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Pr="006B5E77" w:rsidRDefault="00694792" w:rsidP="00694792"/>
    <w:p w:rsidR="00694792" w:rsidRPr="005B36C3" w:rsidRDefault="00694792" w:rsidP="00694792">
      <w:pPr>
        <w:pStyle w:val="a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(03)      </w:t>
      </w:r>
      <w:r w:rsidRPr="005B36C3">
        <w:rPr>
          <w:sz w:val="36"/>
          <w:szCs w:val="36"/>
        </w:rPr>
        <w:t xml:space="preserve"> </w:t>
      </w:r>
      <w:r w:rsidR="008812E6">
        <w:rPr>
          <w:sz w:val="36"/>
          <w:szCs w:val="36"/>
        </w:rPr>
        <w:t xml:space="preserve">  (03</w:t>
      </w:r>
      <w:r w:rsidRPr="005B36C3">
        <w:rPr>
          <w:sz w:val="36"/>
          <w:szCs w:val="36"/>
        </w:rPr>
        <w:t>)</w:t>
      </w:r>
    </w:p>
    <w:p w:rsidR="00694792" w:rsidRPr="005B36C3" w:rsidRDefault="00694792" w:rsidP="006947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5B36C3">
        <w:rPr>
          <w:sz w:val="36"/>
          <w:szCs w:val="36"/>
        </w:rPr>
        <w:t xml:space="preserve">(месяц)  </w:t>
      </w:r>
      <w:r>
        <w:rPr>
          <w:sz w:val="36"/>
          <w:szCs w:val="36"/>
        </w:rPr>
        <w:t xml:space="preserve">  </w:t>
      </w:r>
      <w:r w:rsidRPr="005B36C3">
        <w:rPr>
          <w:sz w:val="36"/>
          <w:szCs w:val="36"/>
        </w:rPr>
        <w:t>(номер)</w:t>
      </w:r>
    </w:p>
    <w:p w:rsidR="00694792" w:rsidRPr="005B36C3" w:rsidRDefault="00694792" w:rsidP="00694792">
      <w:pPr>
        <w:rPr>
          <w:sz w:val="36"/>
          <w:szCs w:val="36"/>
        </w:rPr>
      </w:pPr>
      <w:r w:rsidRPr="005B36C3">
        <w:rPr>
          <w:sz w:val="36"/>
          <w:szCs w:val="36"/>
        </w:rPr>
        <w:t xml:space="preserve">  </w:t>
      </w:r>
    </w:p>
    <w:p w:rsidR="00694792" w:rsidRPr="005B36C3" w:rsidRDefault="00694792" w:rsidP="00694792">
      <w:pPr>
        <w:rPr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Pr="00B97206" w:rsidRDefault="00694792" w:rsidP="00694792">
      <w:pPr>
        <w:jc w:val="center"/>
        <w:rPr>
          <w:b/>
          <w:sz w:val="44"/>
          <w:szCs w:val="44"/>
        </w:rPr>
      </w:pPr>
      <w:r w:rsidRPr="00B9720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К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муниципальных правовых актов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Малогрибановского сельского поселения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Воронежской области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Pr="005B36C3" w:rsidRDefault="008812E6" w:rsidP="00694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09</w:t>
      </w:r>
      <w:r w:rsidR="00694792">
        <w:rPr>
          <w:b/>
          <w:sz w:val="36"/>
          <w:szCs w:val="36"/>
        </w:rPr>
        <w:t xml:space="preserve">.03.2023 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Учредитель: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Совет народных депутатов 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 Малогрибановского сельского поселения </w:t>
      </w:r>
    </w:p>
    <w:p w:rsidR="00694792" w:rsidRPr="00B97206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DF6BFC" w:rsidRDefault="00694792" w:rsidP="00694792">
      <w:pPr>
        <w:keepNext/>
        <w:widowControl w:val="0"/>
        <w:suppressAutoHyphens/>
        <w:snapToGrid w:val="0"/>
        <w:outlineLvl w:val="0"/>
        <w:rPr>
          <w:rFonts w:eastAsia="SimSun" w:cs="Mangal"/>
          <w:b/>
          <w:bCs/>
          <w:color w:val="000000"/>
          <w:kern w:val="1"/>
          <w:szCs w:val="28"/>
          <w:lang w:eastAsia="hi-IN" w:bidi="hi-IN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BD7771" w:rsidRPr="00364DFB" w:rsidRDefault="008812E6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lastRenderedPageBreak/>
        <w:t xml:space="preserve"> 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r>
        <w:rPr>
          <w:color w:val="382E2C"/>
          <w:szCs w:val="28"/>
        </w:rPr>
        <w:t xml:space="preserve"> </w:t>
      </w:r>
      <w:r w:rsidRPr="00425F8D">
        <w:rPr>
          <w:szCs w:val="28"/>
        </w:rPr>
        <w:t xml:space="preserve">АДМИНИСТРАЦИЯ 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r w:rsidRPr="00425F8D">
        <w:rPr>
          <w:szCs w:val="28"/>
        </w:rPr>
        <w:t xml:space="preserve"> </w:t>
      </w:r>
      <w:r>
        <w:rPr>
          <w:szCs w:val="28"/>
        </w:rPr>
        <w:t xml:space="preserve"> МАЛОГРИБАНОВСКОГО </w:t>
      </w:r>
      <w:r w:rsidRPr="00425F8D">
        <w:rPr>
          <w:szCs w:val="28"/>
        </w:rPr>
        <w:t>СЕЛЬСКОГО ПОСЕЛЕНИЯ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r w:rsidRPr="00425F8D">
        <w:rPr>
          <w:szCs w:val="28"/>
        </w:rPr>
        <w:t>ГРИБАНОВСКОГО МУНИЦИПАЛЬНОГО РАЙОНА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r w:rsidRPr="00425F8D">
        <w:rPr>
          <w:szCs w:val="28"/>
        </w:rPr>
        <w:t>ВОРОНЕЖСКОЙ ОБЛАСТИ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</w:p>
    <w:p w:rsidR="008812E6" w:rsidRPr="00425F8D" w:rsidRDefault="008812E6" w:rsidP="008812E6">
      <w:pPr>
        <w:ind w:firstLine="709"/>
        <w:jc w:val="center"/>
        <w:rPr>
          <w:szCs w:val="28"/>
        </w:rPr>
      </w:pPr>
      <w:r w:rsidRPr="00425F8D">
        <w:rPr>
          <w:szCs w:val="28"/>
        </w:rPr>
        <w:t>ПОСТАНОВЛЕНИЕ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</w:p>
    <w:p w:rsidR="008812E6" w:rsidRPr="006C1C27" w:rsidRDefault="008812E6" w:rsidP="008812E6">
      <w:pPr>
        <w:rPr>
          <w:szCs w:val="28"/>
          <w:u w:val="single"/>
        </w:rPr>
      </w:pPr>
      <w:r w:rsidRPr="006C1C27">
        <w:rPr>
          <w:szCs w:val="28"/>
          <w:u w:val="single"/>
        </w:rPr>
        <w:t>от 09.03.2023 г № 9</w:t>
      </w:r>
    </w:p>
    <w:p w:rsidR="008812E6" w:rsidRPr="006C1C27" w:rsidRDefault="008812E6" w:rsidP="008812E6">
      <w:pPr>
        <w:rPr>
          <w:bCs/>
          <w:sz w:val="24"/>
          <w:szCs w:val="24"/>
        </w:rPr>
      </w:pPr>
      <w:r w:rsidRPr="006C1C27">
        <w:rPr>
          <w:bCs/>
          <w:sz w:val="24"/>
          <w:szCs w:val="24"/>
        </w:rPr>
        <w:t>с. Малая Грибановка</w:t>
      </w:r>
    </w:p>
    <w:p w:rsidR="008812E6" w:rsidRPr="00425F8D" w:rsidRDefault="008812E6" w:rsidP="008812E6">
      <w:pPr>
        <w:rPr>
          <w:b/>
          <w:bCs/>
          <w:szCs w:val="28"/>
        </w:rPr>
      </w:pPr>
    </w:p>
    <w:p w:rsidR="008812E6" w:rsidRDefault="008812E6" w:rsidP="008812E6">
      <w:pPr>
        <w:ind w:firstLine="708"/>
        <w:jc w:val="both"/>
        <w:rPr>
          <w:szCs w:val="28"/>
        </w:rPr>
      </w:pPr>
    </w:p>
    <w:p w:rsidR="008812E6" w:rsidRDefault="008812E6" w:rsidP="008812E6">
      <w:pPr>
        <w:autoSpaceDE w:val="0"/>
        <w:autoSpaceDN w:val="0"/>
        <w:adjustRightInd w:val="0"/>
        <w:ind w:right="4537"/>
        <w:jc w:val="both"/>
        <w:rPr>
          <w:szCs w:val="28"/>
        </w:rPr>
      </w:pPr>
      <w:bookmarkStart w:id="0" w:name="_Toc105952706"/>
      <w:bookmarkStart w:id="1" w:name="_GoBack"/>
      <w:bookmarkEnd w:id="0"/>
      <w:r>
        <w:rPr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bookmarkEnd w:id="1"/>
      <w:r>
        <w:rPr>
          <w:szCs w:val="28"/>
        </w:rPr>
        <w:t xml:space="preserve"> Малогрибановского  сельского поселения Грибановского муниципального района, а также о причинах принятия такого решения</w:t>
      </w:r>
    </w:p>
    <w:p w:rsidR="008812E6" w:rsidRDefault="008812E6" w:rsidP="008812E6">
      <w:pPr>
        <w:tabs>
          <w:tab w:val="left" w:pos="5387"/>
        </w:tabs>
        <w:spacing w:line="240" w:lineRule="exact"/>
        <w:ind w:right="3969"/>
        <w:jc w:val="both"/>
        <w:rPr>
          <w:b/>
          <w:szCs w:val="28"/>
        </w:rPr>
      </w:pPr>
    </w:p>
    <w:p w:rsidR="008812E6" w:rsidRDefault="008812E6" w:rsidP="008812E6">
      <w:pPr>
        <w:tabs>
          <w:tab w:val="left" w:pos="5387"/>
        </w:tabs>
        <w:ind w:right="3969"/>
        <w:jc w:val="both"/>
        <w:rPr>
          <w:b/>
          <w:szCs w:val="28"/>
        </w:rPr>
      </w:pPr>
    </w:p>
    <w:p w:rsidR="008812E6" w:rsidRDefault="008812E6" w:rsidP="008812E6">
      <w:pPr>
        <w:ind w:firstLine="709"/>
        <w:jc w:val="both"/>
        <w:rPr>
          <w:szCs w:val="28"/>
        </w:rPr>
      </w:pPr>
      <w:r w:rsidRPr="008834D6">
        <w:rPr>
          <w:szCs w:val="28"/>
        </w:rPr>
        <w:t xml:space="preserve">В </w:t>
      </w:r>
      <w:proofErr w:type="gramStart"/>
      <w:r w:rsidRPr="008834D6">
        <w:rPr>
          <w:szCs w:val="28"/>
        </w:rPr>
        <w:t>соответствии</w:t>
      </w:r>
      <w:proofErr w:type="gramEnd"/>
      <w:r w:rsidRPr="008834D6">
        <w:rPr>
          <w:szCs w:val="28"/>
        </w:rPr>
        <w:t xml:space="preserve"> со ст. 21 Федерального закона от 10.12.1995 № 196-ФЗ «О безопасности дорожного движения», </w:t>
      </w:r>
      <w:r w:rsidRPr="008834D6">
        <w:rPr>
          <w:color w:val="000000"/>
          <w:szCs w:val="28"/>
        </w:rPr>
        <w:t xml:space="preserve">руководствуясь Уставом </w:t>
      </w:r>
      <w:r>
        <w:rPr>
          <w:szCs w:val="28"/>
        </w:rPr>
        <w:t xml:space="preserve"> Малогрибановского  сельского поселения Грибановского муниципального района</w:t>
      </w:r>
      <w:r w:rsidRPr="008834D6">
        <w:rPr>
          <w:color w:val="000000"/>
          <w:szCs w:val="28"/>
        </w:rPr>
        <w:t xml:space="preserve">, администрация </w:t>
      </w:r>
      <w:r w:rsidRPr="00425F8D">
        <w:rPr>
          <w:szCs w:val="28"/>
        </w:rPr>
        <w:t xml:space="preserve">сельского поселения 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proofErr w:type="spellStart"/>
      <w:proofErr w:type="gramStart"/>
      <w:r w:rsidRPr="00425F8D">
        <w:rPr>
          <w:szCs w:val="28"/>
        </w:rPr>
        <w:t>п</w:t>
      </w:r>
      <w:proofErr w:type="spellEnd"/>
      <w:proofErr w:type="gramEnd"/>
      <w:r w:rsidRPr="00425F8D">
        <w:rPr>
          <w:szCs w:val="28"/>
        </w:rPr>
        <w:t xml:space="preserve"> о с т а </w:t>
      </w:r>
      <w:proofErr w:type="spellStart"/>
      <w:r w:rsidRPr="00425F8D">
        <w:rPr>
          <w:szCs w:val="28"/>
        </w:rPr>
        <w:t>н</w:t>
      </w:r>
      <w:proofErr w:type="spellEnd"/>
      <w:r w:rsidRPr="00425F8D">
        <w:rPr>
          <w:szCs w:val="28"/>
        </w:rPr>
        <w:t xml:space="preserve"> о в л я е т:</w:t>
      </w:r>
    </w:p>
    <w:p w:rsidR="008812E6" w:rsidRPr="00A813C8" w:rsidRDefault="008812E6" w:rsidP="008812E6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12E6" w:rsidRDefault="008812E6" w:rsidP="0088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3C8">
        <w:rPr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Cs w:val="28"/>
        </w:rPr>
        <w:t>ающих</w:t>
      </w:r>
      <w:r w:rsidRPr="00A813C8">
        <w:rPr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Cs w:val="28"/>
        </w:rPr>
        <w:t>м</w:t>
      </w:r>
      <w:r w:rsidRPr="00A813C8">
        <w:rPr>
          <w:szCs w:val="28"/>
        </w:rPr>
        <w:t xml:space="preserve"> либо выезд на такую дорогу или проезжую часть, на </w:t>
      </w:r>
      <w:r>
        <w:rPr>
          <w:szCs w:val="28"/>
        </w:rPr>
        <w:t>автомобильных дорогах местного значения</w:t>
      </w:r>
      <w:r w:rsidRPr="00A813C8">
        <w:rPr>
          <w:szCs w:val="28"/>
        </w:rPr>
        <w:t xml:space="preserve">, а также о причинах принятия такого решения осуществляется </w:t>
      </w:r>
      <w:r>
        <w:rPr>
          <w:szCs w:val="28"/>
        </w:rPr>
        <w:t xml:space="preserve">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</w:t>
      </w:r>
      <w:r w:rsidRPr="00505906">
        <w:rPr>
          <w:color w:val="000000"/>
          <w:szCs w:val="28"/>
        </w:rPr>
        <w:t>чем за двадцать дней до</w:t>
      </w:r>
      <w:r>
        <w:rPr>
          <w:color w:val="000000"/>
          <w:szCs w:val="28"/>
        </w:rPr>
        <w:t xml:space="preserve"> их</w:t>
      </w:r>
      <w:r w:rsidRPr="00505906">
        <w:rPr>
          <w:color w:val="000000"/>
          <w:szCs w:val="28"/>
        </w:rPr>
        <w:t xml:space="preserve"> установки </w:t>
      </w:r>
      <w:r>
        <w:rPr>
          <w:color w:val="000000"/>
          <w:szCs w:val="28"/>
        </w:rPr>
        <w:t xml:space="preserve">или </w:t>
      </w:r>
      <w:proofErr w:type="gramStart"/>
      <w:r>
        <w:rPr>
          <w:color w:val="000000"/>
          <w:szCs w:val="28"/>
        </w:rPr>
        <w:t>нанесении</w:t>
      </w:r>
      <w:proofErr w:type="gramEnd"/>
      <w:r>
        <w:rPr>
          <w:color w:val="000000"/>
          <w:szCs w:val="28"/>
        </w:rPr>
        <w:t xml:space="preserve">  разметки а</w:t>
      </w:r>
      <w:r w:rsidRPr="00A813C8">
        <w:rPr>
          <w:szCs w:val="28"/>
        </w:rPr>
        <w:t>дминистрацией</w:t>
      </w:r>
      <w:r>
        <w:rPr>
          <w:szCs w:val="28"/>
        </w:rPr>
        <w:t xml:space="preserve"> Малогрибановского  сельского поселения </w:t>
      </w:r>
      <w:r w:rsidRPr="00A813C8">
        <w:rPr>
          <w:szCs w:val="28"/>
        </w:rPr>
        <w:t>следующими способами:</w:t>
      </w:r>
    </w:p>
    <w:p w:rsidR="008812E6" w:rsidRPr="00A813C8" w:rsidRDefault="008812E6" w:rsidP="008812E6">
      <w:pPr>
        <w:pStyle w:val="aa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r>
        <w:rPr>
          <w:sz w:val="28"/>
          <w:szCs w:val="28"/>
        </w:rPr>
        <w:t xml:space="preserve"> Малогрибановского  сельского поселения</w:t>
      </w:r>
      <w:r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8812E6" w:rsidRPr="000462B5" w:rsidRDefault="008812E6" w:rsidP="008812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813C8">
        <w:rPr>
          <w:szCs w:val="28"/>
        </w:rPr>
        <w:t>) посредством размещения на информационном стенде администрации</w:t>
      </w:r>
      <w:r>
        <w:rPr>
          <w:szCs w:val="28"/>
        </w:rPr>
        <w:t xml:space="preserve"> Малогрибановского </w:t>
      </w:r>
      <w:r w:rsidRPr="000462B5">
        <w:rPr>
          <w:szCs w:val="28"/>
        </w:rPr>
        <w:t xml:space="preserve"> </w:t>
      </w:r>
      <w:r w:rsidRPr="000462B5">
        <w:rPr>
          <w:color w:val="000000"/>
          <w:szCs w:val="28"/>
        </w:rPr>
        <w:t>сельского поселения</w:t>
      </w:r>
      <w:r w:rsidRPr="000462B5">
        <w:rPr>
          <w:szCs w:val="28"/>
        </w:rPr>
        <w:t>;</w:t>
      </w:r>
    </w:p>
    <w:p w:rsidR="008812E6" w:rsidRPr="000462B5" w:rsidRDefault="008812E6" w:rsidP="008812E6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>3</w:t>
      </w:r>
      <w:r w:rsidRPr="00A813C8">
        <w:rPr>
          <w:szCs w:val="28"/>
        </w:rPr>
        <w:t xml:space="preserve">) путем опубликования </w:t>
      </w:r>
      <w:r>
        <w:rPr>
          <w:szCs w:val="28"/>
        </w:rPr>
        <w:t xml:space="preserve">в </w:t>
      </w:r>
      <w:r w:rsidRPr="000462B5">
        <w:rPr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r>
        <w:rPr>
          <w:szCs w:val="28"/>
          <w:lang w:eastAsia="en-US"/>
        </w:rPr>
        <w:t xml:space="preserve"> Малогрибановского </w:t>
      </w:r>
      <w:r w:rsidRPr="000462B5">
        <w:rPr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8812E6" w:rsidRDefault="008812E6" w:rsidP="008812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8812E6" w:rsidRDefault="008812E6" w:rsidP="008812E6">
      <w:pPr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</w:t>
      </w:r>
      <w:r w:rsidRPr="000462B5">
        <w:rPr>
          <w:szCs w:val="28"/>
          <w:lang w:eastAsia="en-US"/>
        </w:rPr>
        <w:t xml:space="preserve">периодическом печатном </w:t>
      </w:r>
      <w:proofErr w:type="gramStart"/>
      <w:r w:rsidRPr="000462B5">
        <w:rPr>
          <w:szCs w:val="28"/>
          <w:lang w:eastAsia="en-US"/>
        </w:rPr>
        <w:t>издании</w:t>
      </w:r>
      <w:proofErr w:type="gramEnd"/>
      <w:r w:rsidRPr="000462B5">
        <w:rPr>
          <w:szCs w:val="28"/>
          <w:lang w:eastAsia="en-US"/>
        </w:rPr>
        <w:t xml:space="preserve"> «Вестник муниципальных правовых актов </w:t>
      </w:r>
      <w:r>
        <w:rPr>
          <w:szCs w:val="28"/>
          <w:lang w:eastAsia="en-US"/>
        </w:rPr>
        <w:t xml:space="preserve"> Малогрибановского </w:t>
      </w:r>
      <w:r w:rsidRPr="000462B5">
        <w:rPr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 xml:space="preserve">и разместить на официальном сайте администрации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Малогрибановского </w:t>
      </w:r>
      <w:r>
        <w:rPr>
          <w:i/>
          <w:szCs w:val="28"/>
        </w:rPr>
        <w:t xml:space="preserve"> </w:t>
      </w:r>
      <w:r w:rsidRPr="000462B5">
        <w:rPr>
          <w:szCs w:val="28"/>
        </w:rPr>
        <w:t>сельского поселения Грибановского муниципального район</w:t>
      </w:r>
      <w:r w:rsidRPr="0098737F">
        <w:rPr>
          <w:szCs w:val="28"/>
        </w:rPr>
        <w:t>а</w:t>
      </w:r>
      <w:r>
        <w:rPr>
          <w:szCs w:val="28"/>
        </w:rPr>
        <w:t xml:space="preserve"> в информационно-телекоммуникационной сети Интернет.</w:t>
      </w:r>
    </w:p>
    <w:p w:rsidR="008812E6" w:rsidRDefault="008812E6" w:rsidP="008812E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812E6" w:rsidRPr="000462B5" w:rsidRDefault="008812E6" w:rsidP="008812E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0462B5">
        <w:rPr>
          <w:szCs w:val="28"/>
        </w:rPr>
        <w:t>Контроль за</w:t>
      </w:r>
      <w:proofErr w:type="gramEnd"/>
      <w:r w:rsidRPr="000462B5">
        <w:rPr>
          <w:szCs w:val="28"/>
        </w:rPr>
        <w:t xml:space="preserve"> исполнением настоящего постановления оставляю за собой.</w:t>
      </w:r>
    </w:p>
    <w:p w:rsidR="008812E6" w:rsidRDefault="008812E6" w:rsidP="008812E6">
      <w:pPr>
        <w:ind w:firstLine="709"/>
        <w:jc w:val="both"/>
        <w:rPr>
          <w:szCs w:val="28"/>
        </w:rPr>
      </w:pPr>
    </w:p>
    <w:p w:rsidR="008812E6" w:rsidRPr="000462B5" w:rsidRDefault="008812E6" w:rsidP="008812E6">
      <w:pPr>
        <w:ind w:firstLine="709"/>
        <w:jc w:val="both"/>
        <w:rPr>
          <w:szCs w:val="28"/>
        </w:rPr>
      </w:pPr>
    </w:p>
    <w:tbl>
      <w:tblPr>
        <w:tblW w:w="13491" w:type="dxa"/>
        <w:tblInd w:w="108" w:type="dxa"/>
        <w:tblLook w:val="04A0"/>
      </w:tblPr>
      <w:tblGrid>
        <w:gridCol w:w="10206"/>
        <w:gridCol w:w="3285"/>
      </w:tblGrid>
      <w:tr w:rsidR="008812E6" w:rsidRPr="000462B5" w:rsidTr="000A417F">
        <w:tc>
          <w:tcPr>
            <w:tcW w:w="10206" w:type="dxa"/>
            <w:shd w:val="clear" w:color="auto" w:fill="auto"/>
          </w:tcPr>
          <w:p w:rsidR="008812E6" w:rsidRPr="000462B5" w:rsidRDefault="008812E6" w:rsidP="000A417F">
            <w:pPr>
              <w:ind w:right="-7029"/>
              <w:jc w:val="both"/>
              <w:rPr>
                <w:szCs w:val="28"/>
              </w:rPr>
            </w:pPr>
            <w:r>
              <w:rPr>
                <w:szCs w:val="28"/>
              </w:rPr>
              <w:t>Глава  сельского  поселения                                      Л.Н.Корнеева</w:t>
            </w:r>
          </w:p>
        </w:tc>
        <w:tc>
          <w:tcPr>
            <w:tcW w:w="3285" w:type="dxa"/>
            <w:shd w:val="clear" w:color="auto" w:fill="auto"/>
          </w:tcPr>
          <w:p w:rsidR="008812E6" w:rsidRPr="000462B5" w:rsidRDefault="008812E6" w:rsidP="000A417F">
            <w:pPr>
              <w:ind w:left="-65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812E6" w:rsidRPr="000462B5" w:rsidRDefault="008812E6" w:rsidP="000A417F">
            <w:pPr>
              <w:jc w:val="both"/>
              <w:rPr>
                <w:szCs w:val="28"/>
              </w:rPr>
            </w:pPr>
          </w:p>
        </w:tc>
      </w:tr>
    </w:tbl>
    <w:p w:rsidR="008812E6" w:rsidRDefault="008812E6" w:rsidP="008812E6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8812E6" w:rsidRPr="00425F8D" w:rsidRDefault="008812E6" w:rsidP="008812E6"/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F1650E" w:rsidRPr="00F1650E" w:rsidRDefault="00F1650E" w:rsidP="00F1650E">
      <w:pPr>
        <w:pStyle w:val="a6"/>
        <w:kinsoku w:val="0"/>
        <w:overflowPunct w:val="0"/>
        <w:ind w:left="0"/>
        <w:rPr>
          <w:sz w:val="20"/>
          <w:szCs w:val="20"/>
        </w:rPr>
      </w:pPr>
      <w:r>
        <w:rPr>
          <w:color w:val="382E2C"/>
        </w:rPr>
        <w:tab/>
      </w:r>
    </w:p>
    <w:p w:rsidR="00F1650E" w:rsidRPr="00F1650E" w:rsidRDefault="008812E6" w:rsidP="00F1650E">
      <w:r>
        <w:rPr>
          <w:rFonts w:eastAsiaTheme="minorHAnsi"/>
          <w:sz w:val="10"/>
          <w:szCs w:val="10"/>
          <w:lang w:eastAsia="en-US"/>
        </w:rPr>
        <w:t xml:space="preserve"> </w:t>
      </w:r>
    </w:p>
    <w:p w:rsidR="00F1650E" w:rsidRDefault="00F1650E" w:rsidP="00F1650E"/>
    <w:p w:rsidR="00F1650E" w:rsidRDefault="00F1650E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Pr="00B97206" w:rsidRDefault="00C1305F" w:rsidP="00C1305F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B97206">
        <w:rPr>
          <w:b/>
          <w:szCs w:val="28"/>
        </w:rPr>
        <w:t>Ответственный за выпуск:</w:t>
      </w:r>
      <w:proofErr w:type="gramEnd"/>
      <w:r w:rsidRPr="00B97206">
        <w:rPr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 Корнеева Любовь Николаевна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редакции: 397 210 Воронежская область, Грибановский муниципальный район, с. Малая Грибановка, ул. Советская, д.6 (47348) 4-48-36</w:t>
      </w:r>
    </w:p>
    <w:p w:rsidR="00C1305F" w:rsidRPr="00B97206" w:rsidRDefault="00C1305F" w:rsidP="00C1305F">
      <w:pPr>
        <w:jc w:val="both"/>
        <w:rPr>
          <w:b/>
          <w:szCs w:val="28"/>
        </w:rPr>
      </w:pPr>
      <w:r>
        <w:rPr>
          <w:b/>
          <w:szCs w:val="28"/>
        </w:rPr>
        <w:t>Адрес издателя: 397</w:t>
      </w:r>
      <w:r w:rsidRPr="00B97206">
        <w:rPr>
          <w:b/>
          <w:szCs w:val="28"/>
        </w:rPr>
        <w:t>210 Воронежская область, Грибановский муниципальный район, с. Малая Грибановка, ул. Советская, д.6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типографии: 397 210 Воронежская область, Грибановский муниципальный район, с. Малая Грибановка, ул. Советская, д.6</w:t>
      </w:r>
    </w:p>
    <w:p w:rsidR="00C1305F" w:rsidRPr="00B97206" w:rsidRDefault="00511C5E" w:rsidP="00C1305F">
      <w:pPr>
        <w:jc w:val="both"/>
        <w:rPr>
          <w:b/>
          <w:szCs w:val="28"/>
        </w:rPr>
      </w:pPr>
      <w:r>
        <w:rPr>
          <w:b/>
          <w:szCs w:val="28"/>
        </w:rPr>
        <w:t>Подписано к печати: 09</w:t>
      </w:r>
      <w:r w:rsidR="00C1305F">
        <w:rPr>
          <w:b/>
          <w:szCs w:val="28"/>
        </w:rPr>
        <w:t>. 03. 2023</w:t>
      </w:r>
      <w:r w:rsidR="00C1305F" w:rsidRPr="00B97206">
        <w:rPr>
          <w:b/>
          <w:szCs w:val="28"/>
        </w:rPr>
        <w:t xml:space="preserve"> г. 15 часов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Тираж 10 экз.</w:t>
      </w:r>
    </w:p>
    <w:p w:rsidR="00694792" w:rsidRDefault="00694792" w:rsidP="00F1650E"/>
    <w:p w:rsidR="00694792" w:rsidRPr="00F1650E" w:rsidRDefault="00694792" w:rsidP="00F1650E"/>
    <w:sectPr w:rsidR="00694792" w:rsidRPr="00F1650E" w:rsidSect="00885E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505" w:hanging="492"/>
      </w:pPr>
    </w:lvl>
    <w:lvl w:ilvl="1">
      <w:start w:val="3"/>
      <w:numFmt w:val="decimal"/>
      <w:lvlText w:val="%1.%2."/>
      <w:lvlJc w:val="left"/>
      <w:pPr>
        <w:ind w:left="1505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3845" w:hanging="912"/>
      </w:pPr>
    </w:lvl>
    <w:lvl w:ilvl="5">
      <w:numFmt w:val="bullet"/>
      <w:lvlText w:val="•"/>
      <w:lvlJc w:val="left"/>
      <w:pPr>
        <w:ind w:left="4805" w:hanging="912"/>
      </w:pPr>
    </w:lvl>
    <w:lvl w:ilvl="6">
      <w:numFmt w:val="bullet"/>
      <w:lvlText w:val="•"/>
      <w:lvlJc w:val="left"/>
      <w:pPr>
        <w:ind w:left="5765" w:hanging="912"/>
      </w:pPr>
    </w:lvl>
    <w:lvl w:ilvl="7">
      <w:numFmt w:val="bullet"/>
      <w:lvlText w:val="•"/>
      <w:lvlJc w:val="left"/>
      <w:pPr>
        <w:ind w:left="6725" w:hanging="912"/>
      </w:pPr>
    </w:lvl>
    <w:lvl w:ilvl="8">
      <w:numFmt w:val="bullet"/>
      <w:lvlText w:val="•"/>
      <w:lvlJc w:val="left"/>
      <w:pPr>
        <w:ind w:left="7686" w:hanging="9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714" w:hanging="701"/>
      </w:pPr>
    </w:lvl>
    <w:lvl w:ilvl="1">
      <w:start w:val="3"/>
      <w:numFmt w:val="decimal"/>
      <w:lvlText w:val="%1.%2"/>
      <w:lvlJc w:val="left"/>
      <w:pPr>
        <w:ind w:left="1714" w:hanging="701"/>
      </w:pPr>
    </w:lvl>
    <w:lvl w:ilvl="2">
      <w:start w:val="2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4485" w:hanging="912"/>
      </w:pPr>
    </w:lvl>
    <w:lvl w:ilvl="5">
      <w:numFmt w:val="bullet"/>
      <w:lvlText w:val="•"/>
      <w:lvlJc w:val="left"/>
      <w:pPr>
        <w:ind w:left="5339" w:hanging="912"/>
      </w:pPr>
    </w:lvl>
    <w:lvl w:ilvl="6">
      <w:numFmt w:val="bullet"/>
      <w:lvlText w:val="•"/>
      <w:lvlJc w:val="left"/>
      <w:pPr>
        <w:ind w:left="6192" w:hanging="912"/>
      </w:pPr>
    </w:lvl>
    <w:lvl w:ilvl="7">
      <w:numFmt w:val="bullet"/>
      <w:lvlText w:val="•"/>
      <w:lvlJc w:val="left"/>
      <w:pPr>
        <w:ind w:left="7046" w:hanging="912"/>
      </w:pPr>
    </w:lvl>
    <w:lvl w:ilvl="8">
      <w:numFmt w:val="bullet"/>
      <w:lvlText w:val="•"/>
      <w:lvlJc w:val="left"/>
      <w:pPr>
        <w:ind w:left="7899" w:hanging="912"/>
      </w:pPr>
    </w:lvl>
  </w:abstractNum>
  <w:abstractNum w:abstractNumId="2">
    <w:nsid w:val="00015853"/>
    <w:multiLevelType w:val="hybridMultilevel"/>
    <w:tmpl w:val="3D8CB30E"/>
    <w:lvl w:ilvl="0" w:tplc="9584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007"/>
    <w:multiLevelType w:val="multilevel"/>
    <w:tmpl w:val="A43E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9AB233FE"/>
    <w:lvl w:ilvl="0" w:tplc="074A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71"/>
    <w:rsid w:val="00001234"/>
    <w:rsid w:val="00017D32"/>
    <w:rsid w:val="000A3DA5"/>
    <w:rsid w:val="000C2461"/>
    <w:rsid w:val="00176E73"/>
    <w:rsid w:val="001E7C43"/>
    <w:rsid w:val="001F7CDE"/>
    <w:rsid w:val="00202E7E"/>
    <w:rsid w:val="00210916"/>
    <w:rsid w:val="00231C4E"/>
    <w:rsid w:val="00340E76"/>
    <w:rsid w:val="00356C2A"/>
    <w:rsid w:val="0037561B"/>
    <w:rsid w:val="003A70EA"/>
    <w:rsid w:val="003E7342"/>
    <w:rsid w:val="00484BC1"/>
    <w:rsid w:val="0050627C"/>
    <w:rsid w:val="00511C5E"/>
    <w:rsid w:val="00550F9D"/>
    <w:rsid w:val="00557D23"/>
    <w:rsid w:val="00585463"/>
    <w:rsid w:val="005A7AD1"/>
    <w:rsid w:val="005B31B0"/>
    <w:rsid w:val="00622447"/>
    <w:rsid w:val="00694792"/>
    <w:rsid w:val="006F58C4"/>
    <w:rsid w:val="00710852"/>
    <w:rsid w:val="00744379"/>
    <w:rsid w:val="0084270E"/>
    <w:rsid w:val="008737A2"/>
    <w:rsid w:val="008812E6"/>
    <w:rsid w:val="00885E05"/>
    <w:rsid w:val="008A5D55"/>
    <w:rsid w:val="008A6A4F"/>
    <w:rsid w:val="008D1649"/>
    <w:rsid w:val="00904011"/>
    <w:rsid w:val="009F3E36"/>
    <w:rsid w:val="00AB620A"/>
    <w:rsid w:val="00AC184E"/>
    <w:rsid w:val="00AC4A21"/>
    <w:rsid w:val="00B011A4"/>
    <w:rsid w:val="00B11386"/>
    <w:rsid w:val="00B35716"/>
    <w:rsid w:val="00BA3223"/>
    <w:rsid w:val="00BA5F2D"/>
    <w:rsid w:val="00BD7771"/>
    <w:rsid w:val="00BF0192"/>
    <w:rsid w:val="00C1305F"/>
    <w:rsid w:val="00C3598E"/>
    <w:rsid w:val="00CE7B7C"/>
    <w:rsid w:val="00D2026E"/>
    <w:rsid w:val="00D661C9"/>
    <w:rsid w:val="00E31BBC"/>
    <w:rsid w:val="00E8209D"/>
    <w:rsid w:val="00EB67AE"/>
    <w:rsid w:val="00EF27D0"/>
    <w:rsid w:val="00F1650E"/>
    <w:rsid w:val="00F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771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BD77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AD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1650E"/>
    <w:pPr>
      <w:autoSpaceDE w:val="0"/>
      <w:autoSpaceDN w:val="0"/>
      <w:adjustRightInd w:val="0"/>
      <w:ind w:left="305"/>
    </w:pPr>
    <w:rPr>
      <w:rFonts w:eastAsiaTheme="minorHAnsi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1650E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1650E"/>
    <w:pPr>
      <w:autoSpaceDE w:val="0"/>
      <w:autoSpaceDN w:val="0"/>
      <w:adjustRightInd w:val="0"/>
      <w:outlineLvl w:val="0"/>
    </w:pPr>
    <w:rPr>
      <w:rFonts w:eastAsiaTheme="minorHAnsi"/>
      <w:b/>
      <w:bCs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650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65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5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694792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6947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qFormat/>
    <w:rsid w:val="00881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81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8812E6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55B43-9CE3-414F-B43B-13D6B560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27</cp:revision>
  <cp:lastPrinted>2021-04-29T10:01:00Z</cp:lastPrinted>
  <dcterms:created xsi:type="dcterms:W3CDTF">2021-03-25T07:11:00Z</dcterms:created>
  <dcterms:modified xsi:type="dcterms:W3CDTF">2023-03-16T13:24:00Z</dcterms:modified>
</cp:coreProperties>
</file>