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3FB" w:rsidRPr="009705E0" w:rsidRDefault="001023FB" w:rsidP="00E92770">
      <w:pPr>
        <w:tabs>
          <w:tab w:val="center" w:pos="4818"/>
          <w:tab w:val="left" w:pos="8415"/>
        </w:tabs>
        <w:jc w:val="center"/>
        <w:rPr>
          <w:b/>
          <w:caps/>
          <w:sz w:val="32"/>
        </w:rPr>
      </w:pPr>
      <w:r w:rsidRPr="009705E0">
        <w:rPr>
          <w:b/>
          <w:sz w:val="32"/>
        </w:rPr>
        <w:t>АДМИНИСТРАЦИЯ</w:t>
      </w:r>
    </w:p>
    <w:p w:rsidR="001023FB" w:rsidRPr="00C46782" w:rsidRDefault="00F35116" w:rsidP="00F35116">
      <w:pPr>
        <w:pStyle w:val="2"/>
        <w:rPr>
          <w:caps/>
          <w:sz w:val="32"/>
        </w:rPr>
      </w:pPr>
      <w:r>
        <w:rPr>
          <w:sz w:val="32"/>
        </w:rPr>
        <w:t xml:space="preserve"> МАЛОГРИБАНОВСКОГО </w:t>
      </w:r>
      <w:r w:rsidR="001023FB" w:rsidRPr="00C46782">
        <w:rPr>
          <w:sz w:val="32"/>
        </w:rPr>
        <w:t>СЕЛЬСКОГО ПОСЕЛЕНИЯ</w:t>
      </w:r>
    </w:p>
    <w:p w:rsidR="001023FB" w:rsidRPr="00C46782" w:rsidRDefault="001023FB" w:rsidP="001023FB">
      <w:pPr>
        <w:pStyle w:val="1"/>
        <w:jc w:val="center"/>
        <w:rPr>
          <w:b/>
          <w:caps/>
        </w:rPr>
      </w:pPr>
      <w:r w:rsidRPr="00C46782">
        <w:rPr>
          <w:b/>
          <w:caps/>
        </w:rPr>
        <w:t>Грибановского МУНИЦИПАЛЬНОГО района</w:t>
      </w:r>
    </w:p>
    <w:p w:rsidR="001023FB" w:rsidRPr="00C46782" w:rsidRDefault="001023FB" w:rsidP="001023FB">
      <w:pPr>
        <w:pStyle w:val="1"/>
        <w:jc w:val="center"/>
        <w:rPr>
          <w:b/>
          <w:caps/>
        </w:rPr>
      </w:pPr>
      <w:r w:rsidRPr="00C46782">
        <w:rPr>
          <w:b/>
          <w:caps/>
        </w:rPr>
        <w:t>Воронежской области</w:t>
      </w:r>
    </w:p>
    <w:p w:rsidR="001023FB" w:rsidRPr="00C46782" w:rsidRDefault="001023FB" w:rsidP="001023FB"/>
    <w:p w:rsidR="001023FB" w:rsidRPr="00C46782" w:rsidRDefault="001023FB" w:rsidP="001023FB">
      <w:pPr>
        <w:ind w:firstLine="142"/>
        <w:jc w:val="center"/>
        <w:rPr>
          <w:b/>
          <w:sz w:val="36"/>
        </w:rPr>
      </w:pPr>
      <w:r w:rsidRPr="00C46782">
        <w:rPr>
          <w:b/>
          <w:sz w:val="36"/>
        </w:rPr>
        <w:t>ПОСТАНОВЛЕНИЕ</w:t>
      </w:r>
    </w:p>
    <w:p w:rsidR="001023FB" w:rsidRPr="00C46782" w:rsidRDefault="001023FB" w:rsidP="001023FB">
      <w:pPr>
        <w:pStyle w:val="2"/>
        <w:ind w:right="3967" w:firstLine="0"/>
        <w:jc w:val="both"/>
        <w:rPr>
          <w:b w:val="0"/>
        </w:rPr>
      </w:pPr>
    </w:p>
    <w:tbl>
      <w:tblPr>
        <w:tblW w:w="0" w:type="auto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738"/>
        <w:gridCol w:w="4961"/>
      </w:tblGrid>
      <w:tr w:rsidR="001023FB" w:rsidRPr="001D2911" w:rsidTr="00EA25AD">
        <w:trPr>
          <w:gridAfter w:val="1"/>
          <w:wAfter w:w="4961" w:type="dxa"/>
        </w:trPr>
        <w:tc>
          <w:tcPr>
            <w:tcW w:w="4738" w:type="dxa"/>
          </w:tcPr>
          <w:p w:rsidR="001023FB" w:rsidRPr="001D2911" w:rsidRDefault="001023FB" w:rsidP="00EA25AD">
            <w:pPr>
              <w:jc w:val="both"/>
            </w:pPr>
          </w:p>
          <w:p w:rsidR="001023FB" w:rsidRPr="00F35116" w:rsidRDefault="002C3160" w:rsidP="00EA25AD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от 18</w:t>
            </w:r>
            <w:bookmarkStart w:id="0" w:name="_GoBack"/>
            <w:bookmarkEnd w:id="0"/>
            <w:r w:rsidR="00F35116" w:rsidRPr="00F35116">
              <w:rPr>
                <w:u w:val="single"/>
              </w:rPr>
              <w:t>.08.</w:t>
            </w:r>
            <w:r w:rsidR="001023FB" w:rsidRPr="00F35116">
              <w:rPr>
                <w:u w:val="single"/>
              </w:rPr>
              <w:t xml:space="preserve"> 2015</w:t>
            </w:r>
            <w:r w:rsidR="00F35116" w:rsidRPr="00F35116">
              <w:rPr>
                <w:u w:val="single"/>
              </w:rPr>
              <w:t xml:space="preserve"> года № 50</w:t>
            </w:r>
          </w:p>
          <w:p w:rsidR="001023FB" w:rsidRPr="001D2911" w:rsidRDefault="00F35116" w:rsidP="00EA25AD">
            <w:pPr>
              <w:jc w:val="both"/>
              <w:rPr>
                <w:b/>
                <w:i/>
              </w:rPr>
            </w:pPr>
            <w:proofErr w:type="gramStart"/>
            <w:r>
              <w:t>с</w:t>
            </w:r>
            <w:proofErr w:type="gramEnd"/>
            <w:r>
              <w:t>. Малая  Грибановка</w:t>
            </w:r>
          </w:p>
          <w:p w:rsidR="001023FB" w:rsidRPr="001D2911" w:rsidRDefault="001023FB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3FB" w:rsidRPr="001D2911" w:rsidRDefault="001023FB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2911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D2911">
              <w:rPr>
                <w:rFonts w:ascii="Times New Roman" w:hAnsi="Times New Roman" w:cs="Times New Roman"/>
                <w:sz w:val="28"/>
                <w:szCs w:val="28"/>
              </w:rPr>
              <w:t xml:space="preserve"> в  </w:t>
            </w:r>
            <w:r w:rsidRPr="00CB5FF8">
              <w:rPr>
                <w:rFonts w:ascii="Times New Roman" w:hAnsi="Times New Roman"/>
                <w:sz w:val="28"/>
                <w:szCs w:val="28"/>
              </w:rPr>
              <w:t>Порядок разработки и утверждения административных регламентов предоставления муниципальных услуг</w:t>
            </w:r>
          </w:p>
        </w:tc>
      </w:tr>
      <w:tr w:rsidR="001023FB" w:rsidRPr="00C46782" w:rsidTr="00EA25AD">
        <w:tc>
          <w:tcPr>
            <w:tcW w:w="9699" w:type="dxa"/>
            <w:gridSpan w:val="2"/>
          </w:tcPr>
          <w:p w:rsidR="001023FB" w:rsidRPr="00C46782" w:rsidRDefault="001023FB" w:rsidP="00EA25AD">
            <w:pPr>
              <w:pStyle w:val="a6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23FB" w:rsidRPr="00C46782" w:rsidRDefault="001023FB" w:rsidP="001023FB">
      <w:pPr>
        <w:ind w:firstLine="360"/>
        <w:jc w:val="both"/>
      </w:pPr>
      <w:r>
        <w:rPr>
          <w:szCs w:val="28"/>
        </w:rPr>
        <w:t xml:space="preserve">  </w:t>
      </w:r>
      <w:r w:rsidRPr="00BA4BE0">
        <w:rPr>
          <w:szCs w:val="28"/>
        </w:rPr>
        <w:t>В соответствии с Федеральн</w:t>
      </w:r>
      <w:r>
        <w:rPr>
          <w:szCs w:val="28"/>
        </w:rPr>
        <w:t xml:space="preserve">ым </w:t>
      </w:r>
      <w:r w:rsidRPr="00BA4BE0">
        <w:rPr>
          <w:szCs w:val="28"/>
        </w:rPr>
        <w:t>закон</w:t>
      </w:r>
      <w:r>
        <w:rPr>
          <w:szCs w:val="28"/>
        </w:rPr>
        <w:t>ом</w:t>
      </w:r>
      <w:r w:rsidRPr="00BA4BE0">
        <w:rPr>
          <w:szCs w:val="28"/>
        </w:rPr>
        <w:t xml:space="preserve"> от 27.07.2010 № 210-ФЗ «Об организации  предоставления  государственных и муниципальных услуг»</w:t>
      </w:r>
      <w:r>
        <w:rPr>
          <w:szCs w:val="28"/>
        </w:rPr>
        <w:t>, в</w:t>
      </w:r>
      <w:r w:rsidRPr="00C46782">
        <w:rPr>
          <w:szCs w:val="28"/>
        </w:rPr>
        <w:t xml:space="preserve"> целях приведения муниципальных актов в соответствие с нормами действующего законодательства</w:t>
      </w:r>
      <w:r w:rsidR="00F35116">
        <w:rPr>
          <w:szCs w:val="28"/>
        </w:rPr>
        <w:t xml:space="preserve">, администрация Малогрибановского </w:t>
      </w:r>
      <w:r>
        <w:rPr>
          <w:szCs w:val="28"/>
        </w:rPr>
        <w:t xml:space="preserve"> сельского поселения</w:t>
      </w:r>
      <w:r w:rsidRPr="00C46782">
        <w:rPr>
          <w:szCs w:val="28"/>
        </w:rPr>
        <w:t xml:space="preserve"> </w:t>
      </w:r>
      <w:r w:rsidRPr="00C46782">
        <w:t xml:space="preserve"> </w:t>
      </w:r>
    </w:p>
    <w:p w:rsidR="001023FB" w:rsidRPr="00C46782" w:rsidRDefault="001023FB" w:rsidP="001023FB">
      <w:pPr>
        <w:ind w:right="-2" w:firstLine="851"/>
        <w:jc w:val="both"/>
      </w:pPr>
    </w:p>
    <w:p w:rsidR="001023FB" w:rsidRPr="00C46782" w:rsidRDefault="001023FB" w:rsidP="001023FB">
      <w:pPr>
        <w:ind w:right="-2"/>
        <w:jc w:val="center"/>
      </w:pPr>
      <w:r w:rsidRPr="00C46782">
        <w:t>ПОСТАНОВЛЯ</w:t>
      </w:r>
      <w:r>
        <w:t>ЕТ</w:t>
      </w:r>
      <w:r w:rsidRPr="00C46782">
        <w:t>:</w:t>
      </w:r>
    </w:p>
    <w:p w:rsidR="001023FB" w:rsidRPr="00C46782" w:rsidRDefault="001023FB" w:rsidP="001023FB">
      <w:pPr>
        <w:ind w:right="-2"/>
        <w:jc w:val="center"/>
      </w:pPr>
    </w:p>
    <w:p w:rsidR="001023FB" w:rsidRDefault="001023FB" w:rsidP="001023FB">
      <w:pPr>
        <w:widowControl w:val="0"/>
        <w:tabs>
          <w:tab w:val="left" w:pos="9637"/>
        </w:tabs>
        <w:autoSpaceDE w:val="0"/>
        <w:autoSpaceDN w:val="0"/>
        <w:adjustRightInd w:val="0"/>
        <w:ind w:right="-2"/>
        <w:jc w:val="both"/>
        <w:rPr>
          <w:szCs w:val="28"/>
        </w:rPr>
      </w:pPr>
      <w:r w:rsidRPr="00C46782">
        <w:t xml:space="preserve">    </w:t>
      </w:r>
      <w:r>
        <w:t xml:space="preserve">  </w:t>
      </w:r>
      <w:r w:rsidRPr="00C46782">
        <w:t xml:space="preserve"> </w:t>
      </w:r>
      <w:r>
        <w:t xml:space="preserve"> 1. </w:t>
      </w:r>
      <w:r w:rsidRPr="00C46782">
        <w:t xml:space="preserve">Внести в </w:t>
      </w:r>
      <w:r w:rsidRPr="00CB5FF8">
        <w:rPr>
          <w:szCs w:val="28"/>
        </w:rPr>
        <w:t>Порядок разработки и утверждения административных регламентов предоставления муниципальных услуг</w:t>
      </w:r>
      <w:r>
        <w:rPr>
          <w:szCs w:val="28"/>
        </w:rPr>
        <w:t xml:space="preserve">, утвержденный </w:t>
      </w:r>
      <w:r w:rsidRPr="00C46782">
        <w:t>постановление</w:t>
      </w:r>
      <w:r>
        <w:t>м</w:t>
      </w:r>
      <w:r w:rsidR="00670AA4">
        <w:t xml:space="preserve"> администрации Малогрибановского </w:t>
      </w:r>
      <w:r w:rsidRPr="00C46782">
        <w:t xml:space="preserve"> сельского поселения Грибановског</w:t>
      </w:r>
      <w:r w:rsidR="00670AA4">
        <w:t>о муниципального района от 29.05.</w:t>
      </w:r>
      <w:r w:rsidRPr="00C46782">
        <w:t xml:space="preserve"> </w:t>
      </w:r>
      <w:r>
        <w:t xml:space="preserve">2015 </w:t>
      </w:r>
      <w:r w:rsidR="00670AA4">
        <w:t xml:space="preserve">года № 31 </w:t>
      </w:r>
      <w:r w:rsidRPr="00C46782">
        <w:t>«</w:t>
      </w:r>
      <w:r w:rsidRPr="0056657B">
        <w:rPr>
          <w:rFonts w:eastAsia="Calibri"/>
          <w:szCs w:val="28"/>
          <w:lang w:eastAsia="en-US"/>
        </w:rPr>
        <w:t>О порядке разработки и утверждения административных регламентов предоставления муниципальных услуг</w:t>
      </w:r>
      <w:r w:rsidRPr="00AF64A8">
        <w:rPr>
          <w:szCs w:val="28"/>
        </w:rPr>
        <w:t xml:space="preserve">» </w:t>
      </w:r>
      <w:r>
        <w:rPr>
          <w:szCs w:val="28"/>
        </w:rPr>
        <w:t xml:space="preserve">следующее </w:t>
      </w:r>
      <w:r w:rsidRPr="00AF64A8">
        <w:rPr>
          <w:szCs w:val="28"/>
        </w:rPr>
        <w:t>изменени</w:t>
      </w:r>
      <w:r>
        <w:rPr>
          <w:szCs w:val="28"/>
        </w:rPr>
        <w:t xml:space="preserve">е: </w:t>
      </w:r>
    </w:p>
    <w:p w:rsidR="001023FB" w:rsidRDefault="004331C0" w:rsidP="001023F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подпункт  «е» пункта 2.9</w:t>
      </w:r>
      <w:r w:rsidR="001023FB">
        <w:rPr>
          <w:szCs w:val="28"/>
        </w:rPr>
        <w:t xml:space="preserve"> исключить.</w:t>
      </w:r>
    </w:p>
    <w:p w:rsidR="001023FB" w:rsidRPr="00C46782" w:rsidRDefault="001023FB" w:rsidP="001023FB">
      <w:pPr>
        <w:ind w:right="-2"/>
        <w:jc w:val="both"/>
      </w:pPr>
      <w:r>
        <w:t xml:space="preserve">        </w:t>
      </w:r>
      <w:r w:rsidRPr="00C46782">
        <w:t xml:space="preserve"> 2. </w:t>
      </w:r>
      <w:proofErr w:type="gramStart"/>
      <w:r w:rsidRPr="00C46782">
        <w:t xml:space="preserve">Контроль </w:t>
      </w:r>
      <w:r w:rsidR="004331C0">
        <w:t xml:space="preserve"> </w:t>
      </w:r>
      <w:r w:rsidRPr="00C46782">
        <w:t>за</w:t>
      </w:r>
      <w:proofErr w:type="gramEnd"/>
      <w:r w:rsidRPr="00C46782">
        <w:t xml:space="preserve"> исполнением настоящего постановления оставляю за собой.</w:t>
      </w:r>
    </w:p>
    <w:p w:rsidR="001023FB" w:rsidRPr="00C46782" w:rsidRDefault="001023FB" w:rsidP="001023FB">
      <w:pPr>
        <w:tabs>
          <w:tab w:val="left" w:pos="709"/>
        </w:tabs>
        <w:ind w:right="-2" w:firstLine="709"/>
        <w:jc w:val="both"/>
      </w:pPr>
    </w:p>
    <w:p w:rsidR="001023FB" w:rsidRDefault="001023FB" w:rsidP="001023FB">
      <w:pPr>
        <w:ind w:right="-2"/>
        <w:jc w:val="both"/>
      </w:pPr>
    </w:p>
    <w:p w:rsidR="001023FB" w:rsidRPr="00C46782" w:rsidRDefault="001023FB" w:rsidP="001023FB">
      <w:pPr>
        <w:ind w:right="-2"/>
        <w:jc w:val="both"/>
      </w:pPr>
      <w:r w:rsidRPr="00C46782">
        <w:t xml:space="preserve">Глава  </w:t>
      </w:r>
      <w:r w:rsidR="004331C0">
        <w:t xml:space="preserve">сельского поселения     </w:t>
      </w:r>
      <w:r w:rsidRPr="00C46782">
        <w:t xml:space="preserve">         </w:t>
      </w:r>
      <w:r w:rsidR="004331C0">
        <w:t xml:space="preserve">                                 Л.А.Мельникова</w:t>
      </w:r>
      <w:r w:rsidRPr="00C46782">
        <w:t xml:space="preserve">   </w:t>
      </w:r>
    </w:p>
    <w:p w:rsidR="001023FB" w:rsidRDefault="001023FB" w:rsidP="001023FB">
      <w:pPr>
        <w:ind w:right="-2"/>
        <w:jc w:val="both"/>
      </w:pPr>
      <w:r w:rsidRPr="00C46782">
        <w:t xml:space="preserve">                                                                      </w:t>
      </w:r>
      <w:r w:rsidR="004331C0">
        <w:t xml:space="preserve">        </w:t>
      </w:r>
    </w:p>
    <w:p w:rsidR="00677623" w:rsidRDefault="00677623"/>
    <w:sectPr w:rsidR="00677623" w:rsidSect="001D2911">
      <w:footerReference w:type="even" r:id="rId7"/>
      <w:pgSz w:w="11906" w:h="16838"/>
      <w:pgMar w:top="568" w:right="851" w:bottom="567" w:left="1418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5B5" w:rsidRDefault="00E92770">
      <w:r>
        <w:separator/>
      </w:r>
    </w:p>
  </w:endnote>
  <w:endnote w:type="continuationSeparator" w:id="0">
    <w:p w:rsidR="002405B5" w:rsidRDefault="00E9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6F0D" w:rsidRDefault="001023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026F0D" w:rsidRDefault="002C31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5B5" w:rsidRDefault="00E92770">
      <w:r>
        <w:separator/>
      </w:r>
    </w:p>
  </w:footnote>
  <w:footnote w:type="continuationSeparator" w:id="0">
    <w:p w:rsidR="002405B5" w:rsidRDefault="00E92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06"/>
    <w:rsid w:val="001023FB"/>
    <w:rsid w:val="00182DC9"/>
    <w:rsid w:val="002405B5"/>
    <w:rsid w:val="002C3160"/>
    <w:rsid w:val="004331C0"/>
    <w:rsid w:val="00670AA4"/>
    <w:rsid w:val="00677623"/>
    <w:rsid w:val="00962006"/>
    <w:rsid w:val="00E92770"/>
    <w:rsid w:val="00F3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023F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023F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02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23FB"/>
  </w:style>
  <w:style w:type="paragraph" w:customStyle="1" w:styleId="a6">
    <w:name w:val="Содержимое таблицы"/>
    <w:basedOn w:val="a"/>
    <w:rsid w:val="001023FB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3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23F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1023FB"/>
    <w:pPr>
      <w:keepNext/>
      <w:ind w:firstLine="142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23F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23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rsid w:val="001023F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1023F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1023FB"/>
  </w:style>
  <w:style w:type="paragraph" w:customStyle="1" w:styleId="a6">
    <w:name w:val="Содержимое таблицы"/>
    <w:basedOn w:val="a"/>
    <w:rsid w:val="001023FB"/>
    <w:pPr>
      <w:suppressLineNumbers/>
      <w:suppressAutoHyphens/>
    </w:pPr>
    <w:rPr>
      <w:rFonts w:ascii="R" w:hAnsi="R" w:cs="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2015-08-20T11:35:00Z</cp:lastPrinted>
  <dcterms:created xsi:type="dcterms:W3CDTF">2015-08-20T11:35:00Z</dcterms:created>
  <dcterms:modified xsi:type="dcterms:W3CDTF">2015-08-20T11:35:00Z</dcterms:modified>
</cp:coreProperties>
</file>