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98" w:rsidRDefault="00783B98" w:rsidP="000A481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83B98" w:rsidRDefault="00013F7D" w:rsidP="00783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</w:t>
      </w:r>
      <w:r w:rsidR="00783B9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783B98" w:rsidRDefault="00783B98" w:rsidP="00783B9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783B98" w:rsidRDefault="00783B98" w:rsidP="00783B9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83B98" w:rsidRDefault="00783B98" w:rsidP="00783B9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3B98" w:rsidRDefault="00783B98" w:rsidP="00783B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83B98" w:rsidRDefault="00783B98" w:rsidP="00783B98">
      <w:pPr>
        <w:rPr>
          <w:rFonts w:ascii="Times New Roman" w:hAnsi="Times New Roman"/>
          <w:sz w:val="28"/>
          <w:szCs w:val="28"/>
        </w:rPr>
      </w:pPr>
    </w:p>
    <w:p w:rsidR="00783B98" w:rsidRPr="00013F7D" w:rsidRDefault="00013F7D" w:rsidP="00783B98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013F7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24.11.2016 года № 91</w:t>
      </w:r>
    </w:p>
    <w:p w:rsidR="00783B98" w:rsidRDefault="00013F7D" w:rsidP="00783B98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783B98" w:rsidRDefault="00783B98" w:rsidP="00783B98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83B98" w:rsidRDefault="00783B98" w:rsidP="00783B98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kern w:val="2"/>
          <w:sz w:val="28"/>
          <w:lang w:eastAsia="hi-IN" w:bidi="hi-IN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013F7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013F7D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22.09. 2016 г. № 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ре</w:t>
      </w:r>
      <w:r w:rsidR="000A481D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гламента  администрации Малогрибановского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>»</w:t>
      </w:r>
      <w:proofErr w:type="gramEnd"/>
    </w:p>
    <w:p w:rsidR="00783B98" w:rsidRDefault="00783B98" w:rsidP="00783B98">
      <w:pPr>
        <w:rPr>
          <w:rFonts w:ascii="Times New Roman" w:hAnsi="Times New Roman"/>
          <w:sz w:val="28"/>
          <w:szCs w:val="28"/>
        </w:rPr>
      </w:pPr>
    </w:p>
    <w:p w:rsidR="00783B98" w:rsidRDefault="00783B98" w:rsidP="00783B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законом от 25.10.2001 года № 137-ФЗ «О введении в действие Земельного кодекса Российской Федерации, администрация  сельского поселения </w:t>
      </w:r>
    </w:p>
    <w:p w:rsidR="00783B98" w:rsidRDefault="00783B98" w:rsidP="00783B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3B98" w:rsidRDefault="00783B98" w:rsidP="000A48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83B98" w:rsidRDefault="00783B98" w:rsidP="00783B9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r w:rsidR="000A481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0A481D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22.09. 2016 г. № 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регламента администрации </w:t>
      </w:r>
      <w:r w:rsidR="000A481D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Малогрибановского 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783B98" w:rsidRDefault="00783B98" w:rsidP="00783B98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всему тексту постановления и приложений к постановлению слова «или государственная собственность на который не разграничена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783B98" w:rsidRDefault="000A481D" w:rsidP="000A481D">
      <w:pPr>
        <w:shd w:val="clear" w:color="auto" w:fill="FFFFFF"/>
        <w:tabs>
          <w:tab w:val="left" w:pos="763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3B98">
        <w:rPr>
          <w:rFonts w:ascii="Times New Roman" w:hAnsi="Times New Roman"/>
          <w:sz w:val="28"/>
          <w:szCs w:val="28"/>
        </w:rPr>
        <w:t>2.</w:t>
      </w:r>
      <w:r w:rsidR="00783B98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="00783B98">
        <w:rPr>
          <w:rFonts w:ascii="Times New Roman" w:hAnsi="Times New Roman"/>
          <w:bCs/>
          <w:sz w:val="28"/>
          <w:szCs w:val="28"/>
        </w:rPr>
        <w:t>остановление вступает в силу с 01.01.2017 года</w:t>
      </w:r>
      <w:r w:rsidR="00783B98">
        <w:rPr>
          <w:rFonts w:ascii="Times New Roman" w:hAnsi="Times New Roman"/>
          <w:sz w:val="28"/>
          <w:szCs w:val="28"/>
        </w:rPr>
        <w:t>.</w:t>
      </w:r>
      <w:r w:rsidR="00783B98">
        <w:rPr>
          <w:rFonts w:ascii="Times New Roman" w:hAnsi="Times New Roman"/>
          <w:bCs/>
          <w:sz w:val="28"/>
          <w:szCs w:val="28"/>
        </w:rPr>
        <w:t xml:space="preserve"> </w:t>
      </w:r>
    </w:p>
    <w:p w:rsidR="000A481D" w:rsidRDefault="000A481D" w:rsidP="000A481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83B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83B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3B9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63D1" w:rsidRDefault="00A663D1" w:rsidP="000A481D">
      <w:pPr>
        <w:ind w:firstLine="0"/>
        <w:rPr>
          <w:rFonts w:ascii="Times New Roman" w:hAnsi="Times New Roman"/>
          <w:sz w:val="28"/>
          <w:szCs w:val="28"/>
        </w:rPr>
      </w:pPr>
    </w:p>
    <w:p w:rsidR="00A663D1" w:rsidRDefault="00A663D1" w:rsidP="000A481D">
      <w:pPr>
        <w:ind w:firstLine="0"/>
        <w:rPr>
          <w:rFonts w:ascii="Times New Roman" w:hAnsi="Times New Roman"/>
          <w:sz w:val="28"/>
          <w:szCs w:val="28"/>
        </w:rPr>
      </w:pPr>
    </w:p>
    <w:p w:rsidR="00783B98" w:rsidRDefault="000A481D" w:rsidP="000A481D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Глава сельского поселения  </w:t>
      </w:r>
      <w:r w:rsidR="00A663D1">
        <w:rPr>
          <w:rFonts w:ascii="Times New Roman" w:hAnsi="Times New Roman"/>
          <w:sz w:val="28"/>
          <w:szCs w:val="28"/>
        </w:rPr>
        <w:t xml:space="preserve">                                          Л.А.Мельникова</w:t>
      </w:r>
    </w:p>
    <w:p w:rsidR="00783B98" w:rsidRDefault="000A481D" w:rsidP="00783B98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37053" w:rsidRDefault="00037053"/>
    <w:sectPr w:rsidR="00037053" w:rsidSect="00A663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13F7D"/>
    <w:rsid w:val="00037053"/>
    <w:rsid w:val="000A481D"/>
    <w:rsid w:val="00355EAC"/>
    <w:rsid w:val="00783B98"/>
    <w:rsid w:val="00A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3B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83B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83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B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3B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83B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83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B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2016-11-24T13:32:00Z</cp:lastPrinted>
  <dcterms:created xsi:type="dcterms:W3CDTF">2016-11-16T11:23:00Z</dcterms:created>
  <dcterms:modified xsi:type="dcterms:W3CDTF">2016-11-24T13:32:00Z</dcterms:modified>
</cp:coreProperties>
</file>