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НАРОДНЫХ ДЕПУТАТОВ</w:t>
      </w:r>
    </w:p>
    <w:p w:rsidR="00F177D0" w:rsidRDefault="001B492F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МАЛОГРИБАНОВСКОГО</w:t>
      </w:r>
      <w:r w:rsidR="00F177D0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ГРИБАНОВСКОГО МУНИЦИПАЛЬНОГО РАЙОНА</w:t>
      </w: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ВОРОНЕЖСКОЙ ОБЛАСТИ</w:t>
      </w: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</w:p>
    <w:p w:rsidR="00F177D0" w:rsidRDefault="00F177D0" w:rsidP="00F177D0">
      <w:pPr>
        <w:pStyle w:val="1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</w:t>
      </w:r>
      <w:proofErr w:type="gramEnd"/>
      <w:r>
        <w:rPr>
          <w:rFonts w:ascii="Times New Roman" w:hAnsi="Times New Roman" w:cs="Times New Roman"/>
          <w:sz w:val="28"/>
        </w:rPr>
        <w:t xml:space="preserve"> Е Ш Е Н И Е </w:t>
      </w:r>
    </w:p>
    <w:p w:rsidR="00F177D0" w:rsidRDefault="00F177D0" w:rsidP="00F177D0">
      <w:pPr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pStyle w:val="20"/>
        <w:rPr>
          <w:rFonts w:ascii="Times New Roman" w:hAnsi="Times New Roman" w:cs="Times New Roman"/>
          <w:sz w:val="28"/>
        </w:rPr>
      </w:pPr>
    </w:p>
    <w:p w:rsidR="00F177D0" w:rsidRDefault="00F177D0" w:rsidP="00F177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40CB1">
        <w:rPr>
          <w:rFonts w:ascii="Times New Roman" w:hAnsi="Times New Roman"/>
          <w:sz w:val="28"/>
          <w:szCs w:val="28"/>
        </w:rPr>
        <w:t xml:space="preserve">т </w:t>
      </w:r>
      <w:r w:rsidR="00ED3F90">
        <w:rPr>
          <w:rFonts w:ascii="Times New Roman" w:hAnsi="Times New Roman"/>
          <w:sz w:val="28"/>
          <w:szCs w:val="28"/>
        </w:rPr>
        <w:t xml:space="preserve">28.12.2015 года  </w:t>
      </w:r>
      <w:r w:rsidR="004156E1">
        <w:rPr>
          <w:rFonts w:ascii="Times New Roman" w:hAnsi="Times New Roman"/>
          <w:sz w:val="28"/>
          <w:szCs w:val="28"/>
        </w:rPr>
        <w:t xml:space="preserve">  № 23</w:t>
      </w:r>
      <w:bookmarkStart w:id="0" w:name="_GoBack"/>
      <w:bookmarkEnd w:id="0"/>
    </w:p>
    <w:p w:rsidR="00F177D0" w:rsidRDefault="001B492F" w:rsidP="00F177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село  Малая Грибановка</w:t>
      </w:r>
    </w:p>
    <w:p w:rsidR="00F177D0" w:rsidRDefault="00F177D0" w:rsidP="00F177D0">
      <w:pPr>
        <w:pStyle w:val="20"/>
        <w:rPr>
          <w:rFonts w:ascii="Times New Roman" w:hAnsi="Times New Roman" w:cs="Times New Roman"/>
          <w:sz w:val="28"/>
        </w:rPr>
      </w:pPr>
    </w:p>
    <w:p w:rsidR="00F177D0" w:rsidRDefault="00F177D0" w:rsidP="00F177D0">
      <w:pPr>
        <w:pStyle w:val="20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Совета народных депутатов </w:t>
      </w:r>
      <w:r w:rsidR="001B492F">
        <w:rPr>
          <w:rFonts w:ascii="Times New Roman" w:hAnsi="Times New Roman" w:cs="Times New Roman"/>
          <w:b w:val="0"/>
          <w:sz w:val="28"/>
        </w:rPr>
        <w:t xml:space="preserve">Малогрибановского </w:t>
      </w:r>
      <w:r>
        <w:rPr>
          <w:rFonts w:ascii="Times New Roman" w:hAnsi="Times New Roman" w:cs="Times New Roman"/>
          <w:b w:val="0"/>
          <w:sz w:val="28"/>
        </w:rPr>
        <w:t xml:space="preserve"> сельского поселения Грибановского муниципального района Воронежской области от </w:t>
      </w:r>
      <w:r w:rsidR="001B492F">
        <w:rPr>
          <w:rFonts w:ascii="Times New Roman" w:hAnsi="Times New Roman" w:cs="Times New Roman"/>
          <w:b w:val="0"/>
          <w:sz w:val="28"/>
        </w:rPr>
        <w:t>30.10.2015 г. №  9</w:t>
      </w:r>
      <w:r>
        <w:rPr>
          <w:rFonts w:ascii="Times New Roman" w:hAnsi="Times New Roman" w:cs="Times New Roman"/>
          <w:b w:val="0"/>
          <w:sz w:val="28"/>
        </w:rPr>
        <w:t xml:space="preserve"> «О налоге на имущество физических лиц»</w:t>
      </w:r>
    </w:p>
    <w:p w:rsidR="00F177D0" w:rsidRDefault="00F177D0" w:rsidP="00F177D0">
      <w:pPr>
        <w:tabs>
          <w:tab w:val="left" w:pos="1160"/>
        </w:tabs>
        <w:outlineLvl w:val="0"/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Налоговым кодексом Российской Федерации, Совет народных депутатов </w:t>
      </w:r>
    </w:p>
    <w:p w:rsidR="00F177D0" w:rsidRDefault="00F177D0" w:rsidP="00F177D0">
      <w:pPr>
        <w:tabs>
          <w:tab w:val="left" w:pos="1360"/>
        </w:tabs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 :</w:t>
      </w:r>
    </w:p>
    <w:p w:rsidR="00F177D0" w:rsidRDefault="00F177D0" w:rsidP="00F177D0">
      <w:pPr>
        <w:tabs>
          <w:tab w:val="left" w:pos="1160"/>
        </w:tabs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F177D0" w:rsidRDefault="00F177D0" w:rsidP="00F177D0">
      <w:pPr>
        <w:pStyle w:val="20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    1. Внести в решение Совета народных депутатов от </w:t>
      </w:r>
      <w:r w:rsidR="001B492F">
        <w:rPr>
          <w:rFonts w:ascii="Times New Roman" w:hAnsi="Times New Roman" w:cs="Times New Roman"/>
          <w:b w:val="0"/>
          <w:sz w:val="28"/>
        </w:rPr>
        <w:t xml:space="preserve">30.10 2015 г. №  9 </w:t>
      </w:r>
      <w:r>
        <w:rPr>
          <w:rFonts w:ascii="Times New Roman" w:hAnsi="Times New Roman" w:cs="Times New Roman"/>
          <w:b w:val="0"/>
          <w:sz w:val="28"/>
        </w:rPr>
        <w:t xml:space="preserve"> «О налоге на имущество физических лиц» следующие изменения:</w:t>
      </w:r>
    </w:p>
    <w:p w:rsidR="00F177D0" w:rsidRDefault="00F177D0" w:rsidP="00F177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1.1.Пункт 5 решения исключить.</w:t>
      </w:r>
    </w:p>
    <w:p w:rsidR="00F177D0" w:rsidRDefault="00F177D0" w:rsidP="00F177D0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2. </w:t>
      </w:r>
      <w:r>
        <w:rPr>
          <w:rFonts w:ascii="Times New Roman" w:hAnsi="Times New Roman"/>
          <w:sz w:val="28"/>
          <w:szCs w:val="28"/>
        </w:rPr>
        <w:t xml:space="preserve">Решение опубликовать в «Вестнике муниципальных правовых актов  </w:t>
      </w:r>
      <w:r w:rsidR="001B492F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области».</w:t>
      </w:r>
    </w:p>
    <w:p w:rsidR="00F177D0" w:rsidRDefault="00F177D0" w:rsidP="005E11B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Решение  вступает в силу с 1 января 2016 года.</w:t>
      </w:r>
    </w:p>
    <w:p w:rsidR="005E11BC" w:rsidRDefault="005E11BC" w:rsidP="005E11BC">
      <w:pPr>
        <w:ind w:firstLine="0"/>
        <w:rPr>
          <w:rFonts w:ascii="Times New Roman" w:hAnsi="Times New Roman"/>
          <w:sz w:val="28"/>
          <w:szCs w:val="28"/>
        </w:rPr>
      </w:pPr>
    </w:p>
    <w:p w:rsidR="005E11BC" w:rsidRDefault="005E11BC" w:rsidP="005E11BC">
      <w:pPr>
        <w:ind w:firstLine="0"/>
        <w:rPr>
          <w:rFonts w:ascii="Times New Roman" w:hAnsi="Times New Roman"/>
          <w:sz w:val="28"/>
          <w:szCs w:val="28"/>
        </w:rPr>
      </w:pPr>
    </w:p>
    <w:p w:rsidR="002E036E" w:rsidRDefault="00F177D0" w:rsidP="001B492F">
      <w:pPr>
        <w:ind w:firstLine="0"/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</w:t>
      </w:r>
      <w:r w:rsidR="005E11B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1B492F">
        <w:rPr>
          <w:rFonts w:ascii="Times New Roman" w:hAnsi="Times New Roman"/>
          <w:sz w:val="28"/>
          <w:szCs w:val="28"/>
        </w:rPr>
        <w:t xml:space="preserve">   Л.А. Мельникова</w:t>
      </w:r>
    </w:p>
    <w:sectPr w:rsidR="002E036E" w:rsidSect="00032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2E6D"/>
    <w:rsid w:val="00032EC3"/>
    <w:rsid w:val="001B492F"/>
    <w:rsid w:val="002C6622"/>
    <w:rsid w:val="002E036E"/>
    <w:rsid w:val="004156E1"/>
    <w:rsid w:val="005E11BC"/>
    <w:rsid w:val="00B40CB1"/>
    <w:rsid w:val="00CF2E6D"/>
    <w:rsid w:val="00ED3F90"/>
    <w:rsid w:val="00F1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7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F177D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F177D0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F177D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177D0"/>
    <w:pPr>
      <w:ind w:right="4536" w:firstLine="0"/>
    </w:pPr>
    <w:rPr>
      <w:rFonts w:cs="Arial"/>
      <w:b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F177D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1Орган_ПР Знак"/>
    <w:link w:val="10"/>
    <w:locked/>
    <w:rsid w:val="00F177D0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10">
    <w:name w:val="1Орган_ПР"/>
    <w:basedOn w:val="a"/>
    <w:link w:val="1"/>
    <w:qFormat/>
    <w:rsid w:val="00F177D0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2">
    <w:name w:val="2Название Знак"/>
    <w:link w:val="20"/>
    <w:locked/>
    <w:rsid w:val="00F177D0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20">
    <w:name w:val="2Название"/>
    <w:basedOn w:val="a"/>
    <w:link w:val="2"/>
    <w:qFormat/>
    <w:rsid w:val="00F177D0"/>
    <w:pPr>
      <w:ind w:right="4536" w:firstLine="0"/>
    </w:pPr>
    <w:rPr>
      <w:rFonts w:cs="Arial"/>
      <w:b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</cp:lastModifiedBy>
  <cp:revision>6</cp:revision>
  <cp:lastPrinted>2015-12-25T03:12:00Z</cp:lastPrinted>
  <dcterms:created xsi:type="dcterms:W3CDTF">2015-12-24T11:17:00Z</dcterms:created>
  <dcterms:modified xsi:type="dcterms:W3CDTF">2015-12-25T03:14:00Z</dcterms:modified>
</cp:coreProperties>
</file>