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CB" w:rsidRDefault="00A311CB" w:rsidP="00A311CB">
      <w:pPr>
        <w:pStyle w:val="2"/>
        <w:rPr>
          <w:b/>
          <w:caps/>
          <w:sz w:val="24"/>
          <w:szCs w:val="24"/>
        </w:rPr>
      </w:pPr>
      <w:r>
        <w:rPr>
          <w:b/>
          <w:sz w:val="24"/>
          <w:szCs w:val="24"/>
        </w:rPr>
        <w:t xml:space="preserve">СОВЕТ </w:t>
      </w:r>
      <w:r>
        <w:rPr>
          <w:b/>
          <w:caps/>
          <w:sz w:val="24"/>
          <w:szCs w:val="24"/>
        </w:rPr>
        <w:t>народных депутатов</w:t>
      </w:r>
    </w:p>
    <w:p w:rsidR="00A311CB" w:rsidRDefault="00A311CB" w:rsidP="00A311CB">
      <w:pPr>
        <w:pStyle w:val="2"/>
        <w:rPr>
          <w:b/>
          <w:caps/>
          <w:sz w:val="24"/>
          <w:szCs w:val="24"/>
        </w:rPr>
      </w:pPr>
      <w:r>
        <w:rPr>
          <w:b/>
          <w:sz w:val="24"/>
          <w:szCs w:val="24"/>
        </w:rPr>
        <w:t>МАЛОГРИБАНОВСКОГО  СЕЛЬСКОГО ПОСЕЛЕНИЯ</w:t>
      </w:r>
    </w:p>
    <w:p w:rsidR="00A311CB" w:rsidRDefault="00A311CB" w:rsidP="00A311CB">
      <w:pPr>
        <w:pStyle w:val="1"/>
        <w:jc w:val="center"/>
        <w:rPr>
          <w:b/>
          <w:caps/>
          <w:sz w:val="24"/>
          <w:szCs w:val="24"/>
        </w:rPr>
      </w:pPr>
      <w:r>
        <w:rPr>
          <w:b/>
          <w:caps/>
          <w:sz w:val="24"/>
          <w:szCs w:val="24"/>
        </w:rPr>
        <w:t>Грибановского МУНИЦИПАЛЬНОГО района</w:t>
      </w:r>
    </w:p>
    <w:p w:rsidR="00A311CB" w:rsidRDefault="00A311CB" w:rsidP="00A311CB">
      <w:pPr>
        <w:pStyle w:val="1"/>
        <w:jc w:val="center"/>
        <w:rPr>
          <w:b/>
          <w:caps/>
          <w:sz w:val="24"/>
          <w:szCs w:val="24"/>
        </w:rPr>
      </w:pPr>
      <w:r>
        <w:rPr>
          <w:b/>
          <w:caps/>
          <w:sz w:val="24"/>
          <w:szCs w:val="24"/>
        </w:rPr>
        <w:t>Воронежской области</w:t>
      </w:r>
    </w:p>
    <w:p w:rsidR="00A311CB" w:rsidRDefault="00A311CB" w:rsidP="00A311CB"/>
    <w:p w:rsidR="00A311CB" w:rsidRDefault="00A311CB" w:rsidP="00A311CB">
      <w:pPr>
        <w:ind w:firstLine="142"/>
        <w:jc w:val="center"/>
        <w:rPr>
          <w:b/>
          <w:sz w:val="28"/>
          <w:szCs w:val="28"/>
        </w:rPr>
      </w:pPr>
      <w:proofErr w:type="gramStart"/>
      <w:r>
        <w:rPr>
          <w:b/>
          <w:sz w:val="28"/>
          <w:szCs w:val="28"/>
        </w:rPr>
        <w:t>Р</w:t>
      </w:r>
      <w:proofErr w:type="gramEnd"/>
      <w:r>
        <w:rPr>
          <w:b/>
          <w:sz w:val="28"/>
          <w:szCs w:val="28"/>
        </w:rPr>
        <w:t xml:space="preserve"> Е Ш Е Н И Е</w:t>
      </w:r>
    </w:p>
    <w:p w:rsidR="00A311CB" w:rsidRDefault="00A311CB" w:rsidP="00A311CB">
      <w:pPr>
        <w:rPr>
          <w:b/>
          <w:sz w:val="28"/>
          <w:szCs w:val="28"/>
        </w:rPr>
      </w:pPr>
      <w:r>
        <w:rPr>
          <w:b/>
          <w:sz w:val="28"/>
          <w:szCs w:val="28"/>
        </w:rPr>
        <w:t xml:space="preserve"> </w:t>
      </w:r>
    </w:p>
    <w:p w:rsidR="00A311CB" w:rsidRDefault="00727B12" w:rsidP="00A311CB">
      <w:pPr>
        <w:ind w:firstLine="142"/>
        <w:rPr>
          <w:b/>
          <w:sz w:val="28"/>
          <w:szCs w:val="28"/>
          <w:u w:val="single"/>
        </w:rPr>
      </w:pPr>
      <w:r>
        <w:rPr>
          <w:sz w:val="28"/>
          <w:szCs w:val="28"/>
          <w:u w:val="single"/>
        </w:rPr>
        <w:t>от  27.01.2017  года № 74</w:t>
      </w:r>
      <w:r w:rsidR="00A311CB">
        <w:rPr>
          <w:sz w:val="28"/>
          <w:szCs w:val="28"/>
          <w:u w:val="single"/>
        </w:rPr>
        <w:t xml:space="preserve"> </w:t>
      </w:r>
    </w:p>
    <w:p w:rsidR="00A311CB" w:rsidRDefault="00A311CB" w:rsidP="00A311CB">
      <w:pPr>
        <w:jc w:val="both"/>
        <w:rPr>
          <w:sz w:val="28"/>
          <w:szCs w:val="28"/>
        </w:rPr>
      </w:pPr>
      <w:r>
        <w:rPr>
          <w:sz w:val="28"/>
          <w:szCs w:val="28"/>
        </w:rPr>
        <w:t xml:space="preserve">  </w:t>
      </w:r>
      <w:proofErr w:type="gramStart"/>
      <w:r>
        <w:rPr>
          <w:sz w:val="28"/>
          <w:szCs w:val="28"/>
        </w:rPr>
        <w:t>с</w:t>
      </w:r>
      <w:proofErr w:type="gramEnd"/>
      <w:r>
        <w:rPr>
          <w:sz w:val="28"/>
          <w:szCs w:val="28"/>
        </w:rPr>
        <w:t>. Малая Грибановка</w:t>
      </w:r>
    </w:p>
    <w:p w:rsidR="00A311CB" w:rsidRDefault="00A311CB" w:rsidP="00A311CB">
      <w:pPr>
        <w:rPr>
          <w:sz w:val="28"/>
          <w:szCs w:val="28"/>
        </w:rPr>
      </w:pPr>
    </w:p>
    <w:p w:rsidR="00A311CB" w:rsidRDefault="00A311CB" w:rsidP="00A311CB">
      <w:pPr>
        <w:rPr>
          <w:sz w:val="28"/>
          <w:szCs w:val="28"/>
          <w:lang w:eastAsia="en-US"/>
        </w:rPr>
      </w:pPr>
      <w:r>
        <w:rPr>
          <w:sz w:val="28"/>
          <w:szCs w:val="28"/>
          <w:lang w:eastAsia="en-US"/>
        </w:rPr>
        <w:t xml:space="preserve">О    внесении      изменений     и    дополнений     </w:t>
      </w:r>
      <w:proofErr w:type="gramStart"/>
      <w:r>
        <w:rPr>
          <w:sz w:val="28"/>
          <w:szCs w:val="28"/>
          <w:lang w:eastAsia="en-US"/>
        </w:rPr>
        <w:t>в</w:t>
      </w:r>
      <w:proofErr w:type="gramEnd"/>
      <w:r>
        <w:rPr>
          <w:sz w:val="28"/>
          <w:szCs w:val="28"/>
          <w:lang w:eastAsia="en-US"/>
        </w:rPr>
        <w:t xml:space="preserve">     </w:t>
      </w:r>
    </w:p>
    <w:p w:rsidR="00A311CB" w:rsidRDefault="00A311CB" w:rsidP="00A311CB">
      <w:pPr>
        <w:rPr>
          <w:sz w:val="28"/>
          <w:szCs w:val="28"/>
          <w:lang w:eastAsia="en-US"/>
        </w:rPr>
      </w:pPr>
      <w:r>
        <w:rPr>
          <w:sz w:val="28"/>
          <w:szCs w:val="28"/>
          <w:lang w:eastAsia="en-US"/>
        </w:rPr>
        <w:t xml:space="preserve">муниципальную программу   Малогрибановского    </w:t>
      </w:r>
    </w:p>
    <w:p w:rsidR="00A311CB" w:rsidRDefault="00A311CB" w:rsidP="00A311CB">
      <w:pPr>
        <w:rPr>
          <w:sz w:val="28"/>
          <w:szCs w:val="28"/>
          <w:lang w:eastAsia="en-US"/>
        </w:rPr>
      </w:pPr>
      <w:r>
        <w:rPr>
          <w:sz w:val="28"/>
          <w:szCs w:val="28"/>
          <w:lang w:eastAsia="en-US"/>
        </w:rPr>
        <w:t xml:space="preserve">сельского                 поселения         Грибановского </w:t>
      </w:r>
    </w:p>
    <w:p w:rsidR="00A311CB" w:rsidRDefault="00A311CB" w:rsidP="00A311CB">
      <w:pPr>
        <w:rPr>
          <w:sz w:val="28"/>
          <w:szCs w:val="28"/>
          <w:lang w:eastAsia="en-US"/>
        </w:rPr>
      </w:pPr>
      <w:proofErr w:type="gramStart"/>
      <w:r>
        <w:rPr>
          <w:sz w:val="28"/>
          <w:szCs w:val="28"/>
          <w:lang w:eastAsia="en-US"/>
        </w:rPr>
        <w:t>муниципального</w:t>
      </w:r>
      <w:proofErr w:type="gramEnd"/>
      <w:r>
        <w:rPr>
          <w:sz w:val="28"/>
          <w:szCs w:val="28"/>
          <w:lang w:eastAsia="en-US"/>
        </w:rPr>
        <w:t xml:space="preserve">             района               « Развитие </w:t>
      </w:r>
    </w:p>
    <w:p w:rsidR="00A311CB" w:rsidRDefault="00A311CB" w:rsidP="00A311CB">
      <w:pPr>
        <w:rPr>
          <w:sz w:val="28"/>
          <w:szCs w:val="28"/>
          <w:lang w:eastAsia="en-US"/>
        </w:rPr>
      </w:pPr>
      <w:r>
        <w:rPr>
          <w:sz w:val="28"/>
          <w:szCs w:val="28"/>
          <w:lang w:eastAsia="en-US"/>
        </w:rPr>
        <w:t xml:space="preserve">Малогрибановского           сельского      поселения </w:t>
      </w:r>
    </w:p>
    <w:p w:rsidR="00A311CB" w:rsidRDefault="00A311CB" w:rsidP="00A311CB">
      <w:pPr>
        <w:rPr>
          <w:sz w:val="28"/>
          <w:szCs w:val="28"/>
          <w:lang w:eastAsia="en-US"/>
        </w:rPr>
      </w:pPr>
      <w:r>
        <w:rPr>
          <w:sz w:val="28"/>
          <w:szCs w:val="28"/>
          <w:lang w:eastAsia="en-US"/>
        </w:rPr>
        <w:t>на 2014-2020 годы»</w:t>
      </w:r>
      <w:r>
        <w:rPr>
          <w:sz w:val="28"/>
          <w:szCs w:val="28"/>
        </w:rPr>
        <w:t xml:space="preserve"> </w:t>
      </w:r>
      <w:r>
        <w:rPr>
          <w:b/>
          <w:color w:val="000000"/>
          <w:sz w:val="28"/>
          <w:szCs w:val="28"/>
        </w:rPr>
        <w:t xml:space="preserve"> </w:t>
      </w:r>
    </w:p>
    <w:tbl>
      <w:tblPr>
        <w:tblpPr w:leftFromText="180" w:rightFromText="180" w:vertAnchor="text" w:tblpY="1"/>
        <w:tblOverlap w:val="never"/>
        <w:tblW w:w="10314" w:type="dxa"/>
        <w:tblLook w:val="01E0" w:firstRow="1" w:lastRow="1" w:firstColumn="1" w:lastColumn="1" w:noHBand="0" w:noVBand="0"/>
      </w:tblPr>
      <w:tblGrid>
        <w:gridCol w:w="10314"/>
      </w:tblGrid>
      <w:tr w:rsidR="00A311CB" w:rsidTr="005964C5">
        <w:trPr>
          <w:trHeight w:val="2140"/>
        </w:trPr>
        <w:tc>
          <w:tcPr>
            <w:tcW w:w="10314" w:type="dxa"/>
          </w:tcPr>
          <w:p w:rsidR="00A311CB" w:rsidRDefault="00A311CB" w:rsidP="005964C5">
            <w:pPr>
              <w:autoSpaceDE w:val="0"/>
              <w:autoSpaceDN w:val="0"/>
              <w:adjustRightInd w:val="0"/>
              <w:rPr>
                <w:sz w:val="28"/>
                <w:szCs w:val="28"/>
              </w:rPr>
            </w:pPr>
            <w:r>
              <w:rPr>
                <w:sz w:val="28"/>
                <w:szCs w:val="28"/>
              </w:rPr>
              <w:t xml:space="preserve"> </w:t>
            </w:r>
          </w:p>
          <w:p w:rsidR="00A311CB" w:rsidRPr="00E6200F" w:rsidRDefault="00A311CB" w:rsidP="005964C5">
            <w:pPr>
              <w:pStyle w:val="ConsPlusTitle"/>
              <w:ind w:right="-2" w:firstLine="709"/>
              <w:jc w:val="both"/>
              <w:rPr>
                <w:rFonts w:ascii="Times New Roman" w:hAnsi="Times New Roman" w:cs="Times New Roman"/>
                <w:b w:val="0"/>
                <w:sz w:val="28"/>
                <w:szCs w:val="28"/>
              </w:rPr>
            </w:pPr>
            <w:r w:rsidRPr="00E6200F">
              <w:rPr>
                <w:rFonts w:ascii="Times New Roman" w:hAnsi="Times New Roman" w:cs="Times New Roman"/>
                <w:b w:val="0"/>
                <w:color w:val="000000"/>
                <w:spacing w:val="1"/>
                <w:sz w:val="28"/>
                <w:szCs w:val="28"/>
              </w:rPr>
              <w:t xml:space="preserve">В </w:t>
            </w:r>
            <w:proofErr w:type="gramStart"/>
            <w:r w:rsidRPr="00E6200F">
              <w:rPr>
                <w:rFonts w:ascii="Times New Roman" w:hAnsi="Times New Roman" w:cs="Times New Roman"/>
                <w:b w:val="0"/>
                <w:color w:val="000000"/>
                <w:spacing w:val="1"/>
                <w:sz w:val="28"/>
                <w:szCs w:val="28"/>
              </w:rPr>
              <w:t>соответствии</w:t>
            </w:r>
            <w:proofErr w:type="gramEnd"/>
            <w:r w:rsidRPr="00E6200F">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Pr="00E6200F">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sidRPr="00E6200F">
              <w:rPr>
                <w:rFonts w:ascii="Times New Roman" w:hAnsi="Times New Roman" w:cs="Times New Roman"/>
                <w:b w:val="0"/>
                <w:color w:val="000000"/>
                <w:spacing w:val="1"/>
                <w:sz w:val="28"/>
                <w:szCs w:val="28"/>
              </w:rPr>
              <w:t xml:space="preserve">самоуправления в Российской Федерации", </w:t>
            </w:r>
            <w:r w:rsidRPr="00E6200F">
              <w:rPr>
                <w:rFonts w:ascii="Times New Roman" w:hAnsi="Times New Roman" w:cs="Times New Roman"/>
                <w:b w:val="0"/>
                <w:sz w:val="28"/>
                <w:szCs w:val="28"/>
              </w:rPr>
              <w:t xml:space="preserve">Совет народных депутатов </w:t>
            </w:r>
            <w:r>
              <w:rPr>
                <w:rFonts w:ascii="Times New Roman" w:hAnsi="Times New Roman" w:cs="Times New Roman"/>
                <w:b w:val="0"/>
                <w:sz w:val="28"/>
                <w:szCs w:val="28"/>
              </w:rPr>
              <w:t xml:space="preserve"> Малогрибановского </w:t>
            </w:r>
            <w:r w:rsidRPr="00E6200F">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A311CB" w:rsidRDefault="00A311CB" w:rsidP="005964C5">
            <w:pPr>
              <w:autoSpaceDE w:val="0"/>
              <w:autoSpaceDN w:val="0"/>
              <w:adjustRightInd w:val="0"/>
              <w:ind w:firstLine="540"/>
              <w:jc w:val="center"/>
              <w:rPr>
                <w:sz w:val="28"/>
                <w:szCs w:val="28"/>
              </w:rPr>
            </w:pPr>
            <w:r>
              <w:rPr>
                <w:sz w:val="28"/>
                <w:szCs w:val="28"/>
              </w:rPr>
              <w:t>РЕШИЛ:</w:t>
            </w:r>
          </w:p>
          <w:p w:rsidR="00A311CB" w:rsidRDefault="00A311CB" w:rsidP="005964C5">
            <w:pPr>
              <w:shd w:val="clear" w:color="auto" w:fill="FFFFFF"/>
              <w:tabs>
                <w:tab w:val="left" w:pos="1152"/>
                <w:tab w:val="left" w:leader="underscore" w:pos="6394"/>
              </w:tabs>
              <w:jc w:val="both"/>
              <w:rPr>
                <w:sz w:val="28"/>
                <w:szCs w:val="28"/>
              </w:rPr>
            </w:pPr>
            <w:r>
              <w:rPr>
                <w:color w:val="000000"/>
                <w:spacing w:val="-23"/>
                <w:sz w:val="28"/>
                <w:szCs w:val="28"/>
              </w:rPr>
              <w:t xml:space="preserve">         1.</w:t>
            </w:r>
            <w:r>
              <w:rPr>
                <w:color w:val="000000"/>
                <w:sz w:val="28"/>
                <w:szCs w:val="28"/>
              </w:rPr>
              <w:t xml:space="preserve">  </w:t>
            </w:r>
            <w:proofErr w:type="gramStart"/>
            <w:r>
              <w:rPr>
                <w:color w:val="000000"/>
                <w:sz w:val="28"/>
                <w:szCs w:val="28"/>
              </w:rPr>
              <w:t>Внести в</w:t>
            </w:r>
            <w:r>
              <w:rPr>
                <w:sz w:val="28"/>
                <w:szCs w:val="28"/>
              </w:rPr>
              <w:t xml:space="preserve"> муниципальную программу  Малогрибановского сельского поселения Грибановского муниципального района «Развитие  Малогрибановского  сельского поселения на 2014-2020 годы», утверждённую решением Совета народных депутатов  Малогрибановского  сельского поселения от 02.02.2015 г. № 278 «Об утверждении муниципальной программы  Малогрибановского  сельского поселения Грибановского муниципального района «Развитие  Малогрибановского  сельского поселения на 2014-2020 годы»» изменения и дополнения согласно приложения.</w:t>
            </w:r>
            <w:proofErr w:type="gramEnd"/>
          </w:p>
          <w:p w:rsidR="00A311CB" w:rsidRDefault="00A311CB" w:rsidP="005964C5">
            <w:pPr>
              <w:shd w:val="clear" w:color="auto" w:fill="FFFFFF"/>
              <w:tabs>
                <w:tab w:val="left" w:pos="864"/>
                <w:tab w:val="left" w:pos="4817"/>
              </w:tabs>
              <w:ind w:left="36"/>
              <w:rPr>
                <w:color w:val="000000"/>
                <w:sz w:val="28"/>
                <w:szCs w:val="28"/>
              </w:rPr>
            </w:pPr>
            <w:r>
              <w:rPr>
                <w:color w:val="000000"/>
                <w:spacing w:val="-8"/>
                <w:sz w:val="28"/>
                <w:szCs w:val="28"/>
              </w:rPr>
              <w:t xml:space="preserve">      2.</w:t>
            </w:r>
            <w:r>
              <w:rPr>
                <w:color w:val="000000"/>
                <w:sz w:val="28"/>
                <w:szCs w:val="28"/>
              </w:rPr>
              <w:t xml:space="preserve"> Настоящее решение обнародовать в установленном порядке.</w:t>
            </w:r>
            <w:r>
              <w:rPr>
                <w:color w:val="000000"/>
                <w:spacing w:val="8"/>
                <w:sz w:val="28"/>
                <w:szCs w:val="28"/>
              </w:rPr>
              <w:t xml:space="preserve"> </w:t>
            </w:r>
          </w:p>
          <w:p w:rsidR="00A311CB" w:rsidRDefault="00A311CB" w:rsidP="005964C5">
            <w:pPr>
              <w:autoSpaceDE w:val="0"/>
              <w:autoSpaceDN w:val="0"/>
              <w:adjustRightInd w:val="0"/>
              <w:ind w:firstLine="540"/>
              <w:rPr>
                <w:sz w:val="28"/>
                <w:szCs w:val="28"/>
              </w:rPr>
            </w:pPr>
          </w:p>
          <w:p w:rsidR="00A311CB" w:rsidRDefault="00A311CB" w:rsidP="005964C5">
            <w:pPr>
              <w:autoSpaceDE w:val="0"/>
              <w:autoSpaceDN w:val="0"/>
              <w:adjustRightInd w:val="0"/>
              <w:rPr>
                <w:sz w:val="28"/>
                <w:szCs w:val="28"/>
              </w:rPr>
            </w:pPr>
            <w:r>
              <w:rPr>
                <w:sz w:val="28"/>
                <w:szCs w:val="28"/>
              </w:rPr>
              <w:t>Глава сельского поселения                                                    Л.А.Мельникова</w:t>
            </w:r>
          </w:p>
          <w:p w:rsidR="00A311CB" w:rsidRDefault="00A311CB" w:rsidP="005964C5">
            <w:pPr>
              <w:jc w:val="both"/>
              <w:rPr>
                <w:sz w:val="28"/>
                <w:szCs w:val="28"/>
              </w:rPr>
            </w:pPr>
          </w:p>
        </w:tc>
      </w:tr>
    </w:tbl>
    <w:p w:rsidR="00A311CB" w:rsidRDefault="00A311CB" w:rsidP="00A311CB">
      <w:pPr>
        <w:pStyle w:val="ConsPlusNormal0"/>
        <w:ind w:firstLine="540"/>
        <w:jc w:val="both"/>
        <w:rPr>
          <w:rFonts w:ascii="Times New Roman" w:hAnsi="Times New Roman" w:cs="Times New Roman"/>
          <w:sz w:val="28"/>
          <w:szCs w:val="28"/>
        </w:rPr>
      </w:pPr>
    </w:p>
    <w:p w:rsidR="00A311CB" w:rsidRDefault="00A311CB" w:rsidP="00A311CB">
      <w:pPr>
        <w:pStyle w:val="ConsPlusNormal0"/>
        <w:ind w:firstLine="540"/>
        <w:jc w:val="both"/>
        <w:rPr>
          <w:rFonts w:ascii="Times New Roman" w:hAnsi="Times New Roman" w:cs="Times New Roman"/>
          <w:sz w:val="28"/>
          <w:szCs w:val="28"/>
        </w:rPr>
      </w:pPr>
    </w:p>
    <w:p w:rsidR="00A311CB" w:rsidRDefault="00A311CB" w:rsidP="00A311CB">
      <w:pPr>
        <w:pStyle w:val="ConsPlusNormal0"/>
        <w:ind w:firstLine="540"/>
        <w:jc w:val="both"/>
        <w:rPr>
          <w:rFonts w:ascii="Times New Roman" w:hAnsi="Times New Roman" w:cs="Times New Roman"/>
          <w:sz w:val="28"/>
          <w:szCs w:val="28"/>
        </w:rPr>
      </w:pPr>
    </w:p>
    <w:p w:rsidR="00A311CB" w:rsidRDefault="00A311CB" w:rsidP="00A311CB">
      <w:pPr>
        <w:pStyle w:val="ConsPlusNormal0"/>
        <w:ind w:firstLine="540"/>
        <w:jc w:val="both"/>
        <w:rPr>
          <w:rFonts w:ascii="Times New Roman" w:hAnsi="Times New Roman" w:cs="Times New Roman"/>
          <w:sz w:val="28"/>
          <w:szCs w:val="28"/>
        </w:rPr>
      </w:pPr>
    </w:p>
    <w:p w:rsidR="00A311CB" w:rsidRDefault="00A311CB" w:rsidP="00A311CB">
      <w:pPr>
        <w:pStyle w:val="ConsPlusNormal0"/>
        <w:ind w:firstLine="540"/>
        <w:jc w:val="both"/>
        <w:rPr>
          <w:rFonts w:ascii="Times New Roman" w:hAnsi="Times New Roman" w:cs="Times New Roman"/>
          <w:sz w:val="28"/>
          <w:szCs w:val="28"/>
        </w:rPr>
      </w:pPr>
    </w:p>
    <w:p w:rsidR="00A311CB" w:rsidRDefault="00A311CB" w:rsidP="00A311CB">
      <w:pPr>
        <w:pStyle w:val="ConsPlusNormal0"/>
        <w:ind w:firstLine="0"/>
        <w:jc w:val="both"/>
        <w:rPr>
          <w:rFonts w:ascii="Times New Roman" w:hAnsi="Times New Roman" w:cs="Times New Roman"/>
          <w:sz w:val="28"/>
          <w:szCs w:val="28"/>
        </w:rPr>
      </w:pPr>
    </w:p>
    <w:p w:rsidR="00A311CB" w:rsidRDefault="00A311CB" w:rsidP="00A311CB">
      <w:pPr>
        <w:pStyle w:val="ConsPlusNormal0"/>
        <w:ind w:firstLine="0"/>
        <w:jc w:val="both"/>
        <w:rPr>
          <w:rFonts w:ascii="Times New Roman" w:hAnsi="Times New Roman" w:cs="Times New Roman"/>
          <w:sz w:val="28"/>
          <w:szCs w:val="28"/>
        </w:rPr>
      </w:pPr>
    </w:p>
    <w:p w:rsidR="00A311CB" w:rsidRDefault="00A311CB" w:rsidP="00A311CB">
      <w:pPr>
        <w:pStyle w:val="ConsPlusTitle"/>
        <w:ind w:right="-2"/>
        <w:rPr>
          <w:rFonts w:ascii="Times New Roman" w:hAnsi="Times New Roman" w:cs="Times New Roman"/>
          <w:b w:val="0"/>
          <w:color w:val="000000"/>
          <w:spacing w:val="1"/>
          <w:sz w:val="28"/>
          <w:szCs w:val="28"/>
        </w:rPr>
      </w:pPr>
    </w:p>
    <w:p w:rsidR="00A311CB" w:rsidRDefault="00A311CB" w:rsidP="00A311CB">
      <w:pPr>
        <w:jc w:val="both"/>
        <w:rPr>
          <w:rFonts w:eastAsia="Lucida Sans Unicode"/>
          <w:sz w:val="28"/>
          <w:szCs w:val="28"/>
          <w:lang w:eastAsia="ar-SA"/>
        </w:rPr>
      </w:pPr>
      <w:r>
        <w:rPr>
          <w:rFonts w:eastAsia="Lucida Sans Unicode"/>
          <w:sz w:val="28"/>
          <w:szCs w:val="28"/>
          <w:lang w:eastAsia="ar-SA"/>
        </w:rPr>
        <w:t xml:space="preserve"> </w:t>
      </w: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center"/>
        <w:rPr>
          <w:b/>
          <w:sz w:val="36"/>
          <w:szCs w:val="36"/>
        </w:rPr>
      </w:pPr>
      <w:r>
        <w:rPr>
          <w:b/>
          <w:sz w:val="36"/>
          <w:szCs w:val="36"/>
        </w:rPr>
        <w:t>МУНИЦИПАЛЬНАЯ ПРОГРАММА</w:t>
      </w:r>
    </w:p>
    <w:p w:rsidR="00A311CB" w:rsidRDefault="00A311CB" w:rsidP="00A311CB">
      <w:pPr>
        <w:jc w:val="center"/>
        <w:rPr>
          <w:b/>
          <w:sz w:val="36"/>
          <w:szCs w:val="36"/>
        </w:rPr>
      </w:pPr>
      <w:r>
        <w:rPr>
          <w:b/>
          <w:sz w:val="36"/>
          <w:szCs w:val="36"/>
        </w:rPr>
        <w:t xml:space="preserve">Малогрибановского  сельского поселения Грибановского муниципального района </w:t>
      </w:r>
    </w:p>
    <w:p w:rsidR="00A311CB" w:rsidRDefault="00A311CB" w:rsidP="00A311CB">
      <w:pPr>
        <w:jc w:val="center"/>
        <w:rPr>
          <w:b/>
          <w:sz w:val="36"/>
          <w:szCs w:val="36"/>
        </w:rPr>
      </w:pPr>
      <w:r>
        <w:rPr>
          <w:b/>
          <w:sz w:val="36"/>
          <w:szCs w:val="36"/>
        </w:rPr>
        <w:t>Воронежской области «Развитие Малогрибановского  сельского поселения Грибановского муниципального  района</w:t>
      </w:r>
    </w:p>
    <w:p w:rsidR="00A311CB" w:rsidRDefault="00A311CB" w:rsidP="00A311CB">
      <w:pPr>
        <w:jc w:val="center"/>
        <w:rPr>
          <w:b/>
          <w:sz w:val="36"/>
          <w:szCs w:val="36"/>
        </w:rPr>
      </w:pPr>
      <w:r>
        <w:rPr>
          <w:b/>
          <w:sz w:val="36"/>
          <w:szCs w:val="36"/>
        </w:rPr>
        <w:t>на 2014-2020 гг.»</w:t>
      </w:r>
    </w:p>
    <w:p w:rsidR="00A311CB" w:rsidRDefault="00A311CB" w:rsidP="00A311CB">
      <w:pPr>
        <w:rPr>
          <w:b/>
          <w:sz w:val="36"/>
          <w:szCs w:val="36"/>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rPr>
      </w:pPr>
    </w:p>
    <w:p w:rsidR="00A311CB" w:rsidRDefault="00A311CB" w:rsidP="00A311CB">
      <w:pPr>
        <w:rPr>
          <w:b/>
        </w:rPr>
      </w:pPr>
    </w:p>
    <w:p w:rsidR="00A311CB" w:rsidRDefault="00E51AB7" w:rsidP="00A311CB">
      <w:pPr>
        <w:jc w:val="center"/>
        <w:rPr>
          <w:b/>
          <w:sz w:val="28"/>
          <w:szCs w:val="28"/>
        </w:rPr>
      </w:pPr>
      <w:r>
        <w:rPr>
          <w:b/>
          <w:sz w:val="28"/>
          <w:szCs w:val="28"/>
        </w:rPr>
        <w:t>2017</w:t>
      </w:r>
      <w:bookmarkStart w:id="0" w:name="_GoBack"/>
      <w:bookmarkEnd w:id="0"/>
      <w:r w:rsidR="00A311CB">
        <w:rPr>
          <w:b/>
          <w:sz w:val="28"/>
          <w:szCs w:val="28"/>
        </w:rPr>
        <w:t xml:space="preserve"> г.</w:t>
      </w:r>
    </w:p>
    <w:p w:rsidR="00A311CB" w:rsidRDefault="00A311CB" w:rsidP="00A311CB">
      <w:pPr>
        <w:framePr w:w="6383" w:wrap="auto" w:hAnchor="text"/>
        <w:rPr>
          <w:b/>
          <w:sz w:val="28"/>
          <w:szCs w:val="28"/>
        </w:rPr>
        <w:sectPr w:rsidR="00A311CB" w:rsidSect="005964C5">
          <w:footnotePr>
            <w:pos w:val="beneathText"/>
          </w:footnotePr>
          <w:pgSz w:w="11905" w:h="16837"/>
          <w:pgMar w:top="709" w:right="746" w:bottom="1134" w:left="989" w:header="720" w:footer="720" w:gutter="0"/>
          <w:pgNumType w:start="2"/>
          <w:cols w:space="720"/>
        </w:sectPr>
      </w:pPr>
    </w:p>
    <w:p w:rsidR="00A311CB" w:rsidRDefault="00A311CB" w:rsidP="00A311CB">
      <w:pPr>
        <w:jc w:val="center"/>
        <w:rPr>
          <w:b/>
        </w:rPr>
      </w:pPr>
      <w:r>
        <w:rPr>
          <w:b/>
        </w:rPr>
        <w:lastRenderedPageBreak/>
        <w:t xml:space="preserve">ПАСПОРТ </w:t>
      </w:r>
    </w:p>
    <w:p w:rsidR="00A311CB" w:rsidRDefault="00A311CB" w:rsidP="00A311CB">
      <w:pPr>
        <w:jc w:val="center"/>
        <w:rPr>
          <w:b/>
        </w:rPr>
      </w:pPr>
      <w: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0A0" w:firstRow="1" w:lastRow="0" w:firstColumn="1" w:lastColumn="0" w:noHBand="0" w:noVBand="0"/>
      </w:tblPr>
      <w:tblGrid>
        <w:gridCol w:w="3543"/>
        <w:gridCol w:w="5958"/>
      </w:tblGrid>
      <w:tr w:rsidR="00A311CB" w:rsidTr="005964C5">
        <w:tc>
          <w:tcPr>
            <w:tcW w:w="3543" w:type="dxa"/>
            <w:tcBorders>
              <w:top w:val="single" w:sz="4" w:space="0" w:color="000000"/>
              <w:left w:val="single" w:sz="4" w:space="0" w:color="000000"/>
              <w:bottom w:val="single" w:sz="4" w:space="0" w:color="000000"/>
              <w:right w:val="nil"/>
            </w:tcBorders>
            <w:hideMark/>
          </w:tcPr>
          <w:p w:rsidR="00A311CB" w:rsidRDefault="00A311CB" w:rsidP="005964C5">
            <w:pPr>
              <w:snapToGrid w:val="0"/>
              <w:jc w:val="both"/>
              <w:rPr>
                <w:highlight w:val="yellow"/>
                <w:lang w:eastAsia="en-US"/>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A311CB" w:rsidRDefault="00A311CB" w:rsidP="005964C5">
            <w:pPr>
              <w:snapToGrid w:val="0"/>
              <w:jc w:val="both"/>
              <w:rPr>
                <w:highlight w:val="yellow"/>
                <w:lang w:eastAsia="en-US"/>
              </w:rPr>
            </w:pPr>
            <w:r>
              <w:t>Развитие Малогрибановского  сельского поселения Грибановского муниципального  района на 2014-2020 гг.»</w:t>
            </w:r>
          </w:p>
        </w:tc>
      </w:tr>
      <w:tr w:rsidR="00A311CB" w:rsidTr="005964C5">
        <w:tc>
          <w:tcPr>
            <w:tcW w:w="3543" w:type="dxa"/>
            <w:tcBorders>
              <w:top w:val="single" w:sz="4" w:space="0" w:color="000000"/>
              <w:left w:val="single" w:sz="4" w:space="0" w:color="000000"/>
              <w:bottom w:val="single" w:sz="4" w:space="0" w:color="000000"/>
              <w:right w:val="nil"/>
            </w:tcBorders>
            <w:hideMark/>
          </w:tcPr>
          <w:p w:rsidR="00A311CB" w:rsidRDefault="00A311CB" w:rsidP="005964C5">
            <w:pPr>
              <w:snapToGrid w:val="0"/>
              <w:jc w:val="both"/>
              <w:rPr>
                <w:highlight w:val="yellow"/>
                <w:lang w:eastAsia="en-US"/>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A311CB" w:rsidRDefault="00A311CB" w:rsidP="005964C5">
            <w:pPr>
              <w:snapToGrid w:val="0"/>
              <w:jc w:val="both"/>
              <w:rPr>
                <w:highlight w:val="yellow"/>
                <w:lang w:eastAsia="en-US"/>
              </w:rPr>
            </w:pPr>
            <w:r>
              <w:rPr>
                <w:bCs/>
                <w:iCs/>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543" w:type="dxa"/>
            <w:tcBorders>
              <w:top w:val="single" w:sz="4" w:space="0" w:color="000000"/>
              <w:left w:val="single" w:sz="4" w:space="0" w:color="000000"/>
              <w:bottom w:val="single" w:sz="4" w:space="0" w:color="000000"/>
              <w:right w:val="nil"/>
            </w:tcBorders>
            <w:hideMark/>
          </w:tcPr>
          <w:p w:rsidR="00A311CB" w:rsidRDefault="00A311CB" w:rsidP="005964C5">
            <w:pPr>
              <w:snapToGrid w:val="0"/>
              <w:jc w:val="both"/>
              <w:rPr>
                <w:highlight w:val="yellow"/>
                <w:lang w:eastAsia="en-US"/>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A311CB" w:rsidRDefault="00A311CB" w:rsidP="005964C5">
            <w:pPr>
              <w:jc w:val="both"/>
              <w:rPr>
                <w:bCs/>
                <w:iCs/>
                <w:lang w:eastAsia="en-U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543" w:type="dxa"/>
            <w:tcBorders>
              <w:top w:val="nil"/>
              <w:left w:val="single" w:sz="4" w:space="0" w:color="000000"/>
              <w:bottom w:val="single" w:sz="4" w:space="0" w:color="000000"/>
              <w:right w:val="nil"/>
            </w:tcBorders>
            <w:hideMark/>
          </w:tcPr>
          <w:p w:rsidR="00A311CB" w:rsidRDefault="00A311CB" w:rsidP="005964C5">
            <w:pPr>
              <w:jc w:val="both"/>
              <w:rPr>
                <w:highlight w:val="yellow"/>
                <w:lang w:eastAsia="en-US"/>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A311CB" w:rsidRDefault="00A311CB" w:rsidP="005964C5">
            <w:pPr>
              <w:jc w:val="both"/>
              <w:rPr>
                <w:highlight w:val="yellow"/>
                <w:lang w:eastAsia="en-US"/>
              </w:rPr>
            </w:pPr>
            <w:r>
              <w:rPr>
                <w:bCs/>
                <w:iCs/>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0"/>
        </w:trPr>
        <w:tc>
          <w:tcPr>
            <w:tcW w:w="3543" w:type="dxa"/>
            <w:tcBorders>
              <w:top w:val="nil"/>
              <w:left w:val="single" w:sz="4" w:space="0" w:color="000000"/>
              <w:bottom w:val="single" w:sz="4" w:space="0" w:color="000000"/>
              <w:right w:val="nil"/>
            </w:tcBorders>
            <w:hideMark/>
          </w:tcPr>
          <w:p w:rsidR="00A311CB" w:rsidRDefault="00A311CB" w:rsidP="005964C5">
            <w:pPr>
              <w:snapToGrid w:val="0"/>
              <w:jc w:val="both"/>
              <w:rPr>
                <w:lang w:eastAsia="en-US"/>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A311CB" w:rsidRDefault="00A311CB" w:rsidP="005964C5">
            <w:pPr>
              <w:rPr>
                <w:b/>
              </w:rPr>
            </w:pPr>
            <w:r>
              <w:rPr>
                <w:b/>
              </w:rPr>
              <w:t>Подпрограмма № 1 «Обеспечение реализации муниципальной программы»</w:t>
            </w:r>
          </w:p>
          <w:p w:rsidR="00A311CB" w:rsidRDefault="00A311CB" w:rsidP="005964C5">
            <w:r>
              <w:t xml:space="preserve">Основное мероприятие: </w:t>
            </w:r>
          </w:p>
          <w:p w:rsidR="00A311CB" w:rsidRDefault="00A311CB" w:rsidP="005964C5">
            <w:r>
              <w:t xml:space="preserve">Финансовое обеспечение деятельности    администрации Малогрибановского сельского поселения </w:t>
            </w:r>
          </w:p>
          <w:p w:rsidR="00A311CB" w:rsidRDefault="00A311CB" w:rsidP="005964C5"/>
          <w:p w:rsidR="00A311CB" w:rsidRDefault="00A311CB" w:rsidP="005964C5">
            <w:pPr>
              <w:ind w:left="73" w:hanging="73"/>
              <w:rPr>
                <w:b/>
              </w:rPr>
            </w:pPr>
            <w:r>
              <w:rPr>
                <w:b/>
              </w:rPr>
              <w:t>Подпрограмма № 2: «Осуществление первичного воинского учета на территориях где отсутствуют военные комиссариаты»</w:t>
            </w:r>
          </w:p>
          <w:p w:rsidR="00A311CB" w:rsidRDefault="00A311CB" w:rsidP="005964C5">
            <w:pPr>
              <w:ind w:left="73" w:hanging="73"/>
            </w:pPr>
            <w:r>
              <w:t>Основное мероприятие:</w:t>
            </w:r>
          </w:p>
          <w:p w:rsidR="00A311CB" w:rsidRDefault="00A311CB" w:rsidP="005964C5">
            <w:pPr>
              <w:autoSpaceDE w:val="0"/>
              <w:autoSpaceDN w:val="0"/>
              <w:adjustRightInd w:val="0"/>
              <w:ind w:left="73" w:hanging="73"/>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A311CB" w:rsidRDefault="00A311CB" w:rsidP="005964C5">
            <w:pPr>
              <w:ind w:left="73" w:hanging="73"/>
            </w:pPr>
          </w:p>
          <w:p w:rsidR="00A311CB" w:rsidRDefault="00A311CB" w:rsidP="005964C5">
            <w:pPr>
              <w:rPr>
                <w:b/>
              </w:rPr>
            </w:pPr>
            <w:r>
              <w:rPr>
                <w:b/>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A311CB" w:rsidRDefault="00A311CB" w:rsidP="005964C5">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rPr>
                <w:b/>
              </w:rPr>
            </w:pPr>
            <w:r>
              <w:rPr>
                <w:b/>
              </w:rPr>
              <w:t>Подпрограмма № 4  «Развитие градостроительной деятельности»</w:t>
            </w:r>
          </w:p>
          <w:p w:rsidR="00A311CB" w:rsidRDefault="00A311CB" w:rsidP="005964C5">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jc w:val="both"/>
              <w:rPr>
                <w:b/>
              </w:rPr>
            </w:pPr>
            <w:r>
              <w:rPr>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5964C5">
            <w:r>
              <w:t xml:space="preserve">Основные мероприятия: </w:t>
            </w:r>
          </w:p>
          <w:p w:rsidR="00A311CB" w:rsidRDefault="00A311CB" w:rsidP="005964C5">
            <w:pPr>
              <w:pStyle w:val="aa"/>
              <w:spacing w:before="0" w:beforeAutospacing="0" w:after="0" w:afterAutospacing="0" w:line="276" w:lineRule="auto"/>
              <w:rPr>
                <w:lang w:eastAsia="en-US"/>
              </w:rPr>
            </w:pPr>
            <w:r>
              <w:rPr>
                <w:lang w:eastAsia="en-US"/>
              </w:rPr>
              <w:t xml:space="preserve">1. Исполнение мероприятий согласно утвержденной </w:t>
            </w:r>
            <w:r>
              <w:rPr>
                <w:lang w:eastAsia="en-US"/>
              </w:rPr>
              <w:lastRenderedPageBreak/>
              <w:t>программе «Комплексное    развитие     систем</w:t>
            </w:r>
          </w:p>
          <w:p w:rsidR="00A311CB" w:rsidRDefault="00A311CB" w:rsidP="005964C5">
            <w:pPr>
              <w:autoSpaceDE w:val="0"/>
              <w:autoSpaceDN w:val="0"/>
              <w:adjustRightInd w:val="0"/>
              <w:jc w:val="both"/>
              <w:rPr>
                <w:lang w:eastAsia="en-US"/>
              </w:rPr>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5964C5">
            <w:pPr>
              <w:jc w:val="both"/>
            </w:pPr>
            <w:r>
              <w:t>2.Улучшение внешнего благоустройства, озеленения и санитарного состояния поселения.</w:t>
            </w:r>
          </w:p>
          <w:p w:rsidR="00A311CB" w:rsidRDefault="00A311CB" w:rsidP="005964C5">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5964C5">
            <w:r>
              <w:t>4. Создание объектов социального и производственного комплексов, в том числе объектов общегражданского назначения, жилья, инфраструктуры.</w:t>
            </w:r>
          </w:p>
          <w:p w:rsidR="00A311CB" w:rsidRDefault="00A311CB" w:rsidP="005964C5"/>
          <w:p w:rsidR="00A311CB" w:rsidRDefault="00A311CB" w:rsidP="005964C5">
            <w:pPr>
              <w:jc w:val="both"/>
              <w:rPr>
                <w:b/>
              </w:rPr>
            </w:pPr>
            <w:r>
              <w:rPr>
                <w:b/>
              </w:rPr>
              <w:t>Подпрограмма № 6 «Создание условий для организации отдыха и оздоровления детей и молодежи»</w:t>
            </w:r>
          </w:p>
          <w:p w:rsidR="00A311CB" w:rsidRDefault="00A311CB" w:rsidP="005964C5">
            <w:pPr>
              <w:jc w:val="both"/>
            </w:pPr>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rPr>
                <w:b/>
              </w:rPr>
            </w:pPr>
            <w:r>
              <w:rPr>
                <w:b/>
              </w:rPr>
              <w:t>Подпрограмма № 7 «</w:t>
            </w:r>
            <w:r>
              <w:rPr>
                <w:b/>
                <w:iCs/>
              </w:rPr>
              <w:t>Развитие  культуры сельского  поселения</w:t>
            </w:r>
            <w:r>
              <w:rPr>
                <w:b/>
              </w:rPr>
              <w:t>»</w:t>
            </w:r>
          </w:p>
          <w:p w:rsidR="00A311CB" w:rsidRDefault="00A311CB" w:rsidP="005964C5">
            <w:r>
              <w:t xml:space="preserve">Основные мероприятия: </w:t>
            </w:r>
          </w:p>
          <w:p w:rsidR="00A311CB" w:rsidRDefault="00A311CB" w:rsidP="005964C5">
            <w:pPr>
              <w:autoSpaceDE w:val="0"/>
              <w:autoSpaceDN w:val="0"/>
              <w:adjustRightInd w:val="0"/>
              <w:jc w:val="both"/>
            </w:pPr>
            <w:r>
              <w:t>1.Обеспечение условий для развития культуры сельского поселения.</w:t>
            </w:r>
          </w:p>
          <w:p w:rsidR="00A311CB" w:rsidRDefault="00A311CB" w:rsidP="005964C5">
            <w:r>
              <w:t>2.Финансовое обеспечение деятельности подведомственных муниципальных учреждений культуры.</w:t>
            </w:r>
          </w:p>
          <w:p w:rsidR="00A311CB" w:rsidRDefault="00A311CB" w:rsidP="005964C5"/>
          <w:p w:rsidR="00A311CB" w:rsidRDefault="00A311CB" w:rsidP="005964C5">
            <w:pPr>
              <w:rPr>
                <w:b/>
              </w:rPr>
            </w:pPr>
            <w:r>
              <w:rPr>
                <w:b/>
              </w:rPr>
              <w:t>Подпрограмма № 8 «</w:t>
            </w:r>
            <w:r>
              <w:rPr>
                <w:b/>
                <w:bCs/>
                <w:iCs/>
              </w:rPr>
              <w:t>Развитие  физической культуры  и спорта</w:t>
            </w:r>
            <w:r>
              <w:rPr>
                <w:b/>
              </w:rPr>
              <w:t>»</w:t>
            </w:r>
          </w:p>
          <w:p w:rsidR="00A311CB" w:rsidRDefault="00A311CB" w:rsidP="005964C5">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rPr>
                <w:b/>
              </w:rPr>
            </w:pPr>
            <w:r>
              <w:rPr>
                <w:b/>
              </w:rPr>
              <w:t>Подпрограмма № 9 «Развитие мер социальной поддержки отдельных категорий граждан»</w:t>
            </w:r>
          </w:p>
          <w:p w:rsidR="00A311CB" w:rsidRDefault="00A311CB" w:rsidP="005964C5">
            <w:r>
              <w:t xml:space="preserve">Основное мероприятие: </w:t>
            </w:r>
          </w:p>
          <w:p w:rsidR="00A311CB" w:rsidRDefault="00A311CB" w:rsidP="005964C5">
            <w:pPr>
              <w:rPr>
                <w:lang w:eastAsia="en-US"/>
              </w:rPr>
            </w:pPr>
            <w:r>
              <w:t>Доплаты к пенсиям муниципальных служащих Малогрибановского  сельского поселения Грибановского муниципального района</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pPr>
            <w:r>
              <w:lastRenderedPageBreak/>
              <w:t>Цели муниципальной                 программы</w:t>
            </w:r>
          </w:p>
          <w:p w:rsidR="00A311CB" w:rsidRDefault="00A311CB" w:rsidP="005964C5">
            <w:pPr>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A311CB" w:rsidRDefault="00A311CB" w:rsidP="005964C5">
            <w:pPr>
              <w:ind w:left="-87"/>
              <w:jc w:val="both"/>
              <w:rPr>
                <w:bCs/>
              </w:rPr>
            </w:pPr>
            <w:r>
              <w:rPr>
                <w:color w:val="000000"/>
                <w:spacing w:val="3"/>
              </w:rPr>
              <w:t xml:space="preserve">- </w:t>
            </w:r>
            <w:r>
              <w:rPr>
                <w:bCs/>
              </w:rPr>
              <w:t xml:space="preserve">Обеспечение реализации муниципальной программы. </w:t>
            </w:r>
          </w:p>
          <w:p w:rsidR="00A311CB" w:rsidRDefault="00A311CB" w:rsidP="005964C5">
            <w:pPr>
              <w:ind w:left="-87"/>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5964C5">
            <w:pPr>
              <w:autoSpaceDE w:val="0"/>
              <w:autoSpaceDN w:val="0"/>
              <w:adjustRightInd w:val="0"/>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A311CB" w:rsidRDefault="00A311CB" w:rsidP="005964C5">
            <w:pPr>
              <w:autoSpaceDE w:val="0"/>
              <w:autoSpaceDN w:val="0"/>
              <w:adjustRightInd w:val="0"/>
              <w:jc w:val="both"/>
              <w:rPr>
                <w:color w:val="000000"/>
                <w:spacing w:val="3"/>
              </w:rPr>
            </w:pPr>
            <w:proofErr w:type="gramStart"/>
            <w:r>
              <w:rPr>
                <w:color w:val="000000"/>
                <w:spacing w:val="3"/>
              </w:rPr>
              <w:t xml:space="preserve">- </w:t>
            </w:r>
            <w:r>
              <w:t xml:space="preserve">Обеспечить исполнение гражданами воинской </w:t>
            </w:r>
            <w:r>
              <w:lastRenderedPageBreak/>
              <w:t>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5964C5">
            <w:pPr>
              <w:autoSpaceDE w:val="0"/>
              <w:autoSpaceDN w:val="0"/>
              <w:adjustRightInd w:val="0"/>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A311CB" w:rsidRDefault="00A311CB" w:rsidP="005964C5">
            <w:pPr>
              <w:autoSpaceDE w:val="0"/>
              <w:autoSpaceDN w:val="0"/>
              <w:adjustRightInd w:val="0"/>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A311CB" w:rsidRDefault="00A311CB" w:rsidP="005964C5">
            <w:pPr>
              <w:autoSpaceDE w:val="0"/>
              <w:autoSpaceDN w:val="0"/>
              <w:adjustRightInd w:val="0"/>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A311CB" w:rsidRDefault="00A311CB" w:rsidP="005964C5">
            <w:pPr>
              <w:autoSpaceDE w:val="0"/>
              <w:autoSpaceDN w:val="0"/>
              <w:adjustRightInd w:val="0"/>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A311CB" w:rsidRDefault="00A311CB" w:rsidP="005964C5">
            <w:pPr>
              <w:autoSpaceDE w:val="0"/>
              <w:autoSpaceDN w:val="0"/>
              <w:adjustRightInd w:val="0"/>
              <w:jc w:val="both"/>
            </w:pPr>
            <w:r>
              <w:t>- Создание условий для повышения качества и разнообразия услуг, предоставляемых в сфере культуры и искусства.</w:t>
            </w:r>
          </w:p>
          <w:p w:rsidR="00A311CB" w:rsidRDefault="00A311CB" w:rsidP="005964C5">
            <w:pPr>
              <w:autoSpaceDE w:val="0"/>
              <w:autoSpaceDN w:val="0"/>
              <w:adjustRightInd w:val="0"/>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5964C5">
            <w:pPr>
              <w:autoSpaceDE w:val="0"/>
              <w:autoSpaceDN w:val="0"/>
              <w:adjustRightInd w:val="0"/>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5964C5">
            <w:pPr>
              <w:autoSpaceDE w:val="0"/>
              <w:autoSpaceDN w:val="0"/>
              <w:adjustRightInd w:val="0"/>
              <w:rPr>
                <w:highlight w:val="yellow"/>
                <w:lang w:eastAsia="en-US"/>
              </w:rPr>
            </w:pPr>
            <w:r>
              <w:t>- Создание условий для роста благосостояния граждан, получателей мер социальной поддержки.</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pPr>
            <w:r>
              <w:lastRenderedPageBreak/>
              <w:t>Задачи муниципальной</w:t>
            </w:r>
          </w:p>
          <w:p w:rsidR="00A311CB" w:rsidRDefault="00A311CB" w:rsidP="005964C5">
            <w:pPr>
              <w:jc w:val="both"/>
            </w:pPr>
            <w:r>
              <w:t>программы</w:t>
            </w:r>
          </w:p>
          <w:p w:rsidR="00A311CB" w:rsidRDefault="00A311CB" w:rsidP="005964C5">
            <w:pPr>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A311CB" w:rsidRDefault="00A311CB" w:rsidP="005964C5">
            <w:pPr>
              <w:jc w:val="both"/>
              <w:rPr>
                <w:highlight w:val="yellow"/>
              </w:rPr>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A311CB" w:rsidRDefault="00A311CB" w:rsidP="005964C5">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5964C5">
            <w:pPr>
              <w:jc w:val="both"/>
            </w:pPr>
            <w:r>
              <w:t xml:space="preserve"> - Развитие систем оповещения и информирования населения;</w:t>
            </w:r>
          </w:p>
          <w:p w:rsidR="00A311CB" w:rsidRDefault="00A311CB" w:rsidP="005964C5">
            <w:pPr>
              <w:jc w:val="both"/>
            </w:pPr>
            <w:r>
              <w:lastRenderedPageBreak/>
              <w:t xml:space="preserve">-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5964C5">
            <w:pPr>
              <w:jc w:val="both"/>
              <w:rPr>
                <w:highlight w:val="yellow"/>
              </w:rPr>
            </w:pPr>
            <w:r>
              <w:t xml:space="preserve"> - Оказание поддержки  добровольным пожарным.</w:t>
            </w:r>
          </w:p>
          <w:p w:rsidR="00A311CB" w:rsidRDefault="00A311CB" w:rsidP="005964C5">
            <w:pPr>
              <w:jc w:val="both"/>
            </w:pPr>
            <w:r>
              <w:t>-  Предоставление информации для подготовки документации по планировке территорий перспективных поселений района;</w:t>
            </w:r>
          </w:p>
          <w:p w:rsidR="00A311CB" w:rsidRDefault="00A311CB" w:rsidP="005964C5">
            <w:pPr>
              <w:jc w:val="both"/>
            </w:pPr>
            <w:r>
              <w:t>- Установление границ Малогрибановского  сельского поселения Грибановского муниципального района Воронежской области;</w:t>
            </w:r>
          </w:p>
          <w:p w:rsidR="00A311CB" w:rsidRDefault="00A311CB" w:rsidP="005964C5">
            <w:pPr>
              <w:jc w:val="both"/>
              <w:rPr>
                <w:highlight w:val="yellow"/>
              </w:rPr>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A311CB" w:rsidRDefault="00A311CB" w:rsidP="005964C5">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5964C5">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5964C5">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A311CB" w:rsidRDefault="00A311CB" w:rsidP="005964C5">
            <w:pPr>
              <w:jc w:val="both"/>
              <w:rPr>
                <w:highlight w:val="yellow"/>
              </w:rPr>
            </w:pPr>
            <w:r>
              <w:t>- Создание благоприятных условий для проживания и отдыха жителей сельского поселения.</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4"/>
              </w:rPr>
              <w:t>- 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5964C5">
            <w:pPr>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A311CB" w:rsidRDefault="00A311CB" w:rsidP="005964C5">
            <w:pPr>
              <w:autoSpaceDE w:val="0"/>
              <w:autoSpaceDN w:val="0"/>
              <w:adjustRightInd w:val="0"/>
              <w:jc w:val="both"/>
            </w:pPr>
            <w:r>
              <w:t xml:space="preserve">-  </w:t>
            </w:r>
            <w:r>
              <w:rPr>
                <w:bCs/>
              </w:rPr>
              <w:t>Создание благоприятных условий для устойчивого развития сфер культуры</w:t>
            </w:r>
            <w:r>
              <w:t>;</w:t>
            </w:r>
          </w:p>
          <w:p w:rsidR="00A311CB" w:rsidRDefault="00A311CB" w:rsidP="005964C5">
            <w:pPr>
              <w:autoSpaceDE w:val="0"/>
              <w:autoSpaceDN w:val="0"/>
              <w:adjustRightInd w:val="0"/>
              <w:jc w:val="both"/>
            </w:pPr>
            <w:r>
              <w:t xml:space="preserve">- Повышение доступности и качества  услуг культуры;  </w:t>
            </w:r>
          </w:p>
          <w:p w:rsidR="00A311CB" w:rsidRDefault="00A311CB" w:rsidP="005964C5">
            <w:pPr>
              <w:jc w:val="both"/>
              <w:rPr>
                <w:highlight w:val="yellow"/>
              </w:rPr>
            </w:pPr>
            <w:r>
              <w:t>- 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5964C5">
            <w:pPr>
              <w:autoSpaceDE w:val="0"/>
              <w:autoSpaceDN w:val="0"/>
              <w:adjustRightInd w:val="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5964C5">
            <w:pPr>
              <w:autoSpaceDE w:val="0"/>
              <w:autoSpaceDN w:val="0"/>
              <w:adjustRightInd w:val="0"/>
              <w:jc w:val="both"/>
            </w:pPr>
            <w:r>
              <w:t xml:space="preserve">-  Повышение спортивного мастерства;  </w:t>
            </w:r>
          </w:p>
          <w:p w:rsidR="00A311CB" w:rsidRDefault="00A311CB" w:rsidP="005964C5">
            <w:pPr>
              <w:jc w:val="both"/>
              <w:rPr>
                <w:highlight w:val="yellow"/>
              </w:rPr>
            </w:pPr>
            <w:r>
              <w:lastRenderedPageBreak/>
              <w:t xml:space="preserve">- Организация оздоровления и отдыха детей школьного возраста.  </w:t>
            </w:r>
          </w:p>
          <w:p w:rsidR="00A311CB" w:rsidRDefault="00A311CB" w:rsidP="005964C5">
            <w:pPr>
              <w:autoSpaceDE w:val="0"/>
              <w:autoSpaceDN w:val="0"/>
              <w:adjustRightInd w:val="0"/>
              <w:jc w:val="both"/>
              <w:outlineLvl w:val="2"/>
              <w:rPr>
                <w:highlight w:val="yellow"/>
                <w:lang w:eastAsia="en-US"/>
              </w:rPr>
            </w:pPr>
            <w:r>
              <w:t xml:space="preserve">- </w:t>
            </w:r>
            <w:r>
              <w:rPr>
                <w:bCs/>
                <w:color w:val="000000"/>
              </w:rPr>
              <w:t>Выполнение обязательств государства по социальной поддержке отдельных категорий граждан</w:t>
            </w:r>
          </w:p>
        </w:tc>
      </w:tr>
      <w:tr w:rsidR="00A311CB" w:rsidTr="005964C5">
        <w:tc>
          <w:tcPr>
            <w:tcW w:w="3543" w:type="dxa"/>
            <w:tcBorders>
              <w:top w:val="nil"/>
              <w:left w:val="single" w:sz="4" w:space="0" w:color="000000"/>
              <w:bottom w:val="single" w:sz="4" w:space="0" w:color="000000"/>
              <w:right w:val="nil"/>
            </w:tcBorders>
            <w:hideMark/>
          </w:tcPr>
          <w:p w:rsidR="00A311CB" w:rsidRDefault="00A311CB" w:rsidP="005964C5">
            <w:pPr>
              <w:snapToGrid w:val="0"/>
              <w:jc w:val="both"/>
              <w:rPr>
                <w:highlight w:val="yellow"/>
                <w:lang w:eastAsia="en-US"/>
              </w:rPr>
            </w:pPr>
            <w: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A311CB" w:rsidRDefault="00A311CB" w:rsidP="005964C5">
            <w:pPr>
              <w:ind w:right="23"/>
              <w:jc w:val="both"/>
            </w:pPr>
            <w:r>
              <w:t>1.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A311CB" w:rsidRDefault="00A311CB" w:rsidP="005964C5">
            <w:pPr>
              <w:ind w:right="23"/>
              <w:jc w:val="both"/>
            </w:pPr>
            <w:r>
              <w:t>2.Обеспечение исполнения жителями сельского поселения воинской обязанности.</w:t>
            </w:r>
          </w:p>
          <w:p w:rsidR="00A311CB" w:rsidRDefault="00A311CB" w:rsidP="005964C5">
            <w:pPr>
              <w:ind w:right="23"/>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5964C5">
            <w:pPr>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A311CB" w:rsidRDefault="00A311CB" w:rsidP="005964C5">
            <w:pPr>
              <w:suppressAutoHyphens/>
              <w:jc w:val="both"/>
            </w:pPr>
            <w:r>
              <w:t>5.Организация системного сбора и вывоза твердых бытовых отходов</w:t>
            </w:r>
          </w:p>
          <w:p w:rsidR="00A311CB" w:rsidRDefault="00A311CB" w:rsidP="005964C5">
            <w:pPr>
              <w:autoSpaceDE w:val="0"/>
              <w:autoSpaceDN w:val="0"/>
              <w:adjustRightInd w:val="0"/>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A311CB" w:rsidRDefault="00A311CB" w:rsidP="005964C5">
            <w:pPr>
              <w:autoSpaceDE w:val="0"/>
              <w:autoSpaceDN w:val="0"/>
              <w:adjustRightInd w:val="0"/>
              <w:rPr>
                <w:highlight w:val="yellow"/>
              </w:rPr>
            </w:pPr>
            <w:r>
              <w:t>7. Количество участников культурн</w:t>
            </w:r>
            <w:proofErr w:type="gramStart"/>
            <w:r>
              <w:t>о-</w:t>
            </w:r>
            <w:proofErr w:type="gramEnd"/>
            <w:r>
              <w:t xml:space="preserve"> досуговых мероприятий;</w:t>
            </w:r>
          </w:p>
          <w:p w:rsidR="00A311CB" w:rsidRDefault="00A311CB" w:rsidP="005964C5">
            <w:pPr>
              <w:autoSpaceDE w:val="0"/>
              <w:autoSpaceDN w:val="0"/>
              <w:adjustRightInd w:val="0"/>
            </w:pPr>
            <w:r>
              <w:t xml:space="preserve">8. Участие поселения в </w:t>
            </w:r>
            <w:proofErr w:type="gramStart"/>
            <w:r>
              <w:t>районных</w:t>
            </w:r>
            <w:proofErr w:type="gramEnd"/>
            <w:r>
              <w:t xml:space="preserve"> спортивно-массовых  мероприятия</w:t>
            </w:r>
          </w:p>
          <w:p w:rsidR="00A311CB" w:rsidRDefault="00A311CB" w:rsidP="005964C5">
            <w:pPr>
              <w:autoSpaceDE w:val="0"/>
              <w:autoSpaceDN w:val="0"/>
              <w:adjustRightInd w:val="0"/>
              <w:rPr>
                <w:lang w:eastAsia="en-US"/>
              </w:rPr>
            </w:pPr>
            <w:r>
              <w:t>9.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A311CB" w:rsidTr="005964C5">
        <w:tc>
          <w:tcPr>
            <w:tcW w:w="3543" w:type="dxa"/>
            <w:tcBorders>
              <w:top w:val="nil"/>
              <w:left w:val="single" w:sz="4" w:space="0" w:color="000000"/>
              <w:bottom w:val="single" w:sz="4" w:space="0" w:color="000000"/>
              <w:right w:val="nil"/>
            </w:tcBorders>
            <w:hideMark/>
          </w:tcPr>
          <w:p w:rsidR="00A311CB" w:rsidRDefault="00A311CB" w:rsidP="005964C5">
            <w:pPr>
              <w:snapToGrid w:val="0"/>
              <w:jc w:val="both"/>
              <w:rPr>
                <w:lang w:eastAsia="en-US"/>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A311CB" w:rsidRDefault="00A311CB" w:rsidP="005964C5">
            <w:pPr>
              <w:jc w:val="both"/>
              <w:rPr>
                <w:lang w:eastAsia="en-US"/>
              </w:rPr>
            </w:pPr>
            <w:r>
              <w:t>Программа реализуется в один этап в течение 2014-2020 гг.</w:t>
            </w:r>
          </w:p>
        </w:tc>
      </w:tr>
      <w:tr w:rsidR="00A311CB" w:rsidTr="005964C5">
        <w:tc>
          <w:tcPr>
            <w:tcW w:w="3543" w:type="dxa"/>
            <w:tcBorders>
              <w:top w:val="nil"/>
              <w:left w:val="single" w:sz="4" w:space="0" w:color="000000"/>
              <w:bottom w:val="single" w:sz="4" w:space="0" w:color="000000"/>
              <w:right w:val="nil"/>
            </w:tcBorders>
            <w:hideMark/>
          </w:tcPr>
          <w:p w:rsidR="00A311CB" w:rsidRDefault="00A311CB" w:rsidP="005964C5">
            <w:pPr>
              <w:snapToGrid w:val="0"/>
              <w:jc w:val="both"/>
              <w:rPr>
                <w:bCs/>
                <w:highlight w:val="yellow"/>
                <w:lang w:eastAsia="en-US"/>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A311CB" w:rsidRDefault="00A311CB" w:rsidP="005964C5">
            <w:pPr>
              <w:pStyle w:val="ConsPlusCell"/>
              <w:tabs>
                <w:tab w:val="left" w:pos="2413"/>
              </w:tabs>
              <w:spacing w:line="276" w:lineRule="auto"/>
            </w:pPr>
            <w:r>
              <w:t xml:space="preserve">Общий объем финансирования Муниципальной программы в 2014 - 2020 годах </w:t>
            </w:r>
            <w:proofErr w:type="spellStart"/>
            <w:r>
              <w:t>состаит</w:t>
            </w:r>
            <w:proofErr w:type="spellEnd"/>
            <w:r>
              <w:t>:</w:t>
            </w:r>
          </w:p>
          <w:p w:rsidR="00A311CB" w:rsidRDefault="00A311CB" w:rsidP="005964C5">
            <w:pPr>
              <w:pStyle w:val="ConsPlusCell"/>
              <w:spacing w:line="276" w:lineRule="auto"/>
            </w:pPr>
            <w:r>
              <w:t>за счет с</w:t>
            </w:r>
            <w:r w:rsidR="00727B12">
              <w:t>редств местного бюджета  – 33159</w:t>
            </w:r>
            <w:r>
              <w:t xml:space="preserve">,1 тыс. руб. </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4936,3 тыс. руб.; </w:t>
            </w:r>
          </w:p>
          <w:p w:rsidR="00A311CB" w:rsidRDefault="00A311CB" w:rsidP="005964C5">
            <w:pPr>
              <w:autoSpaceDE w:val="0"/>
              <w:autoSpaceDN w:val="0"/>
              <w:adjustRightInd w:val="0"/>
            </w:pPr>
            <w:r>
              <w:t xml:space="preserve">2015 г. –  5072,3 тыс. руб.; </w:t>
            </w:r>
          </w:p>
          <w:p w:rsidR="00A311CB" w:rsidRDefault="00A311CB" w:rsidP="005964C5">
            <w:pPr>
              <w:autoSpaceDE w:val="0"/>
              <w:autoSpaceDN w:val="0"/>
              <w:adjustRightInd w:val="0"/>
            </w:pPr>
            <w:r>
              <w:t xml:space="preserve">2016 г. –   4368,7, тыс. руб.; </w:t>
            </w:r>
          </w:p>
          <w:p w:rsidR="00A311CB" w:rsidRDefault="00727B12" w:rsidP="005964C5">
            <w:pPr>
              <w:autoSpaceDE w:val="0"/>
              <w:autoSpaceDN w:val="0"/>
              <w:adjustRightInd w:val="0"/>
            </w:pPr>
            <w:r>
              <w:t>2017 г  –   6377,7</w:t>
            </w:r>
            <w:r w:rsidR="00A311CB">
              <w:t xml:space="preserve"> тыс. руб.; </w:t>
            </w:r>
          </w:p>
          <w:p w:rsidR="00A311CB" w:rsidRDefault="00727B12" w:rsidP="005964C5">
            <w:pPr>
              <w:autoSpaceDE w:val="0"/>
              <w:autoSpaceDN w:val="0"/>
              <w:adjustRightInd w:val="0"/>
            </w:pPr>
            <w:r>
              <w:t>2018 г. –   4064,7</w:t>
            </w:r>
            <w:r w:rsidR="00A311CB">
              <w:t xml:space="preserve"> тыс. руб.; </w:t>
            </w:r>
          </w:p>
          <w:p w:rsidR="00A311CB" w:rsidRDefault="00727B12" w:rsidP="005964C5">
            <w:pPr>
              <w:autoSpaceDE w:val="0"/>
              <w:autoSpaceDN w:val="0"/>
              <w:adjustRightInd w:val="0"/>
            </w:pPr>
            <w:r>
              <w:t>2019 г. –   4169,9</w:t>
            </w:r>
            <w:r w:rsidR="00A311CB">
              <w:t xml:space="preserve"> тыс. руб.; </w:t>
            </w:r>
          </w:p>
          <w:p w:rsidR="00A311CB" w:rsidRDefault="00727B12" w:rsidP="005964C5">
            <w:pPr>
              <w:autoSpaceDE w:val="0"/>
              <w:autoSpaceDN w:val="0"/>
              <w:adjustRightInd w:val="0"/>
            </w:pPr>
            <w:r>
              <w:t>2020 г. –   4169,9</w:t>
            </w:r>
            <w:r w:rsidR="00A311CB">
              <w:t>тыс. руб.</w:t>
            </w:r>
          </w:p>
          <w:p w:rsidR="00A311CB" w:rsidRDefault="00A311CB" w:rsidP="005964C5">
            <w:pPr>
              <w:pStyle w:val="ConsPlusCell"/>
              <w:spacing w:line="276" w:lineRule="auto"/>
            </w:pPr>
          </w:p>
          <w:p w:rsidR="00A311CB" w:rsidRDefault="00A311CB" w:rsidP="005964C5">
            <w:pPr>
              <w:autoSpaceDE w:val="0"/>
              <w:autoSpaceDN w:val="0"/>
              <w:adjustRightInd w:val="0"/>
              <w:rPr>
                <w:highlight w:val="yellow"/>
              </w:rPr>
            </w:pPr>
            <w:r>
              <w:t>Подпрограмма № 1 «Обеспечение реализации муниципальной программы»</w:t>
            </w:r>
          </w:p>
          <w:p w:rsidR="00A311CB" w:rsidRDefault="00A311CB" w:rsidP="005964C5">
            <w:pPr>
              <w:snapToGrid w:val="0"/>
              <w:jc w:val="both"/>
            </w:pPr>
            <w:r>
              <w:t>Все</w:t>
            </w:r>
            <w:r w:rsidR="00727B12">
              <w:t>го из местного бюджета – 11977,3</w:t>
            </w:r>
            <w:r>
              <w:t>тыс</w:t>
            </w:r>
            <w:proofErr w:type="gramStart"/>
            <w:r>
              <w:t>.р</w:t>
            </w:r>
            <w:proofErr w:type="gramEnd"/>
            <w:r>
              <w:t>уб.,</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1683,6 тыс. руб.; </w:t>
            </w:r>
          </w:p>
          <w:p w:rsidR="00A311CB" w:rsidRDefault="00A311CB" w:rsidP="005964C5">
            <w:pPr>
              <w:autoSpaceDE w:val="0"/>
              <w:autoSpaceDN w:val="0"/>
              <w:adjustRightInd w:val="0"/>
            </w:pPr>
            <w:r>
              <w:t xml:space="preserve">2015 г. – 1872,4 тыс. руб.; </w:t>
            </w:r>
          </w:p>
          <w:p w:rsidR="00A311CB" w:rsidRDefault="00A311CB" w:rsidP="005964C5">
            <w:pPr>
              <w:autoSpaceDE w:val="0"/>
              <w:autoSpaceDN w:val="0"/>
              <w:adjustRightInd w:val="0"/>
            </w:pPr>
            <w:r>
              <w:t xml:space="preserve">2016 г. – 1733,9 тыс. руб.; </w:t>
            </w:r>
          </w:p>
          <w:p w:rsidR="00A311CB" w:rsidRDefault="00727B12" w:rsidP="005964C5">
            <w:pPr>
              <w:autoSpaceDE w:val="0"/>
              <w:autoSpaceDN w:val="0"/>
              <w:adjustRightInd w:val="0"/>
            </w:pPr>
            <w:r>
              <w:t>2017 г. – 1764,1</w:t>
            </w:r>
            <w:r w:rsidR="00A311CB">
              <w:t xml:space="preserve"> тыс. руб.; </w:t>
            </w:r>
          </w:p>
          <w:p w:rsidR="00A311CB" w:rsidRDefault="00727B12" w:rsidP="005964C5">
            <w:pPr>
              <w:autoSpaceDE w:val="0"/>
              <w:autoSpaceDN w:val="0"/>
              <w:adjustRightInd w:val="0"/>
            </w:pPr>
            <w:r>
              <w:t>2018 г. – 1641,1</w:t>
            </w:r>
            <w:r w:rsidR="00A311CB">
              <w:t xml:space="preserve"> тыс. руб.; </w:t>
            </w:r>
          </w:p>
          <w:p w:rsidR="00A311CB" w:rsidRDefault="00727B12" w:rsidP="005964C5">
            <w:pPr>
              <w:autoSpaceDE w:val="0"/>
              <w:autoSpaceDN w:val="0"/>
              <w:adjustRightInd w:val="0"/>
            </w:pPr>
            <w:r>
              <w:lastRenderedPageBreak/>
              <w:t>2019 г. – 1641,1</w:t>
            </w:r>
            <w:r w:rsidR="00A311CB">
              <w:t xml:space="preserve"> тыс. руб.; </w:t>
            </w:r>
          </w:p>
          <w:p w:rsidR="00A311CB" w:rsidRDefault="00727B12" w:rsidP="005964C5">
            <w:pPr>
              <w:autoSpaceDE w:val="0"/>
              <w:autoSpaceDN w:val="0"/>
              <w:adjustRightInd w:val="0"/>
            </w:pPr>
            <w:r>
              <w:t>2020 г. – 1641,1</w:t>
            </w:r>
            <w:r w:rsidR="00A311CB">
              <w:t xml:space="preserve"> тыс. руб.</w:t>
            </w:r>
          </w:p>
          <w:p w:rsidR="00A311CB" w:rsidRDefault="00A311CB" w:rsidP="005964C5">
            <w:pPr>
              <w:autoSpaceDE w:val="0"/>
              <w:autoSpaceDN w:val="0"/>
              <w:adjustRightInd w:val="0"/>
              <w:rPr>
                <w:highlight w:val="yellow"/>
              </w:rPr>
            </w:pPr>
          </w:p>
          <w:p w:rsidR="00A311CB" w:rsidRDefault="00A311CB" w:rsidP="005964C5">
            <w:pPr>
              <w:rPr>
                <w:lang w:eastAsia="en-US"/>
              </w:rPr>
            </w:pPr>
            <w:r>
              <w:t>Подпрограмма № 2: «Осуществление первичного воинского учета на территориях где отсутствуют военные комиссариаты»</w:t>
            </w:r>
          </w:p>
          <w:p w:rsidR="00A311CB" w:rsidRDefault="00727B12" w:rsidP="005964C5">
            <w:pPr>
              <w:snapToGrid w:val="0"/>
              <w:jc w:val="both"/>
            </w:pPr>
            <w:r>
              <w:t>Всего из бюджета – 465,3</w:t>
            </w:r>
            <w:r w:rsidR="00A311CB">
              <w:t xml:space="preserve">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56,5 тыс. руб.; </w:t>
            </w:r>
          </w:p>
          <w:p w:rsidR="00A311CB" w:rsidRDefault="00A311CB" w:rsidP="005964C5">
            <w:pPr>
              <w:autoSpaceDE w:val="0"/>
              <w:autoSpaceDN w:val="0"/>
              <w:adjustRightInd w:val="0"/>
            </w:pPr>
            <w:r>
              <w:t xml:space="preserve">2015 г. –  66,7 тыс. руб.; </w:t>
            </w:r>
          </w:p>
          <w:p w:rsidR="00A311CB" w:rsidRDefault="00A311CB" w:rsidP="005964C5">
            <w:pPr>
              <w:autoSpaceDE w:val="0"/>
              <w:autoSpaceDN w:val="0"/>
              <w:adjustRightInd w:val="0"/>
            </w:pPr>
            <w:r>
              <w:t xml:space="preserve">2016 г. –  68,9 тыс. руб.; </w:t>
            </w:r>
          </w:p>
          <w:p w:rsidR="00A311CB" w:rsidRDefault="00727B12" w:rsidP="005964C5">
            <w:pPr>
              <w:autoSpaceDE w:val="0"/>
              <w:autoSpaceDN w:val="0"/>
              <w:adjustRightInd w:val="0"/>
            </w:pPr>
            <w:r>
              <w:t>2017 г. –  68,3</w:t>
            </w:r>
            <w:r w:rsidR="00A311CB">
              <w:t xml:space="preserve"> тыс. руб.; </w:t>
            </w:r>
          </w:p>
          <w:p w:rsidR="00A311CB" w:rsidRDefault="00727B12" w:rsidP="005964C5">
            <w:pPr>
              <w:autoSpaceDE w:val="0"/>
              <w:autoSpaceDN w:val="0"/>
              <w:adjustRightInd w:val="0"/>
            </w:pPr>
            <w:r>
              <w:t xml:space="preserve">2018 г. –  68,3 </w:t>
            </w:r>
            <w:r w:rsidR="00A311CB">
              <w:t xml:space="preserve">тыс. руб.; </w:t>
            </w:r>
          </w:p>
          <w:p w:rsidR="00A311CB" w:rsidRDefault="00727B12" w:rsidP="005964C5">
            <w:pPr>
              <w:autoSpaceDE w:val="0"/>
              <w:autoSpaceDN w:val="0"/>
              <w:adjustRightInd w:val="0"/>
            </w:pPr>
            <w:r>
              <w:t>2019 г. –  68,3</w:t>
            </w:r>
            <w:r w:rsidR="00A311CB">
              <w:t xml:space="preserve"> тыс. руб.; </w:t>
            </w:r>
          </w:p>
          <w:p w:rsidR="00A311CB" w:rsidRDefault="00727B12" w:rsidP="005964C5">
            <w:pPr>
              <w:autoSpaceDE w:val="0"/>
              <w:autoSpaceDN w:val="0"/>
              <w:adjustRightInd w:val="0"/>
            </w:pPr>
            <w:r>
              <w:t xml:space="preserve">2020 г. –  68,3 </w:t>
            </w:r>
            <w:r w:rsidR="00A311CB">
              <w:t xml:space="preserve"> тыс. руб.</w:t>
            </w:r>
          </w:p>
          <w:p w:rsidR="00A311CB" w:rsidRDefault="00A311CB" w:rsidP="005964C5">
            <w:pPr>
              <w:rPr>
                <w:lang w:eastAsia="en-US"/>
              </w:rPr>
            </w:pPr>
          </w:p>
          <w:p w:rsidR="00A311CB" w:rsidRDefault="00A311CB" w:rsidP="005964C5">
            <w: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A311CB" w:rsidRDefault="005964C5" w:rsidP="005964C5">
            <w:pPr>
              <w:snapToGrid w:val="0"/>
              <w:jc w:val="both"/>
            </w:pPr>
            <w:r>
              <w:t>Всего из местного бюджета – 46,7</w:t>
            </w:r>
            <w:r w:rsidR="00A311CB">
              <w:t xml:space="preserve">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6,9тыс. руб.; </w:t>
            </w:r>
          </w:p>
          <w:p w:rsidR="00A311CB" w:rsidRDefault="00A311CB" w:rsidP="005964C5">
            <w:pPr>
              <w:autoSpaceDE w:val="0"/>
              <w:autoSpaceDN w:val="0"/>
              <w:adjustRightInd w:val="0"/>
            </w:pPr>
            <w:r>
              <w:t xml:space="preserve">2015 г. –  6,9 тыс. руб.; </w:t>
            </w:r>
          </w:p>
          <w:p w:rsidR="00A311CB" w:rsidRDefault="00A311CB" w:rsidP="005964C5">
            <w:pPr>
              <w:autoSpaceDE w:val="0"/>
              <w:autoSpaceDN w:val="0"/>
              <w:adjustRightInd w:val="0"/>
            </w:pPr>
            <w:r>
              <w:t xml:space="preserve">2016 г. –  6,9 тыс. руб.; </w:t>
            </w:r>
          </w:p>
          <w:p w:rsidR="00A311CB" w:rsidRDefault="00A311CB" w:rsidP="005964C5">
            <w:pPr>
              <w:autoSpaceDE w:val="0"/>
              <w:autoSpaceDN w:val="0"/>
              <w:adjustRightInd w:val="0"/>
            </w:pPr>
            <w:r>
              <w:t>20</w:t>
            </w:r>
            <w:r w:rsidR="005964C5">
              <w:t>17 г. –  6,5</w:t>
            </w:r>
            <w:r>
              <w:t xml:space="preserve"> тыс. руб.; </w:t>
            </w:r>
          </w:p>
          <w:p w:rsidR="00A311CB" w:rsidRDefault="005964C5" w:rsidP="005964C5">
            <w:pPr>
              <w:autoSpaceDE w:val="0"/>
              <w:autoSpaceDN w:val="0"/>
              <w:adjustRightInd w:val="0"/>
            </w:pPr>
            <w:r>
              <w:t>2018 г. –  6,5</w:t>
            </w:r>
            <w:r w:rsidR="00A311CB">
              <w:t xml:space="preserve"> тыс. руб.; </w:t>
            </w:r>
          </w:p>
          <w:p w:rsidR="00A311CB" w:rsidRDefault="005964C5" w:rsidP="005964C5">
            <w:pPr>
              <w:autoSpaceDE w:val="0"/>
              <w:autoSpaceDN w:val="0"/>
              <w:adjustRightInd w:val="0"/>
            </w:pPr>
            <w:r>
              <w:t>2019 г. –  6,5</w:t>
            </w:r>
            <w:r w:rsidR="00A311CB">
              <w:t xml:space="preserve"> тыс. руб.; </w:t>
            </w:r>
          </w:p>
          <w:p w:rsidR="00A311CB" w:rsidRDefault="005964C5" w:rsidP="005964C5">
            <w:pPr>
              <w:autoSpaceDE w:val="0"/>
              <w:autoSpaceDN w:val="0"/>
              <w:adjustRightInd w:val="0"/>
            </w:pPr>
            <w:r>
              <w:t>2020 г. –  6,5</w:t>
            </w:r>
            <w:r w:rsidR="00A311CB">
              <w:t xml:space="preserve"> тыс. руб.</w:t>
            </w:r>
          </w:p>
          <w:p w:rsidR="00A311CB" w:rsidRDefault="00A311CB" w:rsidP="005964C5">
            <w:pPr>
              <w:rPr>
                <w:lang w:eastAsia="en-US"/>
              </w:rPr>
            </w:pPr>
          </w:p>
          <w:p w:rsidR="00A311CB" w:rsidRDefault="00A311CB" w:rsidP="005964C5">
            <w:r>
              <w:t>Подпрограмма № 4  «Развитие градостроительной деятельности»</w:t>
            </w:r>
          </w:p>
          <w:p w:rsidR="00A311CB" w:rsidRDefault="005964C5" w:rsidP="005964C5">
            <w:pPr>
              <w:snapToGrid w:val="0"/>
              <w:jc w:val="both"/>
            </w:pPr>
            <w:r>
              <w:t>Всего из местного бюджета – 46</w:t>
            </w:r>
            <w:r w:rsidR="00A311CB">
              <w:t xml:space="preserve">,3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6,9тыс. руб.; </w:t>
            </w:r>
          </w:p>
          <w:p w:rsidR="00A311CB" w:rsidRDefault="00A311CB" w:rsidP="005964C5">
            <w:pPr>
              <w:autoSpaceDE w:val="0"/>
              <w:autoSpaceDN w:val="0"/>
              <w:adjustRightInd w:val="0"/>
            </w:pPr>
            <w:r>
              <w:t xml:space="preserve">2015 г. – 6,9 тыс. руб.; </w:t>
            </w:r>
          </w:p>
          <w:p w:rsidR="00A311CB" w:rsidRDefault="00A311CB" w:rsidP="005964C5">
            <w:pPr>
              <w:autoSpaceDE w:val="0"/>
              <w:autoSpaceDN w:val="0"/>
              <w:adjustRightInd w:val="0"/>
            </w:pPr>
            <w:r>
              <w:t xml:space="preserve">2016 г. – 6,9 тыс. руб.; </w:t>
            </w:r>
          </w:p>
          <w:p w:rsidR="00A311CB" w:rsidRDefault="005964C5" w:rsidP="005964C5">
            <w:pPr>
              <w:autoSpaceDE w:val="0"/>
              <w:autoSpaceDN w:val="0"/>
              <w:adjustRightInd w:val="0"/>
            </w:pPr>
            <w:r>
              <w:t>2017 г. – 6,4</w:t>
            </w:r>
            <w:r w:rsidR="00A311CB">
              <w:t xml:space="preserve"> тыс. руб.; </w:t>
            </w:r>
          </w:p>
          <w:p w:rsidR="00A311CB" w:rsidRDefault="005964C5" w:rsidP="005964C5">
            <w:pPr>
              <w:autoSpaceDE w:val="0"/>
              <w:autoSpaceDN w:val="0"/>
              <w:adjustRightInd w:val="0"/>
            </w:pPr>
            <w:r>
              <w:t>2018 г. – 6,4</w:t>
            </w:r>
            <w:r w:rsidR="00A311CB">
              <w:t xml:space="preserve"> тыс. руб.; </w:t>
            </w:r>
          </w:p>
          <w:p w:rsidR="00A311CB" w:rsidRDefault="005964C5" w:rsidP="005964C5">
            <w:pPr>
              <w:autoSpaceDE w:val="0"/>
              <w:autoSpaceDN w:val="0"/>
              <w:adjustRightInd w:val="0"/>
            </w:pPr>
            <w:r>
              <w:t>2019 г. – 6,4</w:t>
            </w:r>
            <w:r w:rsidR="00A311CB">
              <w:t xml:space="preserve"> тыс. руб.; </w:t>
            </w:r>
          </w:p>
          <w:p w:rsidR="00A311CB" w:rsidRDefault="005964C5" w:rsidP="005964C5">
            <w:pPr>
              <w:autoSpaceDE w:val="0"/>
              <w:autoSpaceDN w:val="0"/>
              <w:adjustRightInd w:val="0"/>
            </w:pPr>
            <w:r>
              <w:t>2020 г. – 6,4</w:t>
            </w:r>
            <w:r w:rsidR="00A311CB">
              <w:t xml:space="preserve"> тыс. руб.</w:t>
            </w:r>
          </w:p>
          <w:p w:rsidR="00A311CB" w:rsidRDefault="00A311CB" w:rsidP="005964C5">
            <w:pPr>
              <w:rPr>
                <w:lang w:eastAsia="en-US"/>
              </w:rPr>
            </w:pPr>
          </w:p>
          <w:p w:rsidR="00A311CB" w:rsidRDefault="00A311CB" w:rsidP="005964C5">
            <w:r>
              <w:t>Подпрограмма № 5 «Создание условий для обеспечения качественными услугами ЖКХ населения поселения и развитие дорожного хозяйства поселения»</w:t>
            </w:r>
          </w:p>
          <w:p w:rsidR="00A311CB" w:rsidRDefault="005964C5" w:rsidP="005964C5">
            <w:pPr>
              <w:snapToGrid w:val="0"/>
              <w:jc w:val="both"/>
            </w:pPr>
            <w:r>
              <w:t>Всего из местного бюджета –  991,3</w:t>
            </w:r>
            <w:r w:rsidR="00A311CB">
              <w:t xml:space="preserve">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234,7 тыс. руб.; </w:t>
            </w:r>
          </w:p>
          <w:p w:rsidR="00A311CB" w:rsidRDefault="00A311CB" w:rsidP="005964C5">
            <w:pPr>
              <w:autoSpaceDE w:val="0"/>
              <w:autoSpaceDN w:val="0"/>
              <w:adjustRightInd w:val="0"/>
            </w:pPr>
            <w:r>
              <w:t xml:space="preserve">2015 г. – 432,0 тыс. руб.; </w:t>
            </w:r>
          </w:p>
          <w:p w:rsidR="00A311CB" w:rsidRDefault="00A311CB" w:rsidP="005964C5">
            <w:pPr>
              <w:autoSpaceDE w:val="0"/>
              <w:autoSpaceDN w:val="0"/>
              <w:adjustRightInd w:val="0"/>
            </w:pPr>
            <w:r>
              <w:t xml:space="preserve">2016 г. – 63,0 тыс. руб.; </w:t>
            </w:r>
          </w:p>
          <w:p w:rsidR="00A311CB" w:rsidRDefault="005964C5" w:rsidP="005964C5">
            <w:pPr>
              <w:autoSpaceDE w:val="0"/>
              <w:autoSpaceDN w:val="0"/>
              <w:adjustRightInd w:val="0"/>
            </w:pPr>
            <w:r>
              <w:t>2017 г. – 65,4</w:t>
            </w:r>
            <w:r w:rsidR="00A311CB">
              <w:t xml:space="preserve"> тыс. руб.; </w:t>
            </w:r>
          </w:p>
          <w:p w:rsidR="00A311CB" w:rsidRDefault="005964C5" w:rsidP="005964C5">
            <w:pPr>
              <w:autoSpaceDE w:val="0"/>
              <w:autoSpaceDN w:val="0"/>
              <w:adjustRightInd w:val="0"/>
            </w:pPr>
            <w:r>
              <w:t>2018 г. – 65,4</w:t>
            </w:r>
            <w:r w:rsidR="00A311CB">
              <w:t xml:space="preserve"> тыс. руб.; </w:t>
            </w:r>
          </w:p>
          <w:p w:rsidR="00A311CB" w:rsidRDefault="005964C5" w:rsidP="005964C5">
            <w:pPr>
              <w:autoSpaceDE w:val="0"/>
              <w:autoSpaceDN w:val="0"/>
              <w:adjustRightInd w:val="0"/>
            </w:pPr>
            <w:r>
              <w:lastRenderedPageBreak/>
              <w:t>2019 г. – 65,4</w:t>
            </w:r>
            <w:r w:rsidR="00A311CB">
              <w:t xml:space="preserve"> тыс. руб.; </w:t>
            </w:r>
          </w:p>
          <w:p w:rsidR="00A311CB" w:rsidRDefault="005964C5" w:rsidP="005964C5">
            <w:pPr>
              <w:autoSpaceDE w:val="0"/>
              <w:autoSpaceDN w:val="0"/>
              <w:adjustRightInd w:val="0"/>
            </w:pPr>
            <w:r>
              <w:t>2020 г. – 65,4</w:t>
            </w:r>
            <w:r w:rsidR="00A311CB">
              <w:t>тыс. руб.</w:t>
            </w:r>
          </w:p>
          <w:p w:rsidR="00A311CB" w:rsidRDefault="00A311CB" w:rsidP="005964C5">
            <w:pPr>
              <w:rPr>
                <w:lang w:eastAsia="en-US"/>
              </w:rPr>
            </w:pPr>
          </w:p>
          <w:p w:rsidR="00A311CB" w:rsidRDefault="00A311CB" w:rsidP="005964C5">
            <w:r>
              <w:t>Подпрограмма № 6 «Создание условий для организации отдыха и оздоровления детей и молодежи»</w:t>
            </w:r>
          </w:p>
          <w:p w:rsidR="00A311CB" w:rsidRDefault="005964C5" w:rsidP="005964C5">
            <w:r>
              <w:t>Всего из местного бюджета – 38,5</w:t>
            </w:r>
            <w:r w:rsidR="00A311CB">
              <w:t xml:space="preserve">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5,7 тыс. руб.; </w:t>
            </w:r>
          </w:p>
          <w:p w:rsidR="00A311CB" w:rsidRDefault="00A311CB" w:rsidP="005964C5">
            <w:pPr>
              <w:autoSpaceDE w:val="0"/>
              <w:autoSpaceDN w:val="0"/>
              <w:adjustRightInd w:val="0"/>
            </w:pPr>
            <w:r>
              <w:t xml:space="preserve">2015 г. –  5,7 тыс. руб.; </w:t>
            </w:r>
          </w:p>
          <w:p w:rsidR="00A311CB" w:rsidRDefault="00A311CB" w:rsidP="005964C5">
            <w:pPr>
              <w:autoSpaceDE w:val="0"/>
              <w:autoSpaceDN w:val="0"/>
              <w:adjustRightInd w:val="0"/>
            </w:pPr>
            <w:r>
              <w:t xml:space="preserve">2016 г. –  5,5  тыс. руб.; </w:t>
            </w:r>
          </w:p>
          <w:p w:rsidR="00A311CB" w:rsidRDefault="005964C5" w:rsidP="005964C5">
            <w:pPr>
              <w:autoSpaceDE w:val="0"/>
              <w:autoSpaceDN w:val="0"/>
              <w:adjustRightInd w:val="0"/>
            </w:pPr>
            <w:r>
              <w:t>2017 г. –  5,4</w:t>
            </w:r>
            <w:r w:rsidR="00A311CB">
              <w:t xml:space="preserve">  тыс. руб.; </w:t>
            </w:r>
          </w:p>
          <w:p w:rsidR="00A311CB" w:rsidRDefault="005964C5" w:rsidP="005964C5">
            <w:pPr>
              <w:autoSpaceDE w:val="0"/>
              <w:autoSpaceDN w:val="0"/>
              <w:adjustRightInd w:val="0"/>
            </w:pPr>
            <w:r>
              <w:t>2018 г. –  5,4</w:t>
            </w:r>
            <w:r w:rsidR="00A311CB">
              <w:t xml:space="preserve">  тыс. руб.; </w:t>
            </w:r>
          </w:p>
          <w:p w:rsidR="00A311CB" w:rsidRDefault="005964C5" w:rsidP="005964C5">
            <w:pPr>
              <w:autoSpaceDE w:val="0"/>
              <w:autoSpaceDN w:val="0"/>
              <w:adjustRightInd w:val="0"/>
            </w:pPr>
            <w:r>
              <w:t>2019 г. –  5,4</w:t>
            </w:r>
            <w:r w:rsidR="00A311CB">
              <w:t xml:space="preserve"> тыс. руб.; </w:t>
            </w:r>
          </w:p>
          <w:p w:rsidR="00A311CB" w:rsidRDefault="005964C5" w:rsidP="005964C5">
            <w:pPr>
              <w:autoSpaceDE w:val="0"/>
              <w:autoSpaceDN w:val="0"/>
              <w:adjustRightInd w:val="0"/>
            </w:pPr>
            <w:r>
              <w:t>2020 г. –  5,4</w:t>
            </w:r>
            <w:r w:rsidR="00A311CB">
              <w:t xml:space="preserve"> тыс. руб.</w:t>
            </w:r>
          </w:p>
          <w:p w:rsidR="00A311CB" w:rsidRDefault="00A311CB" w:rsidP="005964C5">
            <w:pPr>
              <w:rPr>
                <w:lang w:eastAsia="en-US"/>
              </w:rPr>
            </w:pPr>
          </w:p>
          <w:p w:rsidR="00A311CB" w:rsidRDefault="00A311CB" w:rsidP="005964C5">
            <w:r>
              <w:t>Подпрограмма № 7 «</w:t>
            </w:r>
            <w:r>
              <w:rPr>
                <w:iCs/>
              </w:rPr>
              <w:t>Развитие  культуры сельского  поселения</w:t>
            </w:r>
            <w:r>
              <w:t>»</w:t>
            </w:r>
          </w:p>
          <w:p w:rsidR="00A311CB" w:rsidRDefault="00A311CB" w:rsidP="005964C5">
            <w:pPr>
              <w:snapToGrid w:val="0"/>
              <w:jc w:val="both"/>
            </w:pPr>
            <w:r>
              <w:t>Все</w:t>
            </w:r>
            <w:r w:rsidR="005964C5">
              <w:t>го из местного бюджета – 14089</w:t>
            </w:r>
            <w:r>
              <w:t xml:space="preserve">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2595,9 тыс. руб.; </w:t>
            </w:r>
          </w:p>
          <w:p w:rsidR="00A311CB" w:rsidRDefault="00A311CB" w:rsidP="005964C5">
            <w:pPr>
              <w:autoSpaceDE w:val="0"/>
              <w:autoSpaceDN w:val="0"/>
              <w:adjustRightInd w:val="0"/>
            </w:pPr>
            <w:r>
              <w:t xml:space="preserve">2015 г. – 2372,5 тыс. руб.; </w:t>
            </w:r>
          </w:p>
          <w:p w:rsidR="00A311CB" w:rsidRDefault="00A311CB" w:rsidP="005964C5">
            <w:pPr>
              <w:autoSpaceDE w:val="0"/>
              <w:autoSpaceDN w:val="0"/>
              <w:adjustRightInd w:val="0"/>
            </w:pPr>
            <w:r>
              <w:t xml:space="preserve">2016 г. – 2186,6 тыс. руб.; </w:t>
            </w:r>
          </w:p>
          <w:p w:rsidR="00A311CB" w:rsidRDefault="00A311CB" w:rsidP="005964C5">
            <w:pPr>
              <w:autoSpaceDE w:val="0"/>
              <w:autoSpaceDN w:val="0"/>
              <w:adjustRightInd w:val="0"/>
            </w:pPr>
            <w:r>
              <w:t xml:space="preserve">2017 г. – </w:t>
            </w:r>
            <w:r w:rsidR="005964C5">
              <w:t xml:space="preserve"> 2346,2</w:t>
            </w:r>
            <w:r>
              <w:t xml:space="preserve"> </w:t>
            </w:r>
            <w:proofErr w:type="spellStart"/>
            <w:r>
              <w:t>тыс</w:t>
            </w:r>
            <w:proofErr w:type="gramStart"/>
            <w:r>
              <w:t>.р</w:t>
            </w:r>
            <w:proofErr w:type="gramEnd"/>
            <w:r>
              <w:t>уб</w:t>
            </w:r>
            <w:proofErr w:type="spellEnd"/>
            <w:r>
              <w:t xml:space="preserve">.; </w:t>
            </w:r>
          </w:p>
          <w:p w:rsidR="00A311CB" w:rsidRDefault="005964C5" w:rsidP="005964C5">
            <w:pPr>
              <w:autoSpaceDE w:val="0"/>
              <w:autoSpaceDN w:val="0"/>
              <w:adjustRightInd w:val="0"/>
            </w:pPr>
            <w:r>
              <w:t>2018 г. – 2160</w:t>
            </w:r>
            <w:r w:rsidR="00A311CB">
              <w:t xml:space="preserve">,6 тыс. руб.; </w:t>
            </w:r>
          </w:p>
          <w:p w:rsidR="00A311CB" w:rsidRDefault="005964C5" w:rsidP="005964C5">
            <w:pPr>
              <w:autoSpaceDE w:val="0"/>
              <w:autoSpaceDN w:val="0"/>
              <w:adjustRightInd w:val="0"/>
            </w:pPr>
            <w:r>
              <w:t>2019 г. – 2160</w:t>
            </w:r>
            <w:r w:rsidR="00A311CB">
              <w:t xml:space="preserve">,6 тыс. руб.; </w:t>
            </w:r>
          </w:p>
          <w:p w:rsidR="00A311CB" w:rsidRDefault="00A311CB" w:rsidP="005964C5">
            <w:pPr>
              <w:autoSpaceDE w:val="0"/>
              <w:autoSpaceDN w:val="0"/>
              <w:adjustRightInd w:val="0"/>
            </w:pPr>
            <w:r>
              <w:t>2020</w:t>
            </w:r>
            <w:r w:rsidR="005964C5">
              <w:t xml:space="preserve"> г. – 2160</w:t>
            </w:r>
            <w:r>
              <w:t>,6 тыс. руб.</w:t>
            </w:r>
          </w:p>
          <w:p w:rsidR="00A311CB" w:rsidRDefault="00A311CB" w:rsidP="005964C5">
            <w:pPr>
              <w:rPr>
                <w:lang w:eastAsia="en-US"/>
              </w:rPr>
            </w:pPr>
          </w:p>
          <w:p w:rsidR="00A311CB" w:rsidRDefault="00A311CB" w:rsidP="005964C5">
            <w:r>
              <w:t>Подпрограмма № 8 «</w:t>
            </w:r>
            <w:r>
              <w:rPr>
                <w:bCs/>
                <w:iCs/>
              </w:rPr>
              <w:t>Развитие  физической культуры  и спорта</w:t>
            </w:r>
            <w:r>
              <w:t>»</w:t>
            </w:r>
          </w:p>
          <w:p w:rsidR="00A311CB" w:rsidRDefault="005964C5" w:rsidP="005964C5">
            <w:pPr>
              <w:snapToGrid w:val="0"/>
              <w:jc w:val="both"/>
            </w:pPr>
            <w:r>
              <w:t xml:space="preserve">Всего из местного бюджета –101,5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15,9тыс. руб.; </w:t>
            </w:r>
          </w:p>
          <w:p w:rsidR="00A311CB" w:rsidRDefault="00A311CB" w:rsidP="005964C5">
            <w:pPr>
              <w:autoSpaceDE w:val="0"/>
              <w:autoSpaceDN w:val="0"/>
              <w:adjustRightInd w:val="0"/>
            </w:pPr>
            <w:r>
              <w:t xml:space="preserve">2015 г. – 16,0 тыс. руб.; </w:t>
            </w:r>
          </w:p>
          <w:p w:rsidR="00A311CB" w:rsidRDefault="00A311CB" w:rsidP="005964C5">
            <w:pPr>
              <w:autoSpaceDE w:val="0"/>
              <w:autoSpaceDN w:val="0"/>
              <w:adjustRightInd w:val="0"/>
            </w:pPr>
            <w:r>
              <w:t xml:space="preserve">2016 г. – 15,2 тыс. руб.; </w:t>
            </w:r>
          </w:p>
          <w:p w:rsidR="00A311CB" w:rsidRDefault="005964C5" w:rsidP="005964C5">
            <w:pPr>
              <w:autoSpaceDE w:val="0"/>
              <w:autoSpaceDN w:val="0"/>
              <w:adjustRightInd w:val="0"/>
            </w:pPr>
            <w:r>
              <w:t>2017 г. – 13,6</w:t>
            </w:r>
            <w:r w:rsidR="00A311CB">
              <w:t xml:space="preserve"> тыс. руб.; </w:t>
            </w:r>
          </w:p>
          <w:p w:rsidR="00A311CB" w:rsidRDefault="005964C5" w:rsidP="005964C5">
            <w:pPr>
              <w:autoSpaceDE w:val="0"/>
              <w:autoSpaceDN w:val="0"/>
              <w:adjustRightInd w:val="0"/>
            </w:pPr>
            <w:r>
              <w:t>2018 г. – 13,6</w:t>
            </w:r>
            <w:r w:rsidR="00A311CB">
              <w:t xml:space="preserve"> тыс. руб.; </w:t>
            </w:r>
          </w:p>
          <w:p w:rsidR="00A311CB" w:rsidRDefault="005964C5" w:rsidP="005964C5">
            <w:pPr>
              <w:autoSpaceDE w:val="0"/>
              <w:autoSpaceDN w:val="0"/>
              <w:adjustRightInd w:val="0"/>
            </w:pPr>
            <w:r>
              <w:t>2019 г. – 13,6</w:t>
            </w:r>
            <w:r w:rsidR="00A311CB">
              <w:t xml:space="preserve"> тыс. руб.; </w:t>
            </w:r>
          </w:p>
          <w:p w:rsidR="00A311CB" w:rsidRDefault="005964C5" w:rsidP="005964C5">
            <w:pPr>
              <w:autoSpaceDE w:val="0"/>
              <w:autoSpaceDN w:val="0"/>
              <w:adjustRightInd w:val="0"/>
            </w:pPr>
            <w:r>
              <w:t>2020 г. – 13,6</w:t>
            </w:r>
            <w:r w:rsidR="00A311CB">
              <w:t xml:space="preserve"> тыс. руб.</w:t>
            </w:r>
          </w:p>
          <w:p w:rsidR="00A311CB" w:rsidRDefault="00A311CB" w:rsidP="005964C5">
            <w:pPr>
              <w:rPr>
                <w:lang w:eastAsia="en-US"/>
              </w:rPr>
            </w:pPr>
          </w:p>
          <w:p w:rsidR="00A311CB" w:rsidRDefault="00A311CB" w:rsidP="005964C5">
            <w:r>
              <w:t>Подпрограмма № 9 «Развитие мер социальной поддержки отдельных категорий граждан»</w:t>
            </w:r>
          </w:p>
          <w:p w:rsidR="00A311CB" w:rsidRDefault="005964C5" w:rsidP="005964C5">
            <w:pPr>
              <w:snapToGrid w:val="0"/>
              <w:jc w:val="both"/>
            </w:pPr>
            <w:r>
              <w:t>Всего из местного бюджета –384,6</w:t>
            </w:r>
            <w:r w:rsidR="00A311CB">
              <w:t xml:space="preserve"> </w:t>
            </w:r>
            <w:proofErr w:type="spellStart"/>
            <w:r w:rsidR="00A311CB">
              <w:t>тыс</w:t>
            </w:r>
            <w:proofErr w:type="gramStart"/>
            <w:r w:rsidR="00A311CB">
              <w:t>.р</w:t>
            </w:r>
            <w:proofErr w:type="gramEnd"/>
            <w:r w:rsidR="00A311CB">
              <w:t>уб</w:t>
            </w:r>
            <w:proofErr w:type="spellEnd"/>
            <w:r w:rsidR="00A311CB">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46,5 тыс. руб.; </w:t>
            </w:r>
          </w:p>
          <w:p w:rsidR="00A311CB" w:rsidRDefault="00A311CB" w:rsidP="005964C5">
            <w:pPr>
              <w:autoSpaceDE w:val="0"/>
              <w:autoSpaceDN w:val="0"/>
              <w:adjustRightInd w:val="0"/>
            </w:pPr>
            <w:r>
              <w:t xml:space="preserve">2015 г. – 52,2 тыс. руб.; </w:t>
            </w:r>
          </w:p>
          <w:p w:rsidR="00A311CB" w:rsidRDefault="00A311CB" w:rsidP="005964C5">
            <w:pPr>
              <w:autoSpaceDE w:val="0"/>
              <w:autoSpaceDN w:val="0"/>
              <w:adjustRightInd w:val="0"/>
            </w:pPr>
            <w:r>
              <w:t xml:space="preserve">2016 г. – 56,3 тыс. руб.; </w:t>
            </w:r>
          </w:p>
          <w:p w:rsidR="00A311CB" w:rsidRDefault="005964C5" w:rsidP="005964C5">
            <w:pPr>
              <w:autoSpaceDE w:val="0"/>
              <w:autoSpaceDN w:val="0"/>
              <w:adjustRightInd w:val="0"/>
            </w:pPr>
            <w:r>
              <w:t>2017 г. – 57,4</w:t>
            </w:r>
            <w:r w:rsidR="00A311CB">
              <w:t xml:space="preserve"> тыс. руб.; </w:t>
            </w:r>
          </w:p>
          <w:p w:rsidR="00A311CB" w:rsidRDefault="005964C5" w:rsidP="005964C5">
            <w:pPr>
              <w:autoSpaceDE w:val="0"/>
              <w:autoSpaceDN w:val="0"/>
              <w:adjustRightInd w:val="0"/>
            </w:pPr>
            <w:r>
              <w:t>2018 г. – 57,4</w:t>
            </w:r>
            <w:r w:rsidR="00A311CB">
              <w:t xml:space="preserve"> тыс. руб.; </w:t>
            </w:r>
          </w:p>
          <w:p w:rsidR="00A311CB" w:rsidRDefault="005964C5" w:rsidP="005964C5">
            <w:pPr>
              <w:autoSpaceDE w:val="0"/>
              <w:autoSpaceDN w:val="0"/>
              <w:adjustRightInd w:val="0"/>
            </w:pPr>
            <w:r>
              <w:t>2019 г. – 57,4</w:t>
            </w:r>
            <w:r w:rsidR="00A311CB">
              <w:t xml:space="preserve"> тыс. руб.; </w:t>
            </w:r>
          </w:p>
          <w:p w:rsidR="00A311CB" w:rsidRDefault="005964C5" w:rsidP="005964C5">
            <w:pPr>
              <w:autoSpaceDE w:val="0"/>
              <w:autoSpaceDN w:val="0"/>
              <w:adjustRightInd w:val="0"/>
            </w:pPr>
            <w:r>
              <w:t>2020 г. – 57,4</w:t>
            </w:r>
            <w:r w:rsidR="00A311CB">
              <w:t xml:space="preserve"> тыс. руб.</w:t>
            </w:r>
          </w:p>
        </w:tc>
      </w:tr>
      <w:tr w:rsidR="00A311CB" w:rsidTr="005964C5">
        <w:tc>
          <w:tcPr>
            <w:tcW w:w="3543" w:type="dxa"/>
            <w:tcBorders>
              <w:top w:val="nil"/>
              <w:left w:val="single" w:sz="4" w:space="0" w:color="000000"/>
              <w:bottom w:val="single" w:sz="4" w:space="0" w:color="000000"/>
              <w:right w:val="nil"/>
            </w:tcBorders>
            <w:hideMark/>
          </w:tcPr>
          <w:p w:rsidR="00A311CB" w:rsidRDefault="00A311CB" w:rsidP="005964C5">
            <w:pPr>
              <w:snapToGrid w:val="0"/>
              <w:jc w:val="both"/>
              <w:rPr>
                <w:highlight w:val="yellow"/>
                <w:lang w:eastAsia="en-US"/>
              </w:rPr>
            </w:pPr>
            <w:r>
              <w:lastRenderedPageBreak/>
              <w:t xml:space="preserve">Ожидаемые конечные результаты реализации </w:t>
            </w:r>
            <w:r>
              <w:lastRenderedPageBreak/>
              <w:t>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A311CB" w:rsidRDefault="00A311CB" w:rsidP="005964C5">
            <w:pPr>
              <w:rPr>
                <w:bCs/>
                <w:color w:val="000000"/>
              </w:rPr>
            </w:pPr>
            <w:r>
              <w:rPr>
                <w:bCs/>
                <w:color w:val="000000"/>
              </w:rPr>
              <w:lastRenderedPageBreak/>
              <w:t xml:space="preserve">- Отношение дефицита бюджета сельского поселения по отношению к годовому объему доходов бюджета </w:t>
            </w:r>
            <w:r>
              <w:rPr>
                <w:bCs/>
                <w:color w:val="000000"/>
              </w:rPr>
              <w:lastRenderedPageBreak/>
              <w:t>сельского поселения  без учета утвержденного объема безвозмездных поступлений к 2020 году составит не более 10 %.</w:t>
            </w:r>
          </w:p>
          <w:p w:rsidR="00A311CB" w:rsidRDefault="00A311CB" w:rsidP="005964C5">
            <w:pPr>
              <w:rPr>
                <w:bCs/>
                <w:color w:val="000000"/>
              </w:rPr>
            </w:pPr>
            <w:r>
              <w:rPr>
                <w:bCs/>
                <w:color w:val="000000"/>
              </w:rPr>
              <w:t>- 100 % обеспечение исполнения жителями сельского поселения воинской обязанности</w:t>
            </w:r>
          </w:p>
          <w:p w:rsidR="00A311CB" w:rsidRDefault="00A311CB" w:rsidP="005964C5">
            <w:pPr>
              <w:rPr>
                <w:bCs/>
                <w:color w:val="000000"/>
              </w:rPr>
            </w:pPr>
            <w:r>
              <w:rPr>
                <w:bCs/>
                <w:color w:val="000000"/>
              </w:rPr>
              <w:t>- 100%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5964C5">
            <w:pPr>
              <w:rPr>
                <w:bCs/>
                <w:color w:val="000000"/>
              </w:rPr>
            </w:pPr>
            <w:r>
              <w:rPr>
                <w:bCs/>
                <w:color w:val="000000"/>
              </w:rPr>
              <w:t>-  Доля населенных пунктов, в которых разработаны карты (планы) для установления границ, от общего количества населенных пунктов района  к 2020 году достигнет 100 % значения.</w:t>
            </w:r>
          </w:p>
          <w:p w:rsidR="00A311CB" w:rsidRDefault="00A311CB" w:rsidP="005964C5">
            <w:pPr>
              <w:rPr>
                <w:bCs/>
                <w:color w:val="000000"/>
              </w:rPr>
            </w:pPr>
            <w:r>
              <w:rPr>
                <w:bCs/>
                <w:color w:val="000000"/>
              </w:rPr>
              <w:t>- Организация системного сбора и вывоза твердых бытовых отходов</w:t>
            </w:r>
          </w:p>
          <w:p w:rsidR="00A311CB" w:rsidRDefault="00A311CB" w:rsidP="005964C5">
            <w:pPr>
              <w:rPr>
                <w:bCs/>
                <w:color w:val="000000"/>
              </w:rPr>
            </w:pPr>
            <w:r>
              <w:rPr>
                <w:bCs/>
                <w:color w:val="000000"/>
              </w:rPr>
              <w:t>- Увеличение количества детей, охваченных организованным отдыхом и оздоровлением, в общем количестве детей школьного возраста до 15 лет (включительно) к 2020 году достигнет 100 % значения.</w:t>
            </w:r>
          </w:p>
          <w:p w:rsidR="00A311CB" w:rsidRDefault="00A311CB" w:rsidP="005964C5">
            <w:pPr>
              <w:rPr>
                <w:bCs/>
                <w:color w:val="000000"/>
              </w:rPr>
            </w:pPr>
            <w:r>
              <w:rPr>
                <w:bCs/>
                <w:color w:val="000000"/>
              </w:rPr>
              <w:t xml:space="preserve">-  Увеличение численности участников культурно-досуговых мероприятий к 2020 году составит значение 5,1 </w:t>
            </w:r>
          </w:p>
          <w:p w:rsidR="00A311CB" w:rsidRDefault="00A311CB" w:rsidP="005964C5">
            <w:pPr>
              <w:rPr>
                <w:bCs/>
                <w:color w:val="000000"/>
              </w:rPr>
            </w:pPr>
            <w:r>
              <w:rPr>
                <w:bCs/>
                <w:color w:val="000000"/>
              </w:rPr>
              <w:t>- Доля участия поселения в районных спортивно-массовых  мероприятиях к 2020 году составит значение 100%.</w:t>
            </w:r>
          </w:p>
          <w:p w:rsidR="00A311CB" w:rsidRDefault="00A311CB" w:rsidP="005964C5">
            <w:pPr>
              <w:rPr>
                <w:bCs/>
                <w:color w:val="000000"/>
                <w:lang w:eastAsia="en-US"/>
              </w:rPr>
            </w:pPr>
            <w:r>
              <w:rPr>
                <w:bCs/>
                <w:color w:val="000000"/>
              </w:rPr>
              <w:t>- Уровень предоставления мер социальной поддержки отдельным категориям граждан в денежной форме из расчета на 1000 чел. населения поселения.</w:t>
            </w:r>
          </w:p>
        </w:tc>
      </w:tr>
    </w:tbl>
    <w:p w:rsidR="00A311CB" w:rsidRDefault="00A311CB" w:rsidP="00A311CB">
      <w:pPr>
        <w:sectPr w:rsidR="00A311CB">
          <w:footnotePr>
            <w:pos w:val="beneathText"/>
          </w:footnotePr>
          <w:pgSz w:w="11905" w:h="16837"/>
          <w:pgMar w:top="1134" w:right="748" w:bottom="1134" w:left="1701" w:header="709" w:footer="709" w:gutter="0"/>
          <w:pgNumType w:start="1"/>
          <w:cols w:space="720"/>
        </w:sectPr>
      </w:pPr>
    </w:p>
    <w:p w:rsidR="00A311CB" w:rsidRDefault="00A311CB" w:rsidP="00A311CB">
      <w:pPr>
        <w:numPr>
          <w:ilvl w:val="0"/>
          <w:numId w:val="4"/>
        </w:numPr>
        <w:autoSpaceDE w:val="0"/>
        <w:jc w:val="center"/>
        <w:rPr>
          <w:b/>
          <w:bCs/>
          <w:lang w:eastAsia="en-US"/>
        </w:rPr>
      </w:pPr>
      <w:r>
        <w:rPr>
          <w:b/>
          <w:bCs/>
        </w:rPr>
        <w:lastRenderedPageBreak/>
        <w:t>Общая характеристика сферы реализации муниципальной программы.</w:t>
      </w:r>
    </w:p>
    <w:p w:rsidR="00A311CB" w:rsidRDefault="00A311CB" w:rsidP="00A311CB">
      <w:pPr>
        <w:ind w:firstLine="540"/>
        <w:jc w:val="both"/>
      </w:pPr>
      <w:proofErr w:type="gramStart"/>
      <w:r>
        <w:t>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w:t>
      </w:r>
      <w:proofErr w:type="gramEnd"/>
      <w:r>
        <w:t xml:space="preserve"> местного самоуправления в Российской Федерации"  и анализа  основных социально – экономических характеристик сельского поселения.</w:t>
      </w:r>
    </w:p>
    <w:p w:rsidR="00A311CB" w:rsidRDefault="00A311CB" w:rsidP="00A311CB">
      <w:pPr>
        <w:ind w:firstLine="540"/>
        <w:jc w:val="both"/>
        <w:rPr>
          <w:rStyle w:val="aff1"/>
          <w:rFonts w:ascii="Calibri" w:hAnsi="Calibri"/>
          <w:color w:val="323232"/>
          <w:sz w:val="22"/>
          <w:szCs w:val="22"/>
        </w:rPr>
      </w:pPr>
      <w:r>
        <w:rPr>
          <w:rStyle w:val="aff1"/>
          <w:color w:val="323232"/>
        </w:rPr>
        <w:t xml:space="preserve">Малогрибановское   сельское поселение  расположено в восточной  части Грибановского </w:t>
      </w:r>
      <w:proofErr w:type="gramStart"/>
      <w:r>
        <w:rPr>
          <w:rStyle w:val="aff1"/>
          <w:color w:val="323232"/>
        </w:rPr>
        <w:t>муниципального</w:t>
      </w:r>
      <w:proofErr w:type="gramEnd"/>
      <w:r>
        <w:rPr>
          <w:rStyle w:val="aff1"/>
          <w:color w:val="323232"/>
        </w:rPr>
        <w:t xml:space="preserve"> района  Воронежской области. </w:t>
      </w:r>
      <w:proofErr w:type="gramStart"/>
      <w:r>
        <w:rPr>
          <w:rStyle w:val="aff1"/>
          <w:color w:val="323232"/>
        </w:rPr>
        <w:t>Соседними для Малогрибановского  сельского поселения  являются сельские поселения Грибановского муниципального района:</w:t>
      </w:r>
      <w:proofErr w:type="gramEnd"/>
      <w:r>
        <w:rPr>
          <w:rStyle w:val="aff1"/>
          <w:color w:val="323232"/>
        </w:rPr>
        <w:t xml:space="preserve"> Малоалабухским на северо-востоке</w:t>
      </w:r>
      <w:proofErr w:type="gramStart"/>
      <w:r>
        <w:rPr>
          <w:rStyle w:val="aff1"/>
          <w:color w:val="323232"/>
        </w:rPr>
        <w:t xml:space="preserve"> ;</w:t>
      </w:r>
      <w:proofErr w:type="gramEnd"/>
      <w:r>
        <w:rPr>
          <w:rStyle w:val="aff1"/>
          <w:color w:val="323232"/>
        </w:rPr>
        <w:t xml:space="preserve"> Алексеевским на севере; Грибановским (городским поселением) на западе; Борисоглебским городским округом на юго-востоке. Терновским муниципальным районом на северо-западе. Село Малая Грибановка расположено в 10 км к востоку от административного, экономического  и культурного центра района-</w:t>
      </w:r>
      <w:proofErr w:type="spellStart"/>
      <w:r>
        <w:rPr>
          <w:rStyle w:val="aff1"/>
          <w:color w:val="323232"/>
        </w:rPr>
        <w:t>п.г.т</w:t>
      </w:r>
      <w:proofErr w:type="spellEnd"/>
      <w:r>
        <w:rPr>
          <w:rStyle w:val="aff1"/>
          <w:color w:val="323232"/>
        </w:rPr>
        <w:t xml:space="preserve">. Грибановский. </w:t>
      </w:r>
      <w:r>
        <w:t xml:space="preserve">Площадь поселения составляет 10,7 гектаров.  </w:t>
      </w:r>
      <w:r>
        <w:rPr>
          <w:rStyle w:val="aff1"/>
          <w:color w:val="323232"/>
        </w:rPr>
        <w:t>В составе поселения два  населенных пункта: село Малая Грибановка, поселок Первомайского  отделения с/з «Грибановский»</w:t>
      </w:r>
      <w:proofErr w:type="gramStart"/>
      <w:r>
        <w:rPr>
          <w:rStyle w:val="aff1"/>
          <w:color w:val="323232"/>
        </w:rPr>
        <w:t xml:space="preserve"> .</w:t>
      </w:r>
      <w:proofErr w:type="gramEnd"/>
    </w:p>
    <w:p w:rsidR="00A311CB" w:rsidRDefault="00A311CB" w:rsidP="00A311CB">
      <w:pPr>
        <w:ind w:firstLine="540"/>
        <w:jc w:val="both"/>
      </w:pPr>
      <w:r>
        <w:t xml:space="preserve">Село Малая Грибановка является административно-хозяйственным центром Малогрибановского  сельского поселения. </w:t>
      </w:r>
      <w:r>
        <w:rPr>
          <w:rStyle w:val="aff1"/>
          <w:color w:val="323232"/>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1183  человека</w:t>
      </w:r>
      <w:r>
        <w:t>.</w:t>
      </w:r>
    </w:p>
    <w:p w:rsidR="00A311CB" w:rsidRDefault="00A311CB" w:rsidP="00A311CB">
      <w:pPr>
        <w:ind w:firstLine="540"/>
        <w:jc w:val="both"/>
      </w:pPr>
      <w:r>
        <w:rPr>
          <w:rStyle w:val="aff1"/>
          <w:color w:val="323232"/>
        </w:rPr>
        <w:t xml:space="preserve">На территории поселения есть объекты историко-культурного наследия регионального значения. </w:t>
      </w:r>
      <w:r>
        <w:t xml:space="preserve">Православный храм  является центром духовной культуры и украшением поселения:  </w:t>
      </w:r>
    </w:p>
    <w:p w:rsidR="00A311CB" w:rsidRDefault="00A311CB" w:rsidP="00A311CB">
      <w:pPr>
        <w:jc w:val="both"/>
      </w:pPr>
      <w:r>
        <w:t>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A311CB" w:rsidRDefault="00A311CB" w:rsidP="00A311CB">
      <w:pPr>
        <w:ind w:firstLine="567"/>
        <w:jc w:val="both"/>
      </w:pPr>
      <w:r>
        <w:t xml:space="preserve"> Бюджет Малогрибановского  сельского поселения  за 2012 год исполнен по доходам в сумме  2738,7тыс. рублей, или на 91 процент к отчету 2011 года, по расходам - в сумме 2800,5тыс. рублей, или на  89,4 процента к отчету 2011 года,  дефицит  бюджета составил   61,8 тыс. рублей.</w:t>
      </w:r>
    </w:p>
    <w:p w:rsidR="00A311CB" w:rsidRDefault="00A311CB" w:rsidP="00A311CB">
      <w:pPr>
        <w:ind w:firstLine="567"/>
        <w:jc w:val="both"/>
      </w:pPr>
      <w:r>
        <w:t>Налоговые и неналоговые доходы  бюджета Малогрибановского сельского поселения  составили  1600,2тыс. рублей, или  51 процента к уровню 2011 года.</w:t>
      </w:r>
    </w:p>
    <w:p w:rsidR="00A311CB" w:rsidRDefault="00A311CB" w:rsidP="00A311CB">
      <w:pPr>
        <w:ind w:firstLine="567"/>
        <w:jc w:val="both"/>
      </w:pPr>
      <w:r>
        <w:t xml:space="preserve">В Малогрибановском  сельском </w:t>
      </w:r>
      <w:proofErr w:type="gramStart"/>
      <w:r>
        <w:t>поселении</w:t>
      </w:r>
      <w:proofErr w:type="gramEnd"/>
      <w:r>
        <w:t xml:space="preserve">  </w:t>
      </w:r>
      <w:r>
        <w:rPr>
          <w:rStyle w:val="aff1"/>
          <w:color w:val="323232"/>
        </w:rPr>
        <w:t>Грибановского муниципального района</w:t>
      </w:r>
      <w: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1"/>
          <w:color w:val="323232"/>
        </w:rPr>
        <w:t>Грибановского муниципального района</w:t>
      </w:r>
      <w:r>
        <w:t xml:space="preserve"> Воронежской области современной системы управления муниципальными финансами, в том числе:</w:t>
      </w:r>
    </w:p>
    <w:p w:rsidR="00A311CB" w:rsidRDefault="00A311CB" w:rsidP="00A311CB">
      <w:pPr>
        <w:ind w:firstLine="567"/>
        <w:jc w:val="both"/>
      </w:pPr>
      <w:r>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A311CB" w:rsidRDefault="00A311CB" w:rsidP="00A311CB">
      <w:pPr>
        <w:ind w:firstLine="567"/>
        <w:jc w:val="both"/>
      </w:pPr>
      <w:r>
        <w:t>осуществление перехода от годового к среднесрочному формированию  бюджета Малогрибановского  сельского поселения  на трехлетний период;</w:t>
      </w:r>
    </w:p>
    <w:p w:rsidR="00A311CB" w:rsidRDefault="00A311CB" w:rsidP="00A311CB">
      <w:pPr>
        <w:ind w:firstLine="567"/>
        <w:jc w:val="both"/>
        <w:outlineLvl w:val="1"/>
      </w:pPr>
      <w:r>
        <w:t>внедрение системы казначейского исполнения  бюджета Малогрибановского  сельского поселения;</w:t>
      </w:r>
    </w:p>
    <w:p w:rsidR="00A311CB" w:rsidRDefault="00A311CB" w:rsidP="00A311CB">
      <w:pPr>
        <w:ind w:firstLine="567"/>
        <w:jc w:val="both"/>
        <w:outlineLvl w:val="1"/>
      </w:pPr>
      <w:r>
        <w:t>модернизация системы бюджетного учета и отчетности;</w:t>
      </w:r>
    </w:p>
    <w:p w:rsidR="00A311CB" w:rsidRDefault="00A311CB" w:rsidP="00A311CB">
      <w:pPr>
        <w:ind w:firstLine="567"/>
        <w:jc w:val="both"/>
        <w:outlineLvl w:val="1"/>
      </w:pPr>
      <w:r>
        <w:lastRenderedPageBreak/>
        <w:t xml:space="preserve">создание системы учета расходных  обязательств Малогрибановского  сельского поселения </w:t>
      </w:r>
      <w:r>
        <w:rPr>
          <w:rStyle w:val="aff1"/>
          <w:color w:val="323232"/>
        </w:rPr>
        <w:t>Грибановского муниципального района</w:t>
      </w:r>
      <w:r>
        <w:t xml:space="preserve"> Воронежской области;</w:t>
      </w:r>
    </w:p>
    <w:p w:rsidR="00A311CB" w:rsidRDefault="00A311CB" w:rsidP="00A311CB">
      <w:pPr>
        <w:ind w:firstLine="567"/>
        <w:jc w:val="both"/>
        <w:outlineLvl w:val="1"/>
      </w:pPr>
      <w:r>
        <w:t xml:space="preserve">обеспечение прозрачности бюджетной системы и публичности бюджетного процесса в </w:t>
      </w:r>
      <w:r>
        <w:rPr>
          <w:rStyle w:val="aff1"/>
          <w:color w:val="323232"/>
        </w:rPr>
        <w:t>Грибановском муниципальном районе</w:t>
      </w:r>
      <w:r>
        <w:t xml:space="preserve"> Воронежской области;</w:t>
      </w:r>
    </w:p>
    <w:p w:rsidR="00A311CB" w:rsidRDefault="00A311CB" w:rsidP="00A311CB">
      <w:pPr>
        <w:ind w:firstLine="567"/>
        <w:jc w:val="both"/>
        <w:outlineLvl w:val="1"/>
      </w:pPr>
      <w:r>
        <w:t xml:space="preserve">осуществление автоматизации бюджетного процесса </w:t>
      </w:r>
      <w:r>
        <w:rPr>
          <w:rStyle w:val="aff1"/>
          <w:color w:val="323232"/>
        </w:rPr>
        <w:t>Грибановского муниципального района</w:t>
      </w:r>
      <w:r>
        <w:t xml:space="preserve"> Воронежской области;</w:t>
      </w:r>
    </w:p>
    <w:p w:rsidR="00A311CB" w:rsidRDefault="00A311CB" w:rsidP="00A311CB">
      <w:pPr>
        <w:shd w:val="clear" w:color="auto" w:fill="FFFFFF"/>
        <w:ind w:right="10" w:firstLine="567"/>
        <w:jc w:val="both"/>
        <w:rPr>
          <w:spacing w:val="-1"/>
        </w:rPr>
      </w:pPr>
      <w:r>
        <w:t xml:space="preserve">Финансовое обеспечение деятельности казенного учреждения </w:t>
      </w:r>
      <w:r>
        <w:rPr>
          <w:bCs/>
          <w:iCs/>
        </w:rPr>
        <w:t xml:space="preserve">МКУК Малогрибановского СДК </w:t>
      </w:r>
      <w:r>
        <w:t>осуществляется за счет средств  бюджета Малогрибановского  сельского поселения на основании бюджетной сметы.</w:t>
      </w:r>
    </w:p>
    <w:p w:rsidR="00A311CB" w:rsidRDefault="00A311CB" w:rsidP="00A311CB">
      <w:pPr>
        <w:shd w:val="clear" w:color="auto" w:fill="FFFFFF"/>
        <w:tabs>
          <w:tab w:val="left" w:pos="1589"/>
          <w:tab w:val="left" w:pos="3240"/>
          <w:tab w:val="left" w:pos="3715"/>
          <w:tab w:val="left" w:pos="5832"/>
          <w:tab w:val="left" w:pos="8002"/>
        </w:tabs>
        <w:ind w:firstLine="567"/>
        <w:jc w:val="both"/>
      </w:pPr>
      <w:proofErr w:type="gramStart"/>
      <w:r>
        <w:t xml:space="preserve">С 1 января 2012 </w:t>
      </w:r>
      <w:r>
        <w:rPr>
          <w:bCs/>
        </w:rPr>
        <w:t xml:space="preserve">в рамках </w:t>
      </w:r>
      <w: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7" w:history="1">
        <w:r>
          <w:rPr>
            <w:rStyle w:val="a8"/>
          </w:rPr>
          <w:t>www.bus.gov.ru</w:t>
        </w:r>
      </w:hyperlink>
      <w:r>
        <w:t>).</w:t>
      </w:r>
      <w:proofErr w:type="gramEnd"/>
    </w:p>
    <w:p w:rsidR="00A311CB" w:rsidRDefault="00A311CB" w:rsidP="00A311CB">
      <w:pPr>
        <w:shd w:val="clear" w:color="auto" w:fill="FFFFFF"/>
        <w:ind w:firstLine="567"/>
        <w:jc w:val="both"/>
      </w:pPr>
      <w: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A311CB" w:rsidRDefault="00A311CB" w:rsidP="00A311CB">
      <w:pPr>
        <w:shd w:val="clear" w:color="auto" w:fill="FFFFFF"/>
        <w:ind w:firstLine="567"/>
        <w:jc w:val="both"/>
      </w:pPr>
      <w: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A311CB" w:rsidRDefault="00A311CB" w:rsidP="00A311CB">
      <w:pPr>
        <w:shd w:val="clear" w:color="auto" w:fill="FFFFFF"/>
        <w:ind w:firstLine="567"/>
        <w:jc w:val="both"/>
      </w:pPr>
      <w: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A311CB" w:rsidRDefault="00A311CB" w:rsidP="00A311CB">
      <w:pPr>
        <w:ind w:firstLine="709"/>
        <w:jc w:val="both"/>
        <w:rPr>
          <w:highlight w:val="yellow"/>
        </w:rPr>
      </w:pPr>
    </w:p>
    <w:p w:rsidR="00A311CB" w:rsidRDefault="00A311CB" w:rsidP="00A311CB">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311CB" w:rsidRDefault="00A311CB" w:rsidP="00A311CB">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A311CB" w:rsidRDefault="00A311CB" w:rsidP="00A311CB">
      <w:pPr>
        <w:ind w:firstLine="709"/>
        <w:jc w:val="center"/>
        <w:rPr>
          <w:b/>
          <w:bCs/>
          <w:color w:val="000000"/>
          <w:highlight w:val="yellow"/>
        </w:rPr>
      </w:pPr>
    </w:p>
    <w:p w:rsidR="00A311CB" w:rsidRDefault="00A311CB" w:rsidP="00A311CB">
      <w:pPr>
        <w:shd w:val="clear" w:color="auto" w:fill="FFFFFF"/>
        <w:ind w:right="10" w:firstLine="567"/>
        <w:jc w:val="both"/>
      </w:pPr>
      <w:r>
        <w:t>Целью Муниципальной программы является о</w:t>
      </w:r>
      <w:r>
        <w:rPr>
          <w:spacing w:val="-5"/>
        </w:rPr>
        <w:t xml:space="preserve">беспечение развития Малогрибановского  сельского поселения   и устойчивости бюджетной </w:t>
      </w:r>
      <w: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A311CB" w:rsidRDefault="00A311CB" w:rsidP="00A311CB">
      <w:pPr>
        <w:shd w:val="clear" w:color="auto" w:fill="FFFFFF"/>
        <w:ind w:right="10" w:firstLine="567"/>
        <w:jc w:val="both"/>
      </w:pPr>
      <w:r>
        <w:t>Приоритеты муниципальной политики в сфере реализации Муниципальной программы определены:</w:t>
      </w:r>
    </w:p>
    <w:p w:rsidR="00A311CB" w:rsidRDefault="00A311CB" w:rsidP="00A311CB">
      <w:pPr>
        <w:ind w:firstLine="567"/>
        <w:jc w:val="both"/>
      </w:pPr>
      <w:r>
        <w:t>основными направлениями социально-экономического развития Малогрибановского  сельского поселения  Грибановского муниципального района Воронежской области;</w:t>
      </w:r>
    </w:p>
    <w:p w:rsidR="00A311CB" w:rsidRDefault="00A311CB" w:rsidP="00A311CB">
      <w:pPr>
        <w:ind w:firstLine="567"/>
        <w:jc w:val="both"/>
      </w:pPr>
      <w:r>
        <w:t>ежегодными Бюджетными посланиями Президента Российской Федерации Федеральному Собранию Российской Федерации;</w:t>
      </w:r>
    </w:p>
    <w:p w:rsidR="00A311CB" w:rsidRDefault="00A311CB" w:rsidP="00A311CB">
      <w:pPr>
        <w:shd w:val="clear" w:color="auto" w:fill="FFFFFF"/>
        <w:ind w:right="5" w:firstLine="567"/>
        <w:jc w:val="both"/>
      </w:pPr>
      <w: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A311CB" w:rsidRDefault="00A311CB" w:rsidP="00A311CB">
      <w:pPr>
        <w:ind w:firstLine="709"/>
        <w:jc w:val="both"/>
        <w:rPr>
          <w:bCs/>
          <w:color w:val="000000"/>
          <w:highlight w:val="yellow"/>
        </w:rPr>
      </w:pPr>
    </w:p>
    <w:p w:rsidR="00A311CB" w:rsidRDefault="00A311CB" w:rsidP="00A311CB">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A311CB" w:rsidRDefault="00A311CB" w:rsidP="00A311CB">
      <w:pPr>
        <w:ind w:firstLine="709"/>
        <w:jc w:val="both"/>
        <w:rPr>
          <w:b/>
          <w:highlight w:val="yellow"/>
        </w:rPr>
      </w:pPr>
    </w:p>
    <w:p w:rsidR="00A311CB" w:rsidRDefault="00A311CB" w:rsidP="00A311CB">
      <w:pPr>
        <w:ind w:firstLine="709"/>
        <w:jc w:val="center"/>
        <w:rPr>
          <w:b/>
        </w:rPr>
      </w:pPr>
      <w:r>
        <w:rPr>
          <w:b/>
        </w:rPr>
        <w:t>2.2.1. Основные цели программы.</w:t>
      </w:r>
    </w:p>
    <w:p w:rsidR="00A311CB" w:rsidRDefault="00A311CB" w:rsidP="00A311CB">
      <w:pPr>
        <w:ind w:firstLine="709"/>
        <w:jc w:val="both"/>
        <w:rPr>
          <w:bCs/>
        </w:rPr>
      </w:pPr>
      <w:r>
        <w:rPr>
          <w:color w:val="000000"/>
          <w:spacing w:val="3"/>
        </w:rPr>
        <w:t xml:space="preserve">- </w:t>
      </w:r>
      <w:r>
        <w:rPr>
          <w:bCs/>
        </w:rPr>
        <w:t xml:space="preserve">Обеспечение реализации муниципальной программы. </w:t>
      </w:r>
    </w:p>
    <w:p w:rsidR="00A311CB" w:rsidRDefault="00A311CB" w:rsidP="00A311CB">
      <w:pPr>
        <w:ind w:firstLine="709"/>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A311CB">
      <w:pPr>
        <w:autoSpaceDE w:val="0"/>
        <w:autoSpaceDN w:val="0"/>
        <w:adjustRightInd w:val="0"/>
        <w:ind w:firstLine="709"/>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A311CB" w:rsidRDefault="00A311CB" w:rsidP="00A311CB">
      <w:pPr>
        <w:autoSpaceDE w:val="0"/>
        <w:autoSpaceDN w:val="0"/>
        <w:adjustRightInd w:val="0"/>
        <w:ind w:firstLine="709"/>
        <w:jc w:val="both"/>
        <w:rPr>
          <w:color w:val="000000"/>
          <w:spacing w:val="3"/>
        </w:rPr>
      </w:pPr>
      <w:proofErr w:type="gramStart"/>
      <w:r>
        <w:rPr>
          <w:color w:val="000000"/>
          <w:spacing w:val="3"/>
        </w:rPr>
        <w:lastRenderedPageBreak/>
        <w:t xml:space="preserve">- </w:t>
      </w:r>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A311CB">
      <w:pPr>
        <w:autoSpaceDE w:val="0"/>
        <w:autoSpaceDN w:val="0"/>
        <w:adjustRightInd w:val="0"/>
        <w:ind w:firstLine="709"/>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A311CB" w:rsidRDefault="00A311CB" w:rsidP="00A311CB">
      <w:pPr>
        <w:autoSpaceDE w:val="0"/>
        <w:autoSpaceDN w:val="0"/>
        <w:adjustRightInd w:val="0"/>
        <w:ind w:firstLine="709"/>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A311CB" w:rsidRDefault="00A311CB" w:rsidP="00A311CB">
      <w:pPr>
        <w:autoSpaceDE w:val="0"/>
        <w:autoSpaceDN w:val="0"/>
        <w:adjustRightInd w:val="0"/>
        <w:ind w:firstLine="709"/>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A311CB" w:rsidRDefault="00A311CB" w:rsidP="00A311CB">
      <w:pPr>
        <w:autoSpaceDE w:val="0"/>
        <w:autoSpaceDN w:val="0"/>
        <w:adjustRightInd w:val="0"/>
        <w:ind w:firstLine="709"/>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A311CB" w:rsidRDefault="00A311CB" w:rsidP="00A311CB">
      <w:pPr>
        <w:autoSpaceDE w:val="0"/>
        <w:autoSpaceDN w:val="0"/>
        <w:adjustRightInd w:val="0"/>
        <w:ind w:firstLine="709"/>
        <w:jc w:val="both"/>
      </w:pPr>
      <w:r>
        <w:t>- Создание условий для повышения качества и разнообразия услуг, предоставляемых в сфере культуры и искусства.</w:t>
      </w:r>
    </w:p>
    <w:p w:rsidR="00A311CB" w:rsidRDefault="00A311CB" w:rsidP="00A311CB">
      <w:pPr>
        <w:autoSpaceDE w:val="0"/>
        <w:autoSpaceDN w:val="0"/>
        <w:adjustRightInd w:val="0"/>
        <w:ind w:firstLine="709"/>
        <w:jc w:val="both"/>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709"/>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snapToGrid w:val="0"/>
        <w:ind w:firstLine="709"/>
        <w:jc w:val="both"/>
      </w:pPr>
      <w:r>
        <w:t>- Создание условий для роста благосостояния граждан, получателей мер социальной поддержки.</w:t>
      </w:r>
    </w:p>
    <w:p w:rsidR="00A311CB" w:rsidRDefault="00A311CB" w:rsidP="00A311CB">
      <w:pPr>
        <w:snapToGrid w:val="0"/>
        <w:ind w:firstLine="708"/>
        <w:jc w:val="center"/>
        <w:rPr>
          <w:b/>
        </w:rPr>
      </w:pPr>
      <w:r>
        <w:rPr>
          <w:b/>
        </w:rPr>
        <w:t>2.1.2. Задачи муниципальной программы.</w:t>
      </w:r>
    </w:p>
    <w:p w:rsidR="00A311CB" w:rsidRDefault="00A311CB" w:rsidP="00A311CB">
      <w:pPr>
        <w:ind w:firstLine="709"/>
        <w:jc w:val="both"/>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A311CB" w:rsidRDefault="00A311CB" w:rsidP="00A311CB">
      <w:pPr>
        <w:ind w:firstLine="70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A311CB">
      <w:pPr>
        <w:ind w:firstLine="709"/>
        <w:jc w:val="both"/>
      </w:pPr>
      <w:r>
        <w:t xml:space="preserve"> - Развитие систем оповещения и информирования населения;</w:t>
      </w:r>
    </w:p>
    <w:p w:rsidR="00A311CB" w:rsidRDefault="00A311CB" w:rsidP="00A311CB">
      <w:pPr>
        <w:ind w:firstLine="709"/>
        <w:jc w:val="both"/>
      </w:pPr>
      <w:r>
        <w:t xml:space="preserve">-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A311CB">
      <w:pPr>
        <w:ind w:firstLine="709"/>
        <w:jc w:val="both"/>
      </w:pPr>
      <w:r>
        <w:t xml:space="preserve"> - Оказание поддержки  добровольным пожарным.</w:t>
      </w:r>
    </w:p>
    <w:p w:rsidR="00A311CB" w:rsidRDefault="00A311CB" w:rsidP="00A311CB">
      <w:pPr>
        <w:ind w:firstLine="709"/>
        <w:jc w:val="both"/>
      </w:pPr>
      <w:r>
        <w:t>-  Предоставление информации для подготовки документации по планировке территории поселения;</w:t>
      </w:r>
    </w:p>
    <w:p w:rsidR="00A311CB" w:rsidRDefault="00A311CB" w:rsidP="00A311CB">
      <w:pPr>
        <w:ind w:firstLine="709"/>
        <w:jc w:val="both"/>
      </w:pPr>
      <w:r>
        <w:t>- Установление границ Малогрибановского   сельского поселения Грибановского муниципального района Воронежской области;</w:t>
      </w:r>
    </w:p>
    <w:p w:rsidR="00A311CB" w:rsidRDefault="00A311CB" w:rsidP="00A311CB">
      <w:pPr>
        <w:ind w:firstLine="709"/>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A311CB" w:rsidRDefault="00A311CB" w:rsidP="00A311CB">
      <w:pPr>
        <w:widowControl w:val="0"/>
        <w:autoSpaceDE w:val="0"/>
        <w:autoSpaceDN w:val="0"/>
        <w:adjustRightInd w:val="0"/>
        <w:ind w:firstLine="709"/>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A311CB">
      <w:pPr>
        <w:widowControl w:val="0"/>
        <w:autoSpaceDE w:val="0"/>
        <w:autoSpaceDN w:val="0"/>
        <w:adjustRightInd w:val="0"/>
        <w:ind w:firstLine="709"/>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A311CB">
      <w:pPr>
        <w:widowControl w:val="0"/>
        <w:autoSpaceDE w:val="0"/>
        <w:autoSpaceDN w:val="0"/>
        <w:adjustRightInd w:val="0"/>
        <w:ind w:firstLine="709"/>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A311CB" w:rsidRDefault="00A311CB" w:rsidP="00A311CB">
      <w:pPr>
        <w:ind w:firstLine="709"/>
        <w:jc w:val="both"/>
      </w:pPr>
      <w:r>
        <w:t xml:space="preserve">- Создание благоприятных условий для проживания и отдыха жителей сельского поселения. </w:t>
      </w:r>
    </w:p>
    <w:p w:rsidR="00A311CB" w:rsidRDefault="00A311CB" w:rsidP="00A311CB">
      <w:pPr>
        <w:widowControl w:val="0"/>
        <w:shd w:val="clear" w:color="auto" w:fill="FFFFFF"/>
        <w:tabs>
          <w:tab w:val="left" w:pos="278"/>
        </w:tabs>
        <w:autoSpaceDE w:val="0"/>
        <w:autoSpaceDN w:val="0"/>
        <w:adjustRightInd w:val="0"/>
        <w:ind w:firstLine="709"/>
        <w:jc w:val="both"/>
        <w:rPr>
          <w:color w:val="000000"/>
        </w:rPr>
      </w:pPr>
      <w:r>
        <w:rPr>
          <w:color w:val="000000"/>
          <w:spacing w:val="-4"/>
        </w:rPr>
        <w:t>- Обеспечение предоставления безопасных и ка</w:t>
      </w:r>
      <w:r>
        <w:rPr>
          <w:color w:val="000000"/>
          <w:spacing w:val="-2"/>
        </w:rPr>
        <w:t xml:space="preserve">чественных услуг в сфере оздоровления и </w:t>
      </w:r>
      <w:r>
        <w:rPr>
          <w:color w:val="000000"/>
          <w:spacing w:val="-2"/>
        </w:rPr>
        <w:lastRenderedPageBreak/>
        <w:t>отды</w:t>
      </w:r>
      <w:r>
        <w:rPr>
          <w:color w:val="000000"/>
          <w:spacing w:val="-5"/>
        </w:rPr>
        <w:t>ха детей;</w:t>
      </w:r>
    </w:p>
    <w:p w:rsidR="00A311CB" w:rsidRDefault="00A311CB" w:rsidP="00A311CB">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A311CB">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A311CB">
      <w:pPr>
        <w:ind w:firstLine="709"/>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A311CB" w:rsidRDefault="00A311CB" w:rsidP="00A311CB">
      <w:pPr>
        <w:autoSpaceDE w:val="0"/>
        <w:autoSpaceDN w:val="0"/>
        <w:adjustRightInd w:val="0"/>
        <w:ind w:firstLine="709"/>
      </w:pPr>
      <w:r>
        <w:t xml:space="preserve">-  </w:t>
      </w:r>
      <w:r>
        <w:rPr>
          <w:bCs/>
        </w:rPr>
        <w:t>Создание благоприятных условий для устойчивого развития сфер культуры</w:t>
      </w:r>
      <w:r>
        <w:t>;</w:t>
      </w:r>
    </w:p>
    <w:p w:rsidR="00A311CB" w:rsidRDefault="00A311CB" w:rsidP="00A311CB">
      <w:pPr>
        <w:autoSpaceDE w:val="0"/>
        <w:autoSpaceDN w:val="0"/>
        <w:adjustRightInd w:val="0"/>
        <w:ind w:firstLine="709"/>
        <w:jc w:val="both"/>
      </w:pPr>
      <w:r>
        <w:t xml:space="preserve">- Повышение доступности и качества  услуг культуры;  </w:t>
      </w:r>
    </w:p>
    <w:p w:rsidR="00A311CB" w:rsidRDefault="00A311CB" w:rsidP="00A311CB">
      <w:pPr>
        <w:ind w:firstLine="709"/>
        <w:jc w:val="both"/>
      </w:pPr>
      <w:r>
        <w:t>- 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A311CB">
      <w:pPr>
        <w:autoSpaceDE w:val="0"/>
        <w:autoSpaceDN w:val="0"/>
        <w:adjustRightInd w:val="0"/>
        <w:ind w:firstLine="709"/>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A311CB">
      <w:pPr>
        <w:autoSpaceDE w:val="0"/>
        <w:autoSpaceDN w:val="0"/>
        <w:adjustRightInd w:val="0"/>
        <w:ind w:firstLine="709"/>
        <w:jc w:val="both"/>
      </w:pPr>
      <w:r>
        <w:t xml:space="preserve">-  Повышение спортивного мастерства;  </w:t>
      </w:r>
    </w:p>
    <w:p w:rsidR="00A311CB" w:rsidRDefault="00A311CB" w:rsidP="00A311CB">
      <w:pPr>
        <w:ind w:firstLine="709"/>
        <w:jc w:val="both"/>
      </w:pPr>
      <w:r>
        <w:t xml:space="preserve">- Организация оздоровления и отдыха детей школьного возраста.  </w:t>
      </w:r>
    </w:p>
    <w:p w:rsidR="00A311CB" w:rsidRDefault="00A311CB" w:rsidP="00A311CB">
      <w:pPr>
        <w:ind w:firstLine="709"/>
        <w:jc w:val="both"/>
      </w:pPr>
      <w:r>
        <w:t xml:space="preserve">- </w:t>
      </w:r>
      <w:r>
        <w:rPr>
          <w:bCs/>
          <w:color w:val="000000"/>
        </w:rPr>
        <w:t>Выполнение обязательств государства по социальной поддержке отдельных категорий граждан.</w:t>
      </w:r>
    </w:p>
    <w:p w:rsidR="00A311CB" w:rsidRDefault="00A311CB" w:rsidP="00A311CB">
      <w:pPr>
        <w:ind w:firstLine="709"/>
        <w:rPr>
          <w:b/>
          <w:bCs/>
          <w:color w:val="000000"/>
        </w:rPr>
      </w:pPr>
    </w:p>
    <w:p w:rsidR="00A311CB" w:rsidRDefault="00A311CB" w:rsidP="00A311CB">
      <w:pPr>
        <w:ind w:firstLine="709"/>
        <w:jc w:val="center"/>
        <w:rPr>
          <w:b/>
          <w:bCs/>
          <w:color w:val="000000"/>
        </w:rPr>
      </w:pPr>
      <w:r>
        <w:rPr>
          <w:b/>
          <w:bCs/>
          <w:color w:val="000000"/>
        </w:rPr>
        <w:t>2.1.3. Показатели (индикаторы) достижения целей решения задач.</w:t>
      </w:r>
    </w:p>
    <w:p w:rsidR="00A311CB" w:rsidRDefault="00A311CB" w:rsidP="00A311CB">
      <w:pPr>
        <w:ind w:firstLine="709"/>
        <w:jc w:val="both"/>
        <w:rPr>
          <w:bCs/>
          <w:color w:val="000000"/>
          <w:highlight w:val="yellow"/>
        </w:rPr>
      </w:pPr>
      <w:r>
        <w:rPr>
          <w:bCs/>
          <w:color w:val="000000"/>
        </w:rPr>
        <w:t>Сведения о показателях (индикаторах) муниципальной программы Малогрибановского  сельского поселения Грибановского муниципального района и их значениях, отражены в приложении (</w:t>
      </w:r>
      <w:r>
        <w:t>указано в Приложении к программе Таблица № 1).</w:t>
      </w:r>
    </w:p>
    <w:p w:rsidR="00A311CB" w:rsidRDefault="00A311CB" w:rsidP="00A311CB">
      <w:pPr>
        <w:ind w:right="23" w:firstLine="709"/>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A311CB" w:rsidRDefault="00A311CB" w:rsidP="00A311CB">
      <w:pPr>
        <w:ind w:right="23" w:firstLine="709"/>
        <w:jc w:val="both"/>
      </w:pPr>
      <w:r>
        <w:t>2.Обеспечение исполнения жителями сельского поселения воинской обязанности.</w:t>
      </w:r>
    </w:p>
    <w:p w:rsidR="00A311CB" w:rsidRDefault="00A311CB" w:rsidP="00A311CB">
      <w:pPr>
        <w:ind w:right="23" w:firstLine="709"/>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A311CB">
      <w:pPr>
        <w:ind w:firstLine="709"/>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A311CB" w:rsidRDefault="00A311CB" w:rsidP="00A311CB">
      <w:pPr>
        <w:suppressAutoHyphens/>
        <w:ind w:firstLine="709"/>
        <w:jc w:val="both"/>
      </w:pPr>
      <w:r>
        <w:t>5. Организация системного сбора и вывоза твердых бытовых отходов.</w:t>
      </w:r>
    </w:p>
    <w:p w:rsidR="00A311CB" w:rsidRDefault="00A311CB" w:rsidP="00A311CB">
      <w:pPr>
        <w:autoSpaceDE w:val="0"/>
        <w:autoSpaceDN w:val="0"/>
        <w:adjustRightInd w:val="0"/>
        <w:ind w:firstLine="709"/>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A311CB" w:rsidRDefault="00A311CB" w:rsidP="00A311CB">
      <w:pPr>
        <w:autoSpaceDE w:val="0"/>
        <w:autoSpaceDN w:val="0"/>
        <w:adjustRightInd w:val="0"/>
        <w:ind w:firstLine="709"/>
        <w:rPr>
          <w:highlight w:val="yellow"/>
        </w:rPr>
      </w:pPr>
      <w:r>
        <w:t>7. Количество участников  культурн</w:t>
      </w:r>
      <w:proofErr w:type="gramStart"/>
      <w:r>
        <w:t>о-</w:t>
      </w:r>
      <w:proofErr w:type="gramEnd"/>
      <w:r>
        <w:t xml:space="preserve"> досуговых мероприятий;</w:t>
      </w:r>
    </w:p>
    <w:p w:rsidR="00A311CB" w:rsidRDefault="00A311CB" w:rsidP="00A311CB">
      <w:pPr>
        <w:autoSpaceDE w:val="0"/>
        <w:autoSpaceDN w:val="0"/>
        <w:adjustRightInd w:val="0"/>
        <w:ind w:firstLine="709"/>
        <w:jc w:val="both"/>
      </w:pPr>
      <w:r>
        <w:t>8. Участие поселения в районных спортивно-массовых  мероприятиях.</w:t>
      </w:r>
    </w:p>
    <w:p w:rsidR="00A311CB" w:rsidRDefault="00A311CB" w:rsidP="00A311CB">
      <w:pPr>
        <w:pStyle w:val="Style4"/>
        <w:widowControl/>
        <w:spacing w:line="240" w:lineRule="auto"/>
        <w:ind w:firstLine="709"/>
      </w:pPr>
      <w:r>
        <w:t>9. Уровень предоставления мер социальной поддержки отдельным категориям граждан в денежной форме из расчета на 1000 чел. населения поселения.</w:t>
      </w:r>
    </w:p>
    <w:p w:rsidR="00A311CB" w:rsidRDefault="00A311CB" w:rsidP="00A311CB">
      <w:pPr>
        <w:pStyle w:val="Style4"/>
        <w:widowControl/>
        <w:spacing w:line="240" w:lineRule="auto"/>
        <w:ind w:firstLine="709"/>
        <w:rPr>
          <w:highlight w:val="yellow"/>
        </w:rPr>
      </w:pPr>
    </w:p>
    <w:p w:rsidR="00A311CB" w:rsidRDefault="00A311CB" w:rsidP="00A311CB">
      <w:pPr>
        <w:ind w:firstLine="709"/>
        <w:rPr>
          <w:b/>
          <w:bCs/>
          <w:color w:val="000000"/>
        </w:rPr>
      </w:pPr>
      <w:r>
        <w:rPr>
          <w:b/>
          <w:bCs/>
          <w:color w:val="000000"/>
        </w:rPr>
        <w:t xml:space="preserve">2.1.4. Основные ожидаемые конечные результаты реализации муниципальной </w:t>
      </w:r>
    </w:p>
    <w:p w:rsidR="00A311CB" w:rsidRDefault="00A311CB" w:rsidP="00A311CB">
      <w:pPr>
        <w:ind w:firstLine="709"/>
        <w:rPr>
          <w:b/>
          <w:bCs/>
          <w:color w:val="000000"/>
        </w:rPr>
      </w:pPr>
      <w:r>
        <w:rPr>
          <w:b/>
          <w:bCs/>
          <w:color w:val="000000"/>
        </w:rPr>
        <w:t>программы.</w:t>
      </w:r>
    </w:p>
    <w:p w:rsidR="00A311CB" w:rsidRDefault="00A311CB" w:rsidP="00A311CB">
      <w:pPr>
        <w:ind w:firstLine="709"/>
        <w:rPr>
          <w:bCs/>
          <w:color w:val="000000"/>
        </w:rPr>
      </w:pPr>
      <w:r>
        <w:rPr>
          <w:bCs/>
          <w:color w:val="000000"/>
        </w:rPr>
        <w:t>-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2020 году составит не более 10 %.</w:t>
      </w:r>
    </w:p>
    <w:p w:rsidR="00A311CB" w:rsidRDefault="00A311CB" w:rsidP="00A311CB">
      <w:pPr>
        <w:ind w:firstLine="709"/>
        <w:rPr>
          <w:bCs/>
          <w:color w:val="000000"/>
        </w:rPr>
      </w:pPr>
      <w:r>
        <w:rPr>
          <w:bCs/>
          <w:color w:val="000000"/>
        </w:rPr>
        <w:t>- 100 % обеспечение исполнения жителями сельского поселения воинской обязанности</w:t>
      </w:r>
    </w:p>
    <w:p w:rsidR="00A311CB" w:rsidRDefault="00A311CB" w:rsidP="00A311CB">
      <w:pPr>
        <w:ind w:firstLine="709"/>
        <w:rPr>
          <w:bCs/>
          <w:color w:val="000000"/>
        </w:rPr>
      </w:pPr>
      <w:r>
        <w:rPr>
          <w:bCs/>
          <w:color w:val="000000"/>
        </w:rPr>
        <w:t>- 100%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A311CB">
      <w:pPr>
        <w:ind w:firstLine="709"/>
        <w:rPr>
          <w:bCs/>
          <w:color w:val="000000"/>
        </w:rPr>
      </w:pPr>
      <w:r>
        <w:rPr>
          <w:bCs/>
          <w:color w:val="000000"/>
        </w:rPr>
        <w:t>-  Доля населенных пунктов, в которых разработаны карты (планы) для установления границ, от общего количества населенных пунктов района  к 2020 году достигнет 100 % значения.</w:t>
      </w:r>
    </w:p>
    <w:p w:rsidR="00A311CB" w:rsidRDefault="00A311CB" w:rsidP="00A311CB">
      <w:pPr>
        <w:ind w:firstLine="709"/>
        <w:rPr>
          <w:bCs/>
          <w:color w:val="000000"/>
        </w:rPr>
      </w:pPr>
      <w:r>
        <w:rPr>
          <w:bCs/>
          <w:color w:val="000000"/>
        </w:rPr>
        <w:t>- Организация системного сбора и вывоза твердых бытовых отходов</w:t>
      </w:r>
    </w:p>
    <w:p w:rsidR="00A311CB" w:rsidRDefault="00A311CB" w:rsidP="00A311CB">
      <w:pPr>
        <w:ind w:firstLine="709"/>
        <w:rPr>
          <w:bCs/>
          <w:color w:val="000000"/>
        </w:rPr>
      </w:pPr>
      <w:r>
        <w:rPr>
          <w:bCs/>
          <w:color w:val="000000"/>
        </w:rPr>
        <w:t>- Увеличение количества детей, охваченных организованным отдыхом и оздоровлением, в общем количестве детей школьного возраста до 15 лет (включительно) к 2020 году достигнет 100 % значения.</w:t>
      </w:r>
    </w:p>
    <w:p w:rsidR="00A311CB" w:rsidRDefault="00A311CB" w:rsidP="00A311CB">
      <w:pPr>
        <w:ind w:firstLine="709"/>
        <w:rPr>
          <w:bCs/>
          <w:color w:val="000000"/>
        </w:rPr>
      </w:pPr>
      <w:r>
        <w:rPr>
          <w:bCs/>
          <w:color w:val="000000"/>
        </w:rPr>
        <w:t xml:space="preserve">-  Увеличение численности участников культурно-досуговых мероприятий к 2020 году составит значение 5,1 </w:t>
      </w:r>
    </w:p>
    <w:p w:rsidR="00A311CB" w:rsidRDefault="00A311CB" w:rsidP="00A311CB">
      <w:pPr>
        <w:ind w:firstLine="709"/>
        <w:rPr>
          <w:bCs/>
          <w:color w:val="000000"/>
        </w:rPr>
      </w:pPr>
      <w:r>
        <w:rPr>
          <w:bCs/>
          <w:color w:val="000000"/>
        </w:rPr>
        <w:t>- Доля участия поселения в районных спортивно-массовых  мероприятиях к 2020 году составит значение 100%.</w:t>
      </w:r>
    </w:p>
    <w:p w:rsidR="00A311CB" w:rsidRDefault="00A311CB" w:rsidP="00A311CB">
      <w:pPr>
        <w:ind w:firstLine="709"/>
        <w:rPr>
          <w:bCs/>
          <w:color w:val="000000"/>
        </w:rPr>
      </w:pPr>
      <w:r>
        <w:rPr>
          <w:bCs/>
          <w:color w:val="000000"/>
        </w:rPr>
        <w:lastRenderedPageBreak/>
        <w:t>- Уровень предоставления мер социальной поддержки отдельным категориям граждан в денежной форме из расчета на 1000 чел. населения поселения.</w:t>
      </w:r>
    </w:p>
    <w:p w:rsidR="00A311CB" w:rsidRDefault="00A311CB" w:rsidP="00A311CB">
      <w:pPr>
        <w:ind w:firstLine="709"/>
        <w:jc w:val="both"/>
        <w:rPr>
          <w:b/>
        </w:rPr>
      </w:pPr>
    </w:p>
    <w:p w:rsidR="00A311CB" w:rsidRDefault="00A311CB" w:rsidP="00A311CB">
      <w:pPr>
        <w:ind w:firstLine="709"/>
        <w:jc w:val="both"/>
        <w:rPr>
          <w:b/>
        </w:rPr>
      </w:pPr>
      <w:r>
        <w:rPr>
          <w:b/>
        </w:rPr>
        <w:t>2.1.5. Сроки и этапы реализации программы.</w:t>
      </w:r>
    </w:p>
    <w:p w:rsidR="00A311CB" w:rsidRDefault="00A311CB" w:rsidP="00A311CB">
      <w:pPr>
        <w:ind w:firstLine="709"/>
        <w:jc w:val="both"/>
      </w:pPr>
      <w:r>
        <w:t xml:space="preserve">Общий срок реализации программы рассчитан на период 2014-2020 гг. </w:t>
      </w:r>
    </w:p>
    <w:p w:rsidR="00A311CB" w:rsidRDefault="00A311CB" w:rsidP="00A311CB">
      <w:pPr>
        <w:widowControl w:val="0"/>
        <w:autoSpaceDE w:val="0"/>
        <w:autoSpaceDN w:val="0"/>
        <w:adjustRightInd w:val="0"/>
        <w:ind w:firstLine="539"/>
        <w:jc w:val="both"/>
        <w:rPr>
          <w:highlight w:val="yellow"/>
        </w:rPr>
      </w:pPr>
    </w:p>
    <w:p w:rsidR="00A311CB" w:rsidRDefault="00A311CB" w:rsidP="00A311CB">
      <w:pPr>
        <w:ind w:firstLine="709"/>
        <w:jc w:val="both"/>
        <w:rPr>
          <w:b/>
        </w:rPr>
      </w:pPr>
      <w:r>
        <w:rPr>
          <w:b/>
        </w:rPr>
        <w:t>3. Обоснование выделения подпрограмм и обобщенная характеристика основных мероприятий.</w:t>
      </w:r>
    </w:p>
    <w:p w:rsidR="00A311CB" w:rsidRDefault="00A311CB" w:rsidP="00A311CB">
      <w:pPr>
        <w:ind w:firstLine="709"/>
        <w:jc w:val="both"/>
        <w:rPr>
          <w:b/>
        </w:rPr>
      </w:pPr>
    </w:p>
    <w:p w:rsidR="00A311CB" w:rsidRDefault="00A311CB" w:rsidP="00A311CB">
      <w:pPr>
        <w:ind w:firstLine="709"/>
        <w:jc w:val="both"/>
        <w:rPr>
          <w:b/>
        </w:rPr>
      </w:pPr>
      <w:r>
        <w:rPr>
          <w:b/>
        </w:rPr>
        <w:t>3.1. Обоснование выделения подпрограмм.</w:t>
      </w:r>
    </w:p>
    <w:p w:rsidR="00A311CB" w:rsidRDefault="00A311CB" w:rsidP="00A311CB">
      <w:pPr>
        <w:widowControl w:val="0"/>
        <w:autoSpaceDE w:val="0"/>
        <w:autoSpaceDN w:val="0"/>
        <w:adjustRightInd w:val="0"/>
        <w:ind w:firstLine="539"/>
        <w:jc w:val="both"/>
      </w:pPr>
      <w:r>
        <w:t>Выделение подпрограмм осуществлено по отраслевому признаку в соответствии с целями муниципальной программы.</w:t>
      </w:r>
    </w:p>
    <w:p w:rsidR="00A311CB" w:rsidRDefault="00A311CB" w:rsidP="00A311CB">
      <w:pPr>
        <w:ind w:firstLine="539"/>
        <w:jc w:val="both"/>
        <w:rPr>
          <w:b/>
          <w:highlight w:val="yellow"/>
        </w:rPr>
      </w:pPr>
    </w:p>
    <w:p w:rsidR="00A311CB" w:rsidRDefault="00A311CB" w:rsidP="00A311CB">
      <w:pPr>
        <w:ind w:firstLine="539"/>
        <w:jc w:val="both"/>
        <w:rPr>
          <w:b/>
        </w:rPr>
      </w:pPr>
      <w:r>
        <w:rPr>
          <w:b/>
        </w:rPr>
        <w:t>3.2. Основные мероприятия.</w:t>
      </w:r>
    </w:p>
    <w:p w:rsidR="00A311CB" w:rsidRDefault="00A311CB" w:rsidP="00A311CB">
      <w:pPr>
        <w:ind w:firstLine="539"/>
      </w:pPr>
      <w:r>
        <w:t>Мероприятие 1 (Подпрограммы № 1 «Обеспечение реализации муниципальной программы»)</w:t>
      </w:r>
    </w:p>
    <w:p w:rsidR="00A311CB" w:rsidRDefault="00A311CB" w:rsidP="00A311CB">
      <w:r>
        <w:t xml:space="preserve">Финансовое обеспечение деятельности    администрации Малогрибановского  сельского поселения </w:t>
      </w:r>
    </w:p>
    <w:p w:rsidR="00A311CB" w:rsidRDefault="00A311CB" w:rsidP="00A311CB">
      <w:pPr>
        <w:ind w:firstLine="539"/>
        <w:jc w:val="both"/>
      </w:pPr>
      <w:r>
        <w:t>Мероприятие 2 (Подпрограммы № 2 «Осуществление первичного воинского учета на территориях где отсутствуют военные комиссариаты»)</w:t>
      </w:r>
    </w:p>
    <w:p w:rsidR="00A311CB" w:rsidRDefault="00A311CB" w:rsidP="00A311CB">
      <w:pPr>
        <w:autoSpaceDE w:val="0"/>
        <w:autoSpaceDN w:val="0"/>
        <w:adjustRightInd w:val="0"/>
        <w:jc w:val="both"/>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A311CB" w:rsidRDefault="00A311CB" w:rsidP="00A311CB">
      <w:pPr>
        <w:ind w:firstLine="539"/>
        <w:jc w:val="both"/>
      </w:pPr>
      <w:r>
        <w:t xml:space="preserve">Мероприятие 3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39"/>
        <w:jc w:val="both"/>
      </w:pPr>
      <w:r>
        <w:t>Мероприятие 4 (Подпрограммы № 4 «Развитие градостроительной деятельности»)</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39"/>
        <w:jc w:val="both"/>
      </w:pPr>
      <w:r>
        <w:t>Мероприятие 5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pStyle w:val="aa"/>
        <w:spacing w:before="0" w:beforeAutospacing="0" w:after="0" w:afterAutospacing="0"/>
        <w:jc w:val="both"/>
      </w:pPr>
      <w:r>
        <w:t>Исполнение мероприятий согласно утвержденной программе «Комплексное    развитие     систем</w:t>
      </w:r>
    </w:p>
    <w:p w:rsidR="00A311CB" w:rsidRDefault="00A311CB" w:rsidP="00A311CB">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A311CB">
      <w:pPr>
        <w:ind w:firstLine="539"/>
        <w:jc w:val="both"/>
      </w:pPr>
      <w: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jc w:val="both"/>
      </w:pPr>
      <w:r>
        <w:t>Улучшение внешнего благоустройства, озеленения и санитарного состояния поселения.</w:t>
      </w:r>
    </w:p>
    <w:p w:rsidR="00A311CB" w:rsidRDefault="00A311CB" w:rsidP="00A311CB">
      <w:pPr>
        <w:ind w:firstLine="539"/>
        <w:jc w:val="both"/>
      </w:pPr>
      <w: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jc w:val="both"/>
      </w:pP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A311CB">
      <w:pPr>
        <w:ind w:firstLine="539"/>
        <w:jc w:val="both"/>
      </w:pPr>
      <w: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jc w:val="both"/>
      </w:pPr>
      <w:r>
        <w:t>Создание объектов социального и производственного комплексов, в том числе объектов общегражданского назначения, жилья, инфраструктуры.</w:t>
      </w:r>
    </w:p>
    <w:p w:rsidR="00A311CB" w:rsidRDefault="00A311CB" w:rsidP="00A311CB">
      <w:pPr>
        <w:ind w:firstLine="539"/>
        <w:jc w:val="both"/>
      </w:pPr>
      <w:r>
        <w:t xml:space="preserve">Мероприятие 9 (Подпрограммы № 6 «Создание условий для организации отдыха и оздоровления детей и молодежи») </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39"/>
        <w:jc w:val="both"/>
      </w:pPr>
      <w:r>
        <w:t>Мероприятие 10 (Подпрограммы № 7 «</w:t>
      </w:r>
      <w:r>
        <w:rPr>
          <w:iCs/>
        </w:rPr>
        <w:t>Развитие  культуры сельского  поселения</w:t>
      </w:r>
      <w:r>
        <w:t>»)</w:t>
      </w:r>
    </w:p>
    <w:p w:rsidR="00A311CB" w:rsidRDefault="00A311CB" w:rsidP="00A311CB">
      <w:pPr>
        <w:autoSpaceDE w:val="0"/>
        <w:autoSpaceDN w:val="0"/>
        <w:adjustRightInd w:val="0"/>
        <w:jc w:val="both"/>
      </w:pPr>
      <w:r>
        <w:t>Обеспечение условий для развития культуры сельского поселения.</w:t>
      </w:r>
    </w:p>
    <w:p w:rsidR="00A311CB" w:rsidRDefault="00A311CB" w:rsidP="00A311CB">
      <w:pPr>
        <w:ind w:firstLine="539"/>
        <w:jc w:val="both"/>
      </w:pPr>
      <w:r>
        <w:t>Мероприятие 11 (Подпрограммы № 7 «</w:t>
      </w:r>
      <w:r>
        <w:rPr>
          <w:iCs/>
        </w:rPr>
        <w:t>Развитие  культуры сельского  поселения</w:t>
      </w:r>
      <w:r>
        <w:t>»)</w:t>
      </w:r>
    </w:p>
    <w:p w:rsidR="00A311CB" w:rsidRDefault="00A311CB" w:rsidP="00A311CB">
      <w:pPr>
        <w:jc w:val="both"/>
      </w:pPr>
      <w:r>
        <w:t>Финансовое обеспечение деятельности подведомственных муниципальных учреждений культуры.</w:t>
      </w:r>
    </w:p>
    <w:p w:rsidR="00A311CB" w:rsidRDefault="00A311CB" w:rsidP="00A311CB">
      <w:pPr>
        <w:ind w:firstLine="539"/>
        <w:jc w:val="both"/>
      </w:pPr>
      <w:r>
        <w:t>Мероприятие 12 (Подпрограмма № 8 «</w:t>
      </w:r>
      <w:r>
        <w:rPr>
          <w:bCs/>
          <w:iCs/>
        </w:rPr>
        <w:t>Развитие  физической культуры  и спорта</w:t>
      </w:r>
      <w:r>
        <w:t>»)</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67"/>
        <w:jc w:val="both"/>
      </w:pPr>
      <w:r>
        <w:lastRenderedPageBreak/>
        <w:t>Мероприятие 13 (Подпрограмма №  9 «Развитие мер социальной поддержки отдельных категорий граждан»)</w:t>
      </w:r>
    </w:p>
    <w:p w:rsidR="00A311CB" w:rsidRDefault="00A311CB" w:rsidP="00A311CB">
      <w:pPr>
        <w:ind w:firstLine="709"/>
        <w:jc w:val="both"/>
      </w:pPr>
      <w:r>
        <w:t xml:space="preserve">Доплаты к пенсиям муниципальных служащих Малогрибановского   сельского поселения Грибановского муниципального района </w:t>
      </w:r>
    </w:p>
    <w:p w:rsidR="00A311CB" w:rsidRDefault="00A311CB" w:rsidP="00A311CB">
      <w:pPr>
        <w:ind w:firstLine="709"/>
        <w:jc w:val="both"/>
        <w:rPr>
          <w:b/>
        </w:rPr>
      </w:pPr>
    </w:p>
    <w:p w:rsidR="00A311CB" w:rsidRDefault="00A311CB" w:rsidP="00A311CB">
      <w:pPr>
        <w:ind w:firstLine="709"/>
        <w:jc w:val="both"/>
        <w:rPr>
          <w:b/>
        </w:rPr>
      </w:pPr>
      <w:r>
        <w:rPr>
          <w:b/>
        </w:rPr>
        <w:t>4. Ресурсное обеспечение реализации муниципальной программы.</w:t>
      </w:r>
    </w:p>
    <w:p w:rsidR="00A311CB" w:rsidRDefault="00A311CB" w:rsidP="00A311CB">
      <w:pPr>
        <w:pStyle w:val="ConsPlusCell"/>
        <w:tabs>
          <w:tab w:val="left" w:pos="2413"/>
        </w:tabs>
        <w:ind w:firstLine="567"/>
        <w:jc w:val="both"/>
      </w:pPr>
      <w:r>
        <w:t>Общий объем финансового обеспечения реализации муниципальной программы в 2014 - 2020 годах составляет 25 527,6  тыс. рублей (указано в Приложении к программе Таблица № 2)</w:t>
      </w:r>
    </w:p>
    <w:p w:rsidR="00A311CB" w:rsidRDefault="00A311CB" w:rsidP="00A311CB">
      <w:pPr>
        <w:pStyle w:val="ConsPlusCell"/>
        <w:tabs>
          <w:tab w:val="left" w:pos="2413"/>
        </w:tabs>
        <w:ind w:firstLine="567"/>
        <w:jc w:val="both"/>
        <w:rPr>
          <w:b/>
          <w:bCs/>
          <w:highlight w:val="yellow"/>
        </w:rPr>
      </w:pPr>
    </w:p>
    <w:p w:rsidR="00A311CB" w:rsidRDefault="00A311CB" w:rsidP="00A311CB">
      <w:pPr>
        <w:ind w:firstLine="709"/>
        <w:jc w:val="both"/>
        <w:rPr>
          <w:b/>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A311CB" w:rsidRDefault="00A311CB" w:rsidP="00A311CB">
      <w:pPr>
        <w:shd w:val="clear" w:color="auto" w:fill="FFFFFF"/>
        <w:tabs>
          <w:tab w:val="left" w:pos="7181"/>
        </w:tabs>
        <w:ind w:right="10" w:firstLine="567"/>
        <w:jc w:val="both"/>
      </w:pPr>
      <w: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spacing w:val="-11"/>
        </w:rPr>
        <w:t xml:space="preserve">за собой увеличение дефицита  бюджета Малогрибановского сельского поселения, </w:t>
      </w:r>
      <w:r>
        <w:rPr>
          <w:spacing w:val="-8"/>
        </w:rPr>
        <w:t xml:space="preserve">увеличение объема </w:t>
      </w:r>
      <w:r>
        <w:t xml:space="preserve">муниципального долга и стоимости его обслуживания. Кроме того, имеются риски </w:t>
      </w:r>
      <w:r>
        <w:rPr>
          <w:spacing w:val="-1"/>
        </w:rPr>
        <w:t xml:space="preserve">использования при формировании документов стратегического планирования (в том числе </w:t>
      </w:r>
      <w:r>
        <w:t>муниципальных программ) прогноза расходов, не соответствующего прогнозу доходов  бюджета Малогрибановского сельского поселения.</w:t>
      </w:r>
    </w:p>
    <w:p w:rsidR="00A311CB" w:rsidRDefault="00A311CB" w:rsidP="00A311CB">
      <w:pPr>
        <w:shd w:val="clear" w:color="auto" w:fill="FFFFFF"/>
        <w:ind w:right="10" w:firstLine="567"/>
        <w:jc w:val="both"/>
      </w:pPr>
      <w: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A311CB" w:rsidRDefault="00A311CB" w:rsidP="00A311CB">
      <w:pPr>
        <w:shd w:val="clear" w:color="auto" w:fill="FFFFFF"/>
        <w:ind w:firstLine="567"/>
        <w:jc w:val="both"/>
      </w:pPr>
      <w:r>
        <w:t>Наряду с финансовыми рисками, имеются риски снижения эффективности планируемых мер правового регулирования.</w:t>
      </w:r>
    </w:p>
    <w:p w:rsidR="00A311CB" w:rsidRDefault="00A311CB" w:rsidP="00A311CB">
      <w:pPr>
        <w:pStyle w:val="11"/>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A311CB" w:rsidRDefault="00A311CB" w:rsidP="00A311CB">
      <w:pPr>
        <w:pStyle w:val="ConsPlusNormal0"/>
        <w:ind w:firstLine="540"/>
        <w:jc w:val="both"/>
        <w:rPr>
          <w:rFonts w:ascii="Times New Roman" w:hAnsi="Times New Roman" w:cs="Times New Roman"/>
          <w:sz w:val="24"/>
          <w:szCs w:val="24"/>
          <w:highlight w:val="yellow"/>
        </w:rPr>
      </w:pPr>
    </w:p>
    <w:p w:rsidR="00A311CB" w:rsidRDefault="00A311CB" w:rsidP="00A311CB">
      <w:pPr>
        <w:shd w:val="clear" w:color="auto" w:fill="FFFFFF"/>
        <w:ind w:firstLine="540"/>
        <w:jc w:val="center"/>
        <w:rPr>
          <w:b/>
        </w:rPr>
      </w:pPr>
      <w:r>
        <w:rPr>
          <w:b/>
        </w:rPr>
        <w:t>6.Оценка эффективности реализации муниципальной программы.</w:t>
      </w:r>
    </w:p>
    <w:p w:rsidR="00A311CB" w:rsidRDefault="00A311CB" w:rsidP="00A311CB">
      <w:pPr>
        <w:widowControl w:val="0"/>
        <w:shd w:val="clear" w:color="auto" w:fill="FFFFFF"/>
        <w:autoSpaceDE w:val="0"/>
        <w:autoSpaceDN w:val="0"/>
        <w:adjustRightInd w:val="0"/>
        <w:ind w:firstLine="540"/>
        <w:jc w:val="both"/>
      </w:pPr>
      <w:r>
        <w:t>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 порядке принятия решений о  разработке,  реализации и оценке эффективности муниципальных программ Малогрибановского сельского поселения Грибановского муниципального района Воронежской области», а именно, на основе:</w:t>
      </w:r>
    </w:p>
    <w:p w:rsidR="00A311CB" w:rsidRDefault="00A311CB" w:rsidP="00A311CB">
      <w:pPr>
        <w:shd w:val="clear" w:color="auto" w:fill="FFFFFF"/>
        <w:ind w:firstLine="540"/>
        <w:jc w:val="both"/>
      </w:pPr>
      <w:r>
        <w:t>- степени достижения целей и решения задач муниципальной программы;</w:t>
      </w:r>
    </w:p>
    <w:p w:rsidR="00A311CB" w:rsidRDefault="00A311CB" w:rsidP="00A311CB">
      <w:pPr>
        <w:shd w:val="clear" w:color="auto" w:fill="FFFFFF"/>
        <w:ind w:firstLine="540"/>
        <w:jc w:val="both"/>
      </w:pPr>
      <w: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A311CB" w:rsidRDefault="00A311CB" w:rsidP="00A311CB">
      <w:pPr>
        <w:shd w:val="clear" w:color="auto" w:fill="FFFFFF"/>
        <w:ind w:firstLine="709"/>
        <w:jc w:val="both"/>
        <w:rPr>
          <w:highlight w:val="yellow"/>
        </w:rPr>
      </w:pPr>
      <w:r>
        <w:t>- степени реализации мероприятий муниципальной программы.</w:t>
      </w:r>
    </w:p>
    <w:p w:rsidR="00A311CB" w:rsidRDefault="00A311CB" w:rsidP="00A311CB">
      <w:pPr>
        <w:ind w:firstLine="709"/>
        <w:jc w:val="both"/>
        <w:rPr>
          <w:highlight w:val="yellow"/>
        </w:rPr>
      </w:pPr>
    </w:p>
    <w:p w:rsidR="00A311CB" w:rsidRDefault="00A311CB" w:rsidP="00A311CB">
      <w:pPr>
        <w:ind w:firstLine="567"/>
        <w:jc w:val="center"/>
        <w:rPr>
          <w:b/>
        </w:rPr>
      </w:pPr>
      <w:r>
        <w:rPr>
          <w:b/>
        </w:rPr>
        <w:t>7.Подпрограммы муниципальной программы.</w:t>
      </w:r>
    </w:p>
    <w:p w:rsidR="00A311CB" w:rsidRDefault="00A311CB" w:rsidP="00A311CB">
      <w:pPr>
        <w:autoSpaceDE w:val="0"/>
        <w:autoSpaceDN w:val="0"/>
        <w:adjustRightInd w:val="0"/>
        <w:jc w:val="center"/>
        <w:rPr>
          <w:b/>
          <w:sz w:val="28"/>
          <w:szCs w:val="28"/>
          <w:lang w:eastAsia="en-US"/>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№1</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 xml:space="preserve">«Обеспечение реализации муниципальной программы» </w:t>
            </w:r>
            <w:r>
              <w:rPr>
                <w:rFonts w:ascii="Times New Roman" w:hAnsi="Times New Roman"/>
                <w:b/>
                <w:bCs/>
                <w:i/>
                <w:iCs/>
                <w:sz w:val="24"/>
                <w:szCs w:val="24"/>
              </w:rPr>
              <w:t>муниципальной программы Малогрибановского сельского поселения Грибановского сельского района «Развитие Малогрибановского  сельского поселения  на 2014 – 2020 годы»</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6"/>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ind w:left="-87"/>
              <w:jc w:val="both"/>
              <w:rPr>
                <w:bCs/>
              </w:rPr>
            </w:pPr>
            <w:r>
              <w:rPr>
                <w:bCs/>
              </w:rPr>
              <w:t xml:space="preserve">Обеспечение реализации муниципальной программы. </w:t>
            </w:r>
          </w:p>
          <w:p w:rsidR="00A311CB" w:rsidRDefault="00A311CB" w:rsidP="005964C5">
            <w:pPr>
              <w:ind w:left="-87"/>
              <w:jc w:val="both"/>
            </w:pPr>
            <w:r>
              <w:t>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5964C5">
            <w:pPr>
              <w:ind w:left="-87"/>
              <w:jc w:val="both"/>
              <w:rPr>
                <w:color w:val="000000"/>
                <w:spacing w:val="-4"/>
                <w:highlight w:val="yellow"/>
                <w:lang w:eastAsia="en-US"/>
              </w:rPr>
            </w:pPr>
            <w:r>
              <w:rPr>
                <w:bCs/>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A311CB" w:rsidRDefault="00A311CB" w:rsidP="005964C5">
            <w:pPr>
              <w:autoSpaceDE w:val="0"/>
              <w:autoSpaceDN w:val="0"/>
              <w:adjustRightInd w:val="0"/>
              <w:ind w:left="-87"/>
            </w:pPr>
            <w:r>
              <w:t>1.Финансовое обеспечение деятельности    администрации Малогрибановского  сельского поселения</w:t>
            </w:r>
          </w:p>
          <w:p w:rsidR="00A311CB" w:rsidRDefault="00A311CB" w:rsidP="005964C5">
            <w:pPr>
              <w:autoSpaceDE w:val="0"/>
              <w:autoSpaceDN w:val="0"/>
              <w:adjustRightInd w:val="0"/>
              <w:jc w:val="both"/>
              <w:rPr>
                <w:highlight w:val="yellow"/>
              </w:rPr>
            </w:pPr>
          </w:p>
          <w:p w:rsidR="00A311CB" w:rsidRDefault="00A311CB" w:rsidP="005964C5">
            <w:pPr>
              <w:autoSpaceDE w:val="0"/>
              <w:autoSpaceDN w:val="0"/>
              <w:adjustRightInd w:val="0"/>
              <w:jc w:val="both"/>
              <w:rPr>
                <w:highlight w:val="yellow"/>
                <w:lang w:eastAsia="en-US"/>
              </w:rPr>
            </w:pP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Обеспечение условий для реализации муниципальной программы «Развитие Малогрибановского  сельского поселения </w:t>
            </w:r>
            <w:r>
              <w:rPr>
                <w:rFonts w:ascii="Times New Roman" w:hAnsi="Times New Roman"/>
                <w:b/>
                <w:bCs/>
                <w:i/>
                <w:iCs/>
                <w:sz w:val="24"/>
                <w:szCs w:val="24"/>
              </w:rPr>
              <w:t>на 2014 – 2020 годы</w:t>
            </w:r>
            <w:r>
              <w:rPr>
                <w:rFonts w:ascii="Times New Roman" w:hAnsi="Times New Roman"/>
                <w:b/>
                <w:i/>
                <w:sz w:val="24"/>
                <w:szCs w:val="24"/>
              </w:rPr>
              <w:t xml:space="preserve">»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ind w:left="-87" w:right="23"/>
              <w:jc w:val="both"/>
              <w:rPr>
                <w:lang w:eastAsia="en-US"/>
              </w:rPr>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pPr>
            <w:r>
              <w:t>Общий объем средств, необходимых для реализации основн</w:t>
            </w:r>
            <w:r w:rsidR="009F5981">
              <w:t>ых мероприятий, составит   11977,3</w:t>
            </w:r>
            <w:r>
              <w:t xml:space="preserve"> тыс. рублей, в том числе:</w:t>
            </w:r>
          </w:p>
          <w:p w:rsidR="00A311CB" w:rsidRDefault="00A311CB" w:rsidP="005964C5">
            <w:pPr>
              <w:autoSpaceDE w:val="0"/>
              <w:autoSpaceDN w:val="0"/>
              <w:adjustRightInd w:val="0"/>
              <w:jc w:val="both"/>
            </w:pPr>
            <w:r>
              <w:t>2014 г. – 1683,6 тыс. руб.;</w:t>
            </w:r>
          </w:p>
          <w:p w:rsidR="00A311CB" w:rsidRDefault="00A311CB" w:rsidP="005964C5">
            <w:pPr>
              <w:autoSpaceDE w:val="0"/>
              <w:autoSpaceDN w:val="0"/>
              <w:adjustRightInd w:val="0"/>
              <w:jc w:val="both"/>
            </w:pPr>
            <w:r>
              <w:t>2015 г. – 1872,4 тыс. руб.;</w:t>
            </w:r>
          </w:p>
          <w:p w:rsidR="00A311CB" w:rsidRDefault="00A311CB" w:rsidP="005964C5">
            <w:pPr>
              <w:autoSpaceDE w:val="0"/>
              <w:autoSpaceDN w:val="0"/>
              <w:adjustRightInd w:val="0"/>
              <w:jc w:val="both"/>
            </w:pPr>
            <w:r>
              <w:t>2016 г. – 1733,9 тыс. руб.;</w:t>
            </w:r>
          </w:p>
          <w:p w:rsidR="00A311CB" w:rsidRDefault="009F5981" w:rsidP="005964C5">
            <w:pPr>
              <w:autoSpaceDE w:val="0"/>
              <w:autoSpaceDN w:val="0"/>
              <w:adjustRightInd w:val="0"/>
              <w:jc w:val="both"/>
            </w:pPr>
            <w:r>
              <w:t>2017 г. – 1764,1</w:t>
            </w:r>
            <w:r w:rsidR="00A311CB">
              <w:t xml:space="preserve"> тыс. руб.;</w:t>
            </w:r>
          </w:p>
          <w:p w:rsidR="00A311CB" w:rsidRDefault="009F5981" w:rsidP="005964C5">
            <w:pPr>
              <w:snapToGrid w:val="0"/>
              <w:jc w:val="both"/>
            </w:pPr>
            <w:r>
              <w:t>2018 г. – 1641</w:t>
            </w:r>
            <w:r w:rsidR="00A311CB">
              <w:t>,</w:t>
            </w:r>
            <w:r>
              <w:t>1</w:t>
            </w:r>
            <w:r w:rsidR="00A311CB">
              <w:t xml:space="preserve"> тыс. руб.;</w:t>
            </w:r>
          </w:p>
          <w:p w:rsidR="00A311CB" w:rsidRDefault="009F5981" w:rsidP="005964C5">
            <w:pPr>
              <w:autoSpaceDE w:val="0"/>
              <w:autoSpaceDN w:val="0"/>
              <w:adjustRightInd w:val="0"/>
              <w:jc w:val="both"/>
            </w:pPr>
            <w:r>
              <w:t>2019 г. – 1641,1</w:t>
            </w:r>
            <w:r w:rsidR="00A311CB">
              <w:t xml:space="preserve"> тыс. руб.;</w:t>
            </w:r>
          </w:p>
          <w:p w:rsidR="00A311CB" w:rsidRDefault="009F5981" w:rsidP="005964C5">
            <w:pPr>
              <w:autoSpaceDE w:val="0"/>
              <w:autoSpaceDN w:val="0"/>
              <w:adjustRightInd w:val="0"/>
              <w:jc w:val="both"/>
              <w:rPr>
                <w:b/>
                <w:bCs/>
                <w:i/>
                <w:iCs/>
                <w:lang w:eastAsia="en-US"/>
              </w:rPr>
            </w:pPr>
            <w:r>
              <w:t>2020 г. – 1641,1</w:t>
            </w:r>
            <w:r w:rsidR="00A311CB">
              <w:t xml:space="preserve"> тыс. руб.</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11"/>
              <w:numPr>
                <w:ilvl w:val="0"/>
                <w:numId w:val="3"/>
              </w:numPr>
              <w:shd w:val="clear" w:color="auto" w:fill="FFFFFF"/>
              <w:spacing w:after="0" w:line="240" w:lineRule="auto"/>
              <w:ind w:left="0"/>
              <w:jc w:val="both"/>
              <w:rPr>
                <w:rFonts w:ascii="Times New Roman" w:eastAsia="Times New Roman" w:hAnsi="Times New Roman" w:cs="Calibri"/>
                <w:b/>
                <w:bCs/>
                <w:i/>
                <w:iCs/>
                <w:color w:val="FF0000"/>
                <w:sz w:val="24"/>
                <w:szCs w:val="24"/>
                <w:lang w:val="ru-RU"/>
              </w:rPr>
            </w:pPr>
            <w:r>
              <w:rPr>
                <w:rFonts w:ascii="Times New Roman" w:hAnsi="Times New Roman"/>
                <w:sz w:val="24"/>
                <w:szCs w:val="24"/>
                <w:lang w:val="ru-RU"/>
              </w:rPr>
              <w:t>1.Отношение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2020 году не более 10 %.</w:t>
            </w:r>
          </w:p>
        </w:tc>
      </w:tr>
    </w:tbl>
    <w:p w:rsidR="00A311CB" w:rsidRDefault="00A311CB" w:rsidP="00A311CB">
      <w:pPr>
        <w:autoSpaceDE w:val="0"/>
        <w:autoSpaceDN w:val="0"/>
        <w:adjustRightInd w:val="0"/>
        <w:jc w:val="center"/>
        <w:rPr>
          <w:b/>
          <w:highlight w:val="yellow"/>
          <w:lang w:eastAsia="en-US"/>
        </w:rPr>
      </w:pPr>
    </w:p>
    <w:p w:rsidR="00A311CB" w:rsidRDefault="00A311CB" w:rsidP="00A311CB">
      <w:pPr>
        <w:autoSpaceDE w:val="0"/>
        <w:autoSpaceDN w:val="0"/>
        <w:adjustRightInd w:val="0"/>
        <w:jc w:val="center"/>
        <w:rPr>
          <w:b/>
          <w:sz w:val="28"/>
          <w:szCs w:val="28"/>
        </w:rPr>
      </w:pPr>
      <w:r>
        <w:rPr>
          <w:b/>
        </w:rPr>
        <w:t>1. Характеристика  сферы реализации подпрограммы</w:t>
      </w:r>
    </w:p>
    <w:p w:rsidR="00A311CB" w:rsidRDefault="00A311CB" w:rsidP="00A311CB">
      <w:pPr>
        <w:autoSpaceDE w:val="0"/>
        <w:autoSpaceDN w:val="0"/>
        <w:adjustRightInd w:val="0"/>
        <w:ind w:firstLine="601"/>
        <w:jc w:val="both"/>
      </w:pPr>
      <w: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A311CB" w:rsidRDefault="00A311CB" w:rsidP="00A311CB">
      <w:pPr>
        <w:widowControl w:val="0"/>
        <w:adjustRightInd w:val="0"/>
        <w:ind w:firstLine="601"/>
        <w:jc w:val="both"/>
      </w:pPr>
      <w:r>
        <w:t xml:space="preserve">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w:t>
      </w:r>
      <w:r>
        <w:lastRenderedPageBreak/>
        <w:t>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A311CB" w:rsidRDefault="00A311CB" w:rsidP="00A311CB">
      <w:pPr>
        <w:autoSpaceDE w:val="0"/>
        <w:autoSpaceDN w:val="0"/>
        <w:adjustRightInd w:val="0"/>
        <w:ind w:firstLine="601"/>
        <w:jc w:val="both"/>
      </w:pPr>
      <w:proofErr w:type="gramStart"/>
      <w:r>
        <w:t xml:space="preserve">Принятый 6 октября 2003 г. Федеральный </w:t>
      </w:r>
      <w:hyperlink r:id="rId8" w:history="1">
        <w:r>
          <w:rPr>
            <w:rStyle w:val="a8"/>
          </w:rPr>
          <w:t>закон</w:t>
        </w:r>
      </w:hyperlink>
      <w: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w:t>
      </w:r>
      <w:proofErr w:type="gramEnd"/>
      <w:r>
        <w:t xml:space="preserve">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A311CB" w:rsidRDefault="00A311CB" w:rsidP="00A311CB">
      <w:pPr>
        <w:autoSpaceDE w:val="0"/>
        <w:autoSpaceDN w:val="0"/>
        <w:adjustRightInd w:val="0"/>
        <w:ind w:firstLine="601"/>
        <w:jc w:val="both"/>
      </w:pPr>
      <w:proofErr w:type="gramStart"/>
      <w: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w:t>
      </w:r>
      <w:proofErr w:type="gramEnd"/>
      <w:r>
        <w:t xml:space="preserve">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A311CB" w:rsidRDefault="00A311CB" w:rsidP="00A311CB">
      <w:pPr>
        <w:widowControl w:val="0"/>
        <w:adjustRightInd w:val="0"/>
        <w:ind w:firstLine="601"/>
        <w:jc w:val="both"/>
      </w:pPr>
      <w:proofErr w:type="gramStart"/>
      <w: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t xml:space="preserve"> мере.</w:t>
      </w:r>
    </w:p>
    <w:p w:rsidR="00A311CB" w:rsidRDefault="00A311CB" w:rsidP="00A311CB">
      <w:pPr>
        <w:widowControl w:val="0"/>
        <w:adjustRightInd w:val="0"/>
        <w:ind w:firstLine="601"/>
        <w:jc w:val="both"/>
      </w:pPr>
      <w:r>
        <w:t>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A311CB" w:rsidRDefault="00A311CB" w:rsidP="00A311CB">
      <w:pPr>
        <w:ind w:firstLine="601"/>
        <w:jc w:val="both"/>
      </w:pPr>
      <w:r>
        <w:t xml:space="preserve">Подпрограмма направлена на формирование и развитие обеспечивающих механизмов реализации муниципальной программы. В </w:t>
      </w:r>
      <w:proofErr w:type="gramStart"/>
      <w:r>
        <w:t>рамках</w:t>
      </w:r>
      <w:proofErr w:type="gramEnd"/>
      <w: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A311CB" w:rsidRDefault="00A311CB" w:rsidP="00A311CB">
      <w:pPr>
        <w:ind w:firstLine="567"/>
        <w:jc w:val="both"/>
      </w:pPr>
      <w: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A311CB" w:rsidRDefault="00A311CB" w:rsidP="00A311CB">
      <w:pPr>
        <w:ind w:firstLine="567"/>
        <w:jc w:val="both"/>
        <w:rPr>
          <w:highlight w:val="yellow"/>
        </w:rPr>
      </w:pPr>
      <w:r>
        <w:t xml:space="preserve"> Администрация Малогрибановского  сельского поселения в рамках настоящей подпрограммы обеспечивает:</w:t>
      </w:r>
    </w:p>
    <w:p w:rsidR="00A311CB" w:rsidRDefault="00A311CB" w:rsidP="00A311CB">
      <w:pPr>
        <w:ind w:firstLine="567"/>
        <w:jc w:val="both"/>
      </w:pPr>
      <w:r>
        <w:t>сбор и систематизацию статистической и аналитической информации о реализации мероприятий подпрограммы;</w:t>
      </w:r>
    </w:p>
    <w:p w:rsidR="00A311CB" w:rsidRDefault="00A311CB" w:rsidP="00A311CB">
      <w:pPr>
        <w:ind w:firstLine="567"/>
        <w:jc w:val="both"/>
      </w:pPr>
      <w: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A311CB" w:rsidRDefault="00A311CB" w:rsidP="00A311CB">
      <w:pPr>
        <w:ind w:firstLine="567"/>
        <w:jc w:val="both"/>
      </w:pPr>
      <w:r>
        <w:t>мониторинг отдельных мероприятий, подпрограмм и муниципальной программы в целом;</w:t>
      </w:r>
    </w:p>
    <w:p w:rsidR="00A311CB" w:rsidRDefault="00A311CB" w:rsidP="00A311CB">
      <w:pPr>
        <w:ind w:firstLine="567"/>
        <w:jc w:val="both"/>
      </w:pPr>
      <w:r>
        <w:t xml:space="preserve">подготовку отчета о ходе реализации </w:t>
      </w:r>
      <w:proofErr w:type="gramStart"/>
      <w:r>
        <w:t>и</w:t>
      </w:r>
      <w:proofErr w:type="gramEnd"/>
      <w:r>
        <w:t xml:space="preserve"> об оценке эффективности муниципальной программы.</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jc w:val="center"/>
        <w:outlineLvl w:val="1"/>
        <w:rPr>
          <w:highlight w:val="yellow"/>
        </w:rPr>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jc w:val="both"/>
      </w:pPr>
      <w:r>
        <w:t>Основными  целями подпрограммы являются:</w:t>
      </w:r>
    </w:p>
    <w:p w:rsidR="00A311CB" w:rsidRDefault="00A311CB" w:rsidP="00A311CB">
      <w:pPr>
        <w:autoSpaceDE w:val="0"/>
        <w:autoSpaceDN w:val="0"/>
        <w:adjustRightInd w:val="0"/>
        <w:ind w:firstLine="480"/>
        <w:jc w:val="both"/>
        <w:rPr>
          <w:bCs/>
          <w:lang w:eastAsia="en-US"/>
        </w:rPr>
      </w:pPr>
      <w:r>
        <w:t>-</w:t>
      </w:r>
      <w:r>
        <w:rPr>
          <w:bCs/>
        </w:rPr>
        <w:t xml:space="preserve">  обеспечение реализации муниципальной программы. </w:t>
      </w:r>
    </w:p>
    <w:p w:rsidR="00A311CB" w:rsidRDefault="00A311CB" w:rsidP="00A311CB">
      <w:pPr>
        <w:autoSpaceDE w:val="0"/>
        <w:autoSpaceDN w:val="0"/>
        <w:adjustRightInd w:val="0"/>
        <w:ind w:firstLine="480"/>
        <w:jc w:val="both"/>
        <w:rPr>
          <w:highlight w:val="yellow"/>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A311CB" w:rsidRDefault="00A311CB" w:rsidP="00A311CB">
      <w:pPr>
        <w:autoSpaceDE w:val="0"/>
        <w:autoSpaceDN w:val="0"/>
        <w:adjustRightInd w:val="0"/>
        <w:ind w:firstLine="480"/>
        <w:jc w:val="both"/>
        <w:rPr>
          <w:b/>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pPr>
      <w:r>
        <w:lastRenderedPageBreak/>
        <w:t>К задачам подпрограммы относится:</w:t>
      </w:r>
    </w:p>
    <w:p w:rsidR="00A311CB" w:rsidRDefault="00A311CB" w:rsidP="00A311CB">
      <w:pPr>
        <w:autoSpaceDE w:val="0"/>
        <w:autoSpaceDN w:val="0"/>
        <w:adjustRightInd w:val="0"/>
        <w:ind w:firstLine="480"/>
        <w:jc w:val="both"/>
        <w:rPr>
          <w:lang w:eastAsia="en-US"/>
        </w:rPr>
      </w:pPr>
      <w:r>
        <w:t xml:space="preserve">Обеспечение условий для реализации муниципальной программы «Развитие Малогрибановского  сельского поселения </w:t>
      </w:r>
      <w:r>
        <w:rPr>
          <w:bCs/>
          <w:iCs/>
        </w:rPr>
        <w:t>на 2014 – 2020 годы</w:t>
      </w:r>
      <w:r>
        <w:t xml:space="preserve">»  </w:t>
      </w:r>
    </w:p>
    <w:p w:rsidR="00A311CB" w:rsidRDefault="00A311CB" w:rsidP="00A311CB">
      <w:pPr>
        <w:autoSpaceDE w:val="0"/>
        <w:autoSpaceDN w:val="0"/>
        <w:adjustRightInd w:val="0"/>
        <w:ind w:firstLine="480"/>
        <w:jc w:val="both"/>
      </w:pPr>
    </w:p>
    <w:p w:rsidR="00A311CB" w:rsidRDefault="00A311CB" w:rsidP="00A311CB">
      <w:pPr>
        <w:ind w:firstLine="480"/>
        <w:rPr>
          <w:b/>
          <w:bCs/>
          <w:color w:val="000000"/>
          <w:lang w:eastAsia="en-US"/>
        </w:rPr>
      </w:pPr>
      <w:r>
        <w:rPr>
          <w:b/>
          <w:bCs/>
          <w:color w:val="000000"/>
        </w:rPr>
        <w:t>2.3. Показатели (индикаторы) достижения целей решения задач.</w:t>
      </w:r>
    </w:p>
    <w:p w:rsidR="00A311CB" w:rsidRDefault="00A311CB" w:rsidP="00A311CB">
      <w:pPr>
        <w:ind w:left="-87" w:right="23" w:firstLine="480"/>
        <w:jc w:val="both"/>
      </w:pPr>
      <w:r>
        <w:t xml:space="preserve">1. </w:t>
      </w:r>
      <w:proofErr w:type="gramStart"/>
      <w:r>
        <w:t>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(значение показателя по годам до 2020 года (указано в Приложении к программе Таблица № 1).</w:t>
      </w:r>
      <w:proofErr w:type="gramEnd"/>
    </w:p>
    <w:p w:rsidR="00A311CB" w:rsidRDefault="00A311CB" w:rsidP="00A311CB">
      <w:pPr>
        <w:autoSpaceDE w:val="0"/>
        <w:autoSpaceDN w:val="0"/>
        <w:adjustRightInd w:val="0"/>
        <w:ind w:firstLine="480"/>
        <w:jc w:val="both"/>
        <w:rPr>
          <w:highlight w:val="yellow"/>
        </w:rPr>
      </w:pPr>
      <w:r>
        <w:t>.</w:t>
      </w:r>
    </w:p>
    <w:p w:rsidR="00A311CB" w:rsidRDefault="00A311CB" w:rsidP="00A311CB">
      <w:pPr>
        <w:autoSpaceDE w:val="0"/>
        <w:autoSpaceDN w:val="0"/>
        <w:adjustRightInd w:val="0"/>
        <w:ind w:firstLine="480"/>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0"/>
        <w:jc w:val="center"/>
        <w:rPr>
          <w:b/>
          <w:lang w:eastAsia="en-US"/>
        </w:rPr>
      </w:pPr>
      <w:r>
        <w:rPr>
          <w:b/>
        </w:rPr>
        <w:t>3.Характеристика основных мероприятий подпрограммы.</w:t>
      </w:r>
    </w:p>
    <w:p w:rsidR="00A311CB" w:rsidRDefault="00A311CB" w:rsidP="00A311CB">
      <w:pPr>
        <w:autoSpaceDE w:val="0"/>
        <w:autoSpaceDN w:val="0"/>
        <w:adjustRightInd w:val="0"/>
        <w:ind w:firstLine="480"/>
        <w:jc w:val="both"/>
      </w:pPr>
      <w:r>
        <w:rPr>
          <w:u w:val="single"/>
        </w:rPr>
        <w:t>Мероприятие 1.</w:t>
      </w:r>
      <w:r>
        <w:t>Финансовое обеспечение деятельности    администрации Малогрибановского  сельского поселения</w:t>
      </w:r>
    </w:p>
    <w:p w:rsidR="00A311CB" w:rsidRDefault="00A311CB" w:rsidP="00A311CB">
      <w:pPr>
        <w:autoSpaceDE w:val="0"/>
        <w:autoSpaceDN w:val="0"/>
        <w:adjustRightInd w:val="0"/>
        <w:ind w:firstLine="480"/>
        <w:jc w:val="both"/>
        <w:rPr>
          <w:lang w:eastAsia="en-US"/>
        </w:rPr>
      </w:pPr>
      <w:r>
        <w:t>Цель мероприятия -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 xml:space="preserve">   Администрация Малогрибановского  сельского поселения Грибановского муниципального района Воронежской области</w:t>
      </w:r>
    </w:p>
    <w:p w:rsidR="00A311CB" w:rsidRDefault="00A311CB" w:rsidP="00A311CB">
      <w:pPr>
        <w:pStyle w:val="a6"/>
        <w:spacing w:line="240" w:lineRule="auto"/>
        <w:jc w:val="both"/>
        <w:rPr>
          <w:rFonts w:ascii="Times New Roman" w:hAnsi="Times New Roman"/>
          <w:b/>
          <w:i/>
          <w:sz w:val="24"/>
          <w:szCs w:val="24"/>
        </w:rPr>
      </w:pPr>
    </w:p>
    <w:p w:rsidR="00A311CB" w:rsidRDefault="00A311CB" w:rsidP="00A311CB">
      <w:pPr>
        <w:widowControl w:val="0"/>
        <w:numPr>
          <w:ilvl w:val="0"/>
          <w:numId w:val="2"/>
        </w:numPr>
        <w:tabs>
          <w:tab w:val="num" w:pos="0"/>
        </w:tabs>
        <w:autoSpaceDE w:val="0"/>
        <w:autoSpaceDN w:val="0"/>
        <w:adjustRightInd w:val="0"/>
        <w:ind w:left="0" w:firstLine="567"/>
        <w:jc w:val="center"/>
      </w:pPr>
      <w:r>
        <w:rPr>
          <w:b/>
        </w:rPr>
        <w:t>Основные меры муниципального и правового регулирования подпрограммы</w:t>
      </w:r>
    </w:p>
    <w:p w:rsidR="00A311CB" w:rsidRDefault="00A311CB" w:rsidP="00A311CB">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н</w:t>
      </w:r>
      <w:r>
        <w:t xml:space="preserve">а протяжении всего периода реализации подпрограммы предполагается принятие </w:t>
      </w:r>
      <w:proofErr w:type="gramStart"/>
      <w:r>
        <w:t>нормативных</w:t>
      </w:r>
      <w:proofErr w:type="gramEnd"/>
      <w:r>
        <w:t xml:space="preserve">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A311CB" w:rsidRDefault="00A311CB" w:rsidP="00A311CB">
      <w:pPr>
        <w:autoSpaceDE w:val="0"/>
        <w:autoSpaceDN w:val="0"/>
        <w:adjustRightInd w:val="0"/>
        <w:ind w:firstLine="567"/>
        <w:rPr>
          <w:color w:val="000000"/>
        </w:rPr>
      </w:pPr>
      <w:r>
        <w:rPr>
          <w:color w:val="000000"/>
        </w:rPr>
        <w:t>-  обеспечение целевого расходования средств.</w:t>
      </w:r>
    </w:p>
    <w:p w:rsidR="00A311CB" w:rsidRDefault="00A311CB" w:rsidP="00A311CB">
      <w:pPr>
        <w:autoSpaceDE w:val="0"/>
        <w:autoSpaceDN w:val="0"/>
        <w:adjustRightInd w:val="0"/>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состав</w:t>
      </w:r>
      <w:r w:rsidR="009F5981">
        <w:t>ит   11977,3</w:t>
      </w:r>
      <w:r>
        <w:t xml:space="preserve"> тыс. рублей, в том числе:</w:t>
      </w:r>
    </w:p>
    <w:p w:rsidR="00A311CB" w:rsidRDefault="00A311CB" w:rsidP="00A311CB">
      <w:pPr>
        <w:autoSpaceDE w:val="0"/>
        <w:autoSpaceDN w:val="0"/>
        <w:adjustRightInd w:val="0"/>
        <w:jc w:val="both"/>
      </w:pPr>
      <w:r>
        <w:t>2014 г. – 1683,6 тыс. руб.;</w:t>
      </w:r>
    </w:p>
    <w:p w:rsidR="00A311CB" w:rsidRDefault="00A311CB" w:rsidP="00A311CB">
      <w:pPr>
        <w:autoSpaceDE w:val="0"/>
        <w:autoSpaceDN w:val="0"/>
        <w:adjustRightInd w:val="0"/>
        <w:jc w:val="both"/>
      </w:pPr>
      <w:r>
        <w:t>2015 г. – 1872,4 тыс. руб.;</w:t>
      </w:r>
    </w:p>
    <w:p w:rsidR="00A311CB" w:rsidRDefault="00A311CB" w:rsidP="00A311CB">
      <w:pPr>
        <w:autoSpaceDE w:val="0"/>
        <w:autoSpaceDN w:val="0"/>
        <w:adjustRightInd w:val="0"/>
        <w:jc w:val="both"/>
      </w:pPr>
      <w:r>
        <w:t>2016 г. – 1733,9 тыс. руб.;</w:t>
      </w:r>
    </w:p>
    <w:p w:rsidR="00A311CB" w:rsidRDefault="009F5981" w:rsidP="00A311CB">
      <w:pPr>
        <w:autoSpaceDE w:val="0"/>
        <w:autoSpaceDN w:val="0"/>
        <w:adjustRightInd w:val="0"/>
        <w:jc w:val="both"/>
      </w:pPr>
      <w:r>
        <w:t>2017 г. – 1764,1</w:t>
      </w:r>
      <w:r w:rsidR="00A311CB">
        <w:t xml:space="preserve"> тыс. руб.;</w:t>
      </w:r>
    </w:p>
    <w:p w:rsidR="00A311CB" w:rsidRDefault="009F5981" w:rsidP="00A311CB">
      <w:pPr>
        <w:snapToGrid w:val="0"/>
        <w:jc w:val="both"/>
      </w:pPr>
      <w:r>
        <w:t>2018 г. – 1641,1</w:t>
      </w:r>
      <w:r w:rsidR="00A311CB">
        <w:t xml:space="preserve"> тыс. руб.;</w:t>
      </w:r>
    </w:p>
    <w:p w:rsidR="00A311CB" w:rsidRDefault="009F5981" w:rsidP="00A311CB">
      <w:pPr>
        <w:autoSpaceDE w:val="0"/>
        <w:autoSpaceDN w:val="0"/>
        <w:adjustRightInd w:val="0"/>
        <w:jc w:val="both"/>
      </w:pPr>
      <w:r>
        <w:t>2019 г. – 1641,1</w:t>
      </w:r>
      <w:r w:rsidR="00A311CB">
        <w:t xml:space="preserve"> тыс. руб.;</w:t>
      </w:r>
    </w:p>
    <w:p w:rsidR="00A311CB" w:rsidRDefault="009F5981" w:rsidP="00A311CB">
      <w:pPr>
        <w:autoSpaceDE w:val="0"/>
        <w:autoSpaceDN w:val="0"/>
        <w:adjustRightInd w:val="0"/>
        <w:jc w:val="both"/>
      </w:pPr>
      <w:r>
        <w:t>2020 г. – 1641,1</w:t>
      </w:r>
      <w:r w:rsidR="00A311CB">
        <w:t xml:space="preserve"> тыс. руб.</w:t>
      </w:r>
    </w:p>
    <w:p w:rsidR="00A311CB" w:rsidRDefault="00A311CB" w:rsidP="00A311CB">
      <w:pPr>
        <w:autoSpaceDE w:val="0"/>
        <w:autoSpaceDN w:val="0"/>
        <w:adjustRightInd w:val="0"/>
        <w:ind w:firstLine="540"/>
        <w:jc w:val="both"/>
        <w:rPr>
          <w:highlight w:val="yellow"/>
          <w:lang w:eastAsia="en-US"/>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autoSpaceDE w:val="0"/>
        <w:autoSpaceDN w:val="0"/>
        <w:adjustRightInd w:val="0"/>
        <w:ind w:firstLine="540"/>
        <w:jc w:val="both"/>
        <w:rPr>
          <w:highlight w:val="yellow"/>
          <w:lang w:eastAsia="en-US"/>
        </w:rPr>
      </w:pPr>
      <w:r>
        <w:t>Указано в Приложении к программе Таблица № 3</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tabs>
          <w:tab w:val="left" w:pos="0"/>
        </w:tabs>
        <w:ind w:firstLine="567"/>
        <w:jc w:val="both"/>
      </w:pPr>
      <w:r>
        <w:t>Основным внешними рисками реализации подпрограммы являются:</w:t>
      </w:r>
    </w:p>
    <w:p w:rsidR="00A311CB" w:rsidRDefault="00A311CB" w:rsidP="00A311CB">
      <w:pPr>
        <w:tabs>
          <w:tab w:val="left" w:pos="0"/>
        </w:tabs>
        <w:ind w:firstLine="567"/>
        <w:jc w:val="both"/>
      </w:pPr>
      <w: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A311CB" w:rsidRDefault="00A311CB" w:rsidP="00A311CB">
      <w:pPr>
        <w:tabs>
          <w:tab w:val="left" w:pos="0"/>
        </w:tabs>
        <w:ind w:firstLine="567"/>
        <w:jc w:val="both"/>
      </w:pPr>
      <w:r>
        <w:t>- изменения налогового и бюджетного законодательства Российской Федерации.</w:t>
      </w:r>
    </w:p>
    <w:p w:rsidR="00A311CB" w:rsidRDefault="00A311CB" w:rsidP="00A311CB">
      <w:pPr>
        <w:tabs>
          <w:tab w:val="left" w:pos="0"/>
        </w:tabs>
        <w:ind w:firstLine="567"/>
        <w:jc w:val="both"/>
      </w:pPr>
      <w:r>
        <w:t>Минимизация данного риска возможна на основе:</w:t>
      </w:r>
    </w:p>
    <w:p w:rsidR="00A311CB" w:rsidRDefault="00A311CB" w:rsidP="00A311CB">
      <w:pPr>
        <w:tabs>
          <w:tab w:val="left" w:pos="0"/>
        </w:tabs>
        <w:ind w:firstLine="567"/>
        <w:jc w:val="both"/>
      </w:pPr>
      <w:r>
        <w:t xml:space="preserve">- повышения эффективности бюджетных расходов и их оптимизация при обеспечении гарантированного качества муниципальных услуг. </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b/>
        </w:rPr>
      </w:pPr>
      <w:r>
        <w:rPr>
          <w:b/>
        </w:rPr>
        <w:lastRenderedPageBreak/>
        <w:t xml:space="preserve">   8. Оценка эффективности реализации подпрограммы </w:t>
      </w:r>
    </w:p>
    <w:p w:rsidR="00A311CB" w:rsidRDefault="00A311CB" w:rsidP="00A311CB">
      <w:pPr>
        <w:ind w:firstLine="567"/>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A311CB" w:rsidRDefault="00A311CB" w:rsidP="00A311C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A311CB" w:rsidRDefault="00A311CB" w:rsidP="00A311CB">
      <w:pPr>
        <w:pStyle w:val="ConsPlusNormal0"/>
        <w:widowControl/>
        <w:ind w:firstLine="567"/>
        <w:jc w:val="both"/>
        <w:rPr>
          <w:rFonts w:ascii="Times New Roman" w:hAnsi="Times New Roman"/>
          <w:sz w:val="24"/>
          <w:szCs w:val="24"/>
          <w:highlight w:val="yellow"/>
        </w:rPr>
      </w:pPr>
      <w:r>
        <w:rPr>
          <w:rFonts w:ascii="Times New Roman" w:hAnsi="Times New Roman" w:cs="Times New Roman"/>
          <w:sz w:val="24"/>
          <w:szCs w:val="24"/>
        </w:rPr>
        <w:t>Основным индикатором подпрограммы является «</w:t>
      </w:r>
      <w:r>
        <w:rPr>
          <w:rFonts w:ascii="Times New Roman" w:hAnsi="Times New Roman" w:cs="Times New Roman"/>
          <w:color w:val="000000"/>
          <w:sz w:val="24"/>
          <w:szCs w:val="24"/>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w:t>
      </w:r>
      <w:r>
        <w:rPr>
          <w:rFonts w:ascii="Times New Roman" w:hAnsi="Times New Roman" w:cs="Times New Roman"/>
          <w:sz w:val="24"/>
          <w:szCs w:val="24"/>
        </w:rPr>
        <w:t>к 2020  году значение показателя не более 10 %.</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№2</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highlight w:val="yellow"/>
        </w:rPr>
      </w:pPr>
      <w:r>
        <w:rPr>
          <w:rFonts w:ascii="Times New Roman" w:hAnsi="Times New Roman"/>
          <w:i/>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 xml:space="preserve">«Осуществление первичного воинского учета на территориях где отсутствуют воинские комиссариаты»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6"/>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both"/>
            </w:pPr>
            <w:proofErr w:type="gramStart"/>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5964C5">
            <w:pPr>
              <w:jc w:val="both"/>
            </w:pPr>
            <w:r>
              <w:t xml:space="preserve">  Документальное оформление сведений воинского учета о гражданах, состоящих на воинском учете;</w:t>
            </w:r>
          </w:p>
          <w:p w:rsidR="00A311CB" w:rsidRDefault="00A311CB" w:rsidP="005964C5">
            <w:pPr>
              <w:jc w:val="both"/>
            </w:pPr>
            <w: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311CB" w:rsidRDefault="00A311CB" w:rsidP="005964C5">
            <w:pPr>
              <w:jc w:val="both"/>
            </w:pPr>
            <w:proofErr w:type="gramStart"/>
            <w: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w:t>
            </w:r>
            <w:r>
              <w:lastRenderedPageBreak/>
              <w:t>уровне в военное время;</w:t>
            </w:r>
            <w:proofErr w:type="gramEnd"/>
          </w:p>
          <w:p w:rsidR="00A311CB" w:rsidRDefault="00A311CB" w:rsidP="005964C5">
            <w:pPr>
              <w:pStyle w:val="aa"/>
              <w:spacing w:before="0" w:beforeAutospacing="0" w:after="0" w:afterAutospacing="0" w:line="276" w:lineRule="auto"/>
              <w:jc w:val="both"/>
              <w:rPr>
                <w:lang w:eastAsia="en-US"/>
              </w:rPr>
            </w:pPr>
            <w:r>
              <w:rPr>
                <w:lang w:eastAsia="en-US"/>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A311CB" w:rsidRDefault="00A311CB" w:rsidP="005964C5">
            <w:pPr>
              <w:ind w:left="-87"/>
              <w:jc w:val="both"/>
              <w:rPr>
                <w:color w:val="000000"/>
                <w:spacing w:val="-4"/>
                <w:highlight w:val="yellow"/>
                <w:lang w:eastAsia="en-US"/>
              </w:rPr>
            </w:pPr>
            <w: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lastRenderedPageBreak/>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ind w:left="-87"/>
              <w:rPr>
                <w:lang w:eastAsia="en-US"/>
              </w:rPr>
            </w:pPr>
            <w:r>
              <w:t>1. 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5964C5">
            <w:pPr>
              <w:jc w:val="both"/>
            </w:pPr>
            <w:r>
              <w:t xml:space="preserve">- производить постановку на воинский учет и снятие с воинского учета граждан, обязанных состоять на воинском учете; </w:t>
            </w:r>
          </w:p>
          <w:p w:rsidR="00A311CB" w:rsidRDefault="00A311CB" w:rsidP="005964C5">
            <w:pPr>
              <w:jc w:val="both"/>
            </w:pPr>
            <w:r>
              <w:t>- соблюдать установленный порядок производства отметок о постановке граждан на воинский учет и снятии с воинского учета;</w:t>
            </w:r>
          </w:p>
          <w:p w:rsidR="00A311CB" w:rsidRDefault="00A311CB" w:rsidP="005964C5">
            <w:pPr>
              <w:jc w:val="both"/>
            </w:pPr>
            <w: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A311CB" w:rsidRDefault="00A311CB" w:rsidP="005964C5">
            <w:pPr>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A311CB" w:rsidRDefault="00A311CB" w:rsidP="005964C5">
            <w:pPr>
              <w:shd w:val="clear" w:color="auto" w:fill="F4F6F0"/>
              <w:jc w:val="both"/>
              <w:textAlignment w:val="baseline"/>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A311CB" w:rsidRDefault="00A311CB" w:rsidP="005964C5">
            <w:pPr>
              <w:pStyle w:val="aa"/>
              <w:spacing w:before="0" w:beforeAutospacing="0" w:after="0" w:afterAutospacing="0" w:line="276" w:lineRule="auto"/>
              <w:jc w:val="both"/>
              <w:rPr>
                <w:lang w:eastAsia="en-US"/>
              </w:rPr>
            </w:pPr>
            <w:r>
              <w:rPr>
                <w:lang w:eastAsia="en-US"/>
              </w:rPr>
              <w:t> - обеспечение исполнения жителями сельского поселения   воинской обязанности;</w:t>
            </w:r>
          </w:p>
          <w:p w:rsidR="00A311CB" w:rsidRDefault="00A311CB" w:rsidP="005964C5">
            <w:pPr>
              <w:pStyle w:val="aa"/>
              <w:spacing w:before="0" w:beforeAutospacing="0" w:after="0" w:afterAutospacing="0" w:line="276" w:lineRule="auto"/>
              <w:jc w:val="both"/>
              <w:rPr>
                <w:lang w:eastAsia="en-US"/>
              </w:rPr>
            </w:pPr>
            <w:r>
              <w:rPr>
                <w:lang w:eastAsia="en-US"/>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ind w:left="-87"/>
              <w:rPr>
                <w:highlight w:val="yellow"/>
                <w:lang w:eastAsia="en-US"/>
              </w:rPr>
            </w:pPr>
            <w:r>
              <w:t>- обеспечение исполнения жителями сельского поселения воинской обязанности.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w:t>
            </w:r>
            <w:r>
              <w:rPr>
                <w:rFonts w:ascii="Times New Roman" w:hAnsi="Times New Roman"/>
                <w:b/>
                <w:bCs/>
                <w:i/>
                <w:iCs/>
                <w:sz w:val="24"/>
                <w:szCs w:val="24"/>
              </w:rPr>
              <w:lastRenderedPageBreak/>
              <w:t xml:space="preserve">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lastRenderedPageBreak/>
              <w:t xml:space="preserve">Обеспечение Программы функционирования системы </w:t>
            </w:r>
            <w:r>
              <w:rPr>
                <w:rFonts w:ascii="Times New Roman" w:hAnsi="Times New Roman"/>
                <w:b/>
                <w:i/>
                <w:sz w:val="24"/>
                <w:szCs w:val="24"/>
              </w:rPr>
              <w:lastRenderedPageBreak/>
              <w:t>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w:t>
            </w:r>
            <w:r>
              <w:rPr>
                <w:rFonts w:ascii="Times New Roman" w:hAnsi="Times New Roman"/>
                <w:b/>
                <w:bCs/>
                <w:i/>
                <w:sz w:val="24"/>
                <w:szCs w:val="24"/>
              </w:rPr>
              <w:t>бъем финансирования из средств федерального бюджета</w:t>
            </w:r>
            <w:r w:rsidR="009F5981">
              <w:rPr>
                <w:rFonts w:ascii="Times New Roman" w:hAnsi="Times New Roman"/>
                <w:b/>
                <w:bCs/>
                <w:i/>
                <w:iCs/>
                <w:sz w:val="24"/>
                <w:szCs w:val="24"/>
              </w:rPr>
              <w:t xml:space="preserve"> 465,3</w:t>
            </w:r>
            <w:r>
              <w:rPr>
                <w:rFonts w:ascii="Times New Roman" w:hAnsi="Times New Roman"/>
                <w:b/>
                <w:bCs/>
                <w:i/>
                <w:iCs/>
                <w:sz w:val="24"/>
                <w:szCs w:val="24"/>
              </w:rPr>
              <w:t xml:space="preserve">-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autoSpaceDE w:val="0"/>
              <w:autoSpaceDN w:val="0"/>
              <w:adjustRightInd w:val="0"/>
              <w:jc w:val="both"/>
            </w:pPr>
            <w:r>
              <w:t>2014 г. – 56,5 тыс. руб.;</w:t>
            </w:r>
          </w:p>
          <w:p w:rsidR="00A311CB" w:rsidRDefault="00A311CB" w:rsidP="005964C5">
            <w:pPr>
              <w:autoSpaceDE w:val="0"/>
              <w:autoSpaceDN w:val="0"/>
              <w:adjustRightInd w:val="0"/>
              <w:jc w:val="both"/>
            </w:pPr>
            <w:r>
              <w:t>2015 г. – 66,7 тыс. руб.;</w:t>
            </w:r>
          </w:p>
          <w:p w:rsidR="00A311CB" w:rsidRDefault="00A311CB" w:rsidP="005964C5">
            <w:pPr>
              <w:autoSpaceDE w:val="0"/>
              <w:autoSpaceDN w:val="0"/>
              <w:adjustRightInd w:val="0"/>
              <w:jc w:val="both"/>
            </w:pPr>
            <w:r>
              <w:t>2016 г. – 68,9 тыс. руб.;</w:t>
            </w:r>
          </w:p>
          <w:p w:rsidR="00A311CB" w:rsidRDefault="009F5981" w:rsidP="005964C5">
            <w:pPr>
              <w:autoSpaceDE w:val="0"/>
              <w:autoSpaceDN w:val="0"/>
              <w:adjustRightInd w:val="0"/>
              <w:jc w:val="both"/>
            </w:pPr>
            <w:r>
              <w:t>2017 г. – 68,3</w:t>
            </w:r>
            <w:r w:rsidR="00A311CB">
              <w:t xml:space="preserve"> тыс. руб.;</w:t>
            </w:r>
          </w:p>
          <w:p w:rsidR="00A311CB" w:rsidRDefault="009F5981" w:rsidP="005964C5">
            <w:pPr>
              <w:snapToGrid w:val="0"/>
              <w:jc w:val="both"/>
            </w:pPr>
            <w:r>
              <w:t>2018 г. – 68,3</w:t>
            </w:r>
            <w:r w:rsidR="00A311CB">
              <w:t xml:space="preserve"> тыс. руб.;</w:t>
            </w:r>
          </w:p>
          <w:p w:rsidR="00A311CB" w:rsidRDefault="009F5981" w:rsidP="005964C5">
            <w:pPr>
              <w:autoSpaceDE w:val="0"/>
              <w:autoSpaceDN w:val="0"/>
              <w:adjustRightInd w:val="0"/>
              <w:jc w:val="both"/>
            </w:pPr>
            <w:r>
              <w:t>2019 г. – 68,3</w:t>
            </w:r>
            <w:r w:rsidR="00A311CB">
              <w:t xml:space="preserve"> тыс. руб.;</w:t>
            </w:r>
          </w:p>
          <w:p w:rsidR="00A311CB" w:rsidRDefault="009F5981" w:rsidP="005964C5">
            <w:pPr>
              <w:autoSpaceDE w:val="0"/>
              <w:autoSpaceDN w:val="0"/>
              <w:adjustRightInd w:val="0"/>
              <w:jc w:val="both"/>
            </w:pPr>
            <w:r>
              <w:t>2020 г. – 68,3</w:t>
            </w:r>
            <w:r w:rsidR="00A311CB">
              <w:t xml:space="preserve"> тыс. руб.</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11"/>
              <w:numPr>
                <w:ilvl w:val="0"/>
                <w:numId w:val="3"/>
              </w:numPr>
              <w:shd w:val="clear" w:color="auto" w:fill="FFFFFF"/>
              <w:spacing w:after="0" w:line="240" w:lineRule="auto"/>
              <w:ind w:left="-87" w:hanging="273"/>
              <w:jc w:val="both"/>
              <w:rPr>
                <w:rFonts w:ascii="Times New Roman" w:eastAsia="Times New Roman" w:hAnsi="Times New Roman" w:cs="Calibri"/>
                <w:b/>
                <w:bCs/>
                <w:i/>
                <w:iCs/>
                <w:color w:val="FF0000"/>
                <w:sz w:val="24"/>
                <w:szCs w:val="24"/>
                <w:lang w:val="ru-RU"/>
              </w:rPr>
            </w:pPr>
            <w:r>
              <w:rPr>
                <w:rFonts w:ascii="Times New Roman" w:eastAsia="Times New Roman" w:hAnsi="Times New Roman" w:cs="Calibri"/>
                <w:sz w:val="24"/>
                <w:szCs w:val="24"/>
                <w:lang w:val="ru-RU"/>
              </w:rPr>
              <w:t>Обеспечение исполнения жителями сельского поселения воинской обязанности</w:t>
            </w:r>
          </w:p>
        </w:tc>
      </w:tr>
    </w:tbl>
    <w:p w:rsidR="00A311CB" w:rsidRDefault="00A311CB" w:rsidP="00A311CB">
      <w:pPr>
        <w:autoSpaceDE w:val="0"/>
        <w:autoSpaceDN w:val="0"/>
        <w:adjustRightInd w:val="0"/>
        <w:jc w:val="center"/>
        <w:rPr>
          <w:b/>
          <w:highlight w:val="yellow"/>
          <w:lang w:eastAsia="en-US"/>
        </w:rPr>
      </w:pPr>
    </w:p>
    <w:p w:rsidR="00A311CB" w:rsidRDefault="00A311CB" w:rsidP="00A311CB">
      <w:pPr>
        <w:autoSpaceDE w:val="0"/>
        <w:autoSpaceDN w:val="0"/>
        <w:adjustRightInd w:val="0"/>
        <w:jc w:val="center"/>
        <w:rPr>
          <w:b/>
          <w:sz w:val="28"/>
          <w:szCs w:val="28"/>
        </w:rPr>
      </w:pPr>
      <w:r>
        <w:rPr>
          <w:b/>
        </w:rPr>
        <w:t>1. Характеристика  сферы реализации подпрограммы</w:t>
      </w:r>
    </w:p>
    <w:p w:rsidR="00A311CB" w:rsidRDefault="00A311CB" w:rsidP="00A311CB">
      <w:pPr>
        <w:ind w:firstLine="539"/>
        <w:jc w:val="both"/>
      </w:pPr>
      <w:r>
        <w:t xml:space="preserve">Данная подпрограмма является составной частью программы «Развитие Малогрибановского  сельского поселения на 2014-2020 </w:t>
      </w:r>
      <w:proofErr w:type="spellStart"/>
      <w:proofErr w:type="gramStart"/>
      <w:r>
        <w:t>гг</w:t>
      </w:r>
      <w:proofErr w:type="spellEnd"/>
      <w:proofErr w:type="gramEnd"/>
      <w:r>
        <w:t xml:space="preserve">».  Подпрограмма разработана в соответствии с   Конституцией Российской Федерации; </w:t>
      </w:r>
      <w:proofErr w:type="gramStart"/>
      <w: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A311CB" w:rsidRDefault="00A311CB" w:rsidP="00A311CB">
      <w:pPr>
        <w:ind w:firstLine="539"/>
        <w:jc w:val="both"/>
      </w:pPr>
      <w:r>
        <w:t xml:space="preserve">Воинский учет </w:t>
      </w:r>
      <w:proofErr w:type="gramStart"/>
      <w:r>
        <w:t>предусматривается воинской обязанностью граждан и обеспечивается</w:t>
      </w:r>
      <w:proofErr w:type="gramEnd"/>
      <w: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t>организуют и обеспечивают</w:t>
      </w:r>
      <w:proofErr w:type="gramEnd"/>
      <w: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A311CB" w:rsidRDefault="00A311CB" w:rsidP="00A311CB">
      <w:pPr>
        <w:ind w:firstLine="539"/>
        <w:jc w:val="both"/>
      </w:pPr>
      <w: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t>контроль  за</w:t>
      </w:r>
      <w:proofErr w:type="gramEnd"/>
      <w:r>
        <w:t xml:space="preserve"> их исполнением.</w:t>
      </w:r>
    </w:p>
    <w:p w:rsidR="00A311CB" w:rsidRDefault="00A311CB" w:rsidP="00A311CB">
      <w:pPr>
        <w:autoSpaceDE w:val="0"/>
        <w:autoSpaceDN w:val="0"/>
        <w:adjustRightInd w:val="0"/>
        <w:ind w:firstLine="539"/>
        <w:jc w:val="center"/>
        <w:rPr>
          <w:b/>
          <w:sz w:val="28"/>
          <w:szCs w:val="28"/>
          <w:highlight w:val="yellow"/>
        </w:rPr>
      </w:pPr>
    </w:p>
    <w:p w:rsidR="00A311CB" w:rsidRDefault="00A311CB" w:rsidP="00A311CB">
      <w:pPr>
        <w:autoSpaceDE w:val="0"/>
        <w:autoSpaceDN w:val="0"/>
        <w:adjustRightInd w:val="0"/>
        <w:ind w:firstLine="539"/>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539"/>
        <w:jc w:val="center"/>
        <w:outlineLvl w:val="1"/>
        <w:rPr>
          <w:highlight w:val="yellow"/>
        </w:rPr>
      </w:pPr>
    </w:p>
    <w:p w:rsidR="00A311CB" w:rsidRDefault="00A311CB" w:rsidP="00A311CB">
      <w:pPr>
        <w:autoSpaceDE w:val="0"/>
        <w:autoSpaceDN w:val="0"/>
        <w:adjustRightInd w:val="0"/>
        <w:ind w:firstLine="539"/>
        <w:jc w:val="both"/>
        <w:rPr>
          <w:b/>
          <w:highlight w:val="yellow"/>
        </w:rPr>
      </w:pPr>
      <w:r>
        <w:rPr>
          <w:b/>
        </w:rPr>
        <w:t xml:space="preserve">2.1. Цели подпрограммы. </w:t>
      </w:r>
    </w:p>
    <w:p w:rsidR="00A311CB" w:rsidRDefault="00A311CB" w:rsidP="00A311CB">
      <w:pPr>
        <w:pStyle w:val="aa"/>
        <w:spacing w:before="0" w:beforeAutospacing="0" w:after="0" w:afterAutospacing="0"/>
        <w:ind w:firstLine="539"/>
        <w:jc w:val="both"/>
      </w:pPr>
      <w:r>
        <w:t>Основными целями подпрограммы являются:</w:t>
      </w:r>
    </w:p>
    <w:p w:rsidR="00A311CB" w:rsidRDefault="00A311CB" w:rsidP="00A311CB">
      <w:pPr>
        <w:pStyle w:val="aa"/>
        <w:spacing w:before="0" w:beforeAutospacing="0" w:after="0" w:afterAutospacing="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A311CB">
      <w:pPr>
        <w:ind w:firstLine="539"/>
        <w:jc w:val="both"/>
      </w:pPr>
      <w:r>
        <w:t>- Документальное оформление сведений воинского учета о гражданах, состоящих на воинском учете;</w:t>
      </w:r>
    </w:p>
    <w:p w:rsidR="00A311CB" w:rsidRDefault="00A311CB" w:rsidP="00A311CB">
      <w:pPr>
        <w:pStyle w:val="aa"/>
        <w:spacing w:before="0" w:beforeAutospacing="0" w:after="0" w:afterAutospacing="0"/>
        <w:ind w:firstLine="539"/>
        <w:jc w:val="both"/>
      </w:pPr>
      <w:r>
        <w:lastRenderedPageBreak/>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311CB" w:rsidRDefault="00A311CB" w:rsidP="00A311CB">
      <w:pPr>
        <w:pStyle w:val="aa"/>
        <w:spacing w:before="0" w:beforeAutospacing="0" w:after="0" w:afterAutospacing="0"/>
        <w:ind w:firstLine="539"/>
        <w:jc w:val="both"/>
      </w:pPr>
      <w:proofErr w:type="gramStart"/>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A311CB" w:rsidRDefault="00A311CB" w:rsidP="00A311CB">
      <w:pPr>
        <w:pStyle w:val="aa"/>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A311CB" w:rsidRDefault="00A311CB" w:rsidP="00A311CB">
      <w:pPr>
        <w:pStyle w:val="aa"/>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A311CB" w:rsidRDefault="00A311CB" w:rsidP="00A311CB">
      <w:pPr>
        <w:autoSpaceDE w:val="0"/>
        <w:autoSpaceDN w:val="0"/>
        <w:adjustRightInd w:val="0"/>
        <w:ind w:firstLine="480"/>
        <w:jc w:val="both"/>
        <w:rPr>
          <w:b/>
          <w:highlight w:val="yellow"/>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pStyle w:val="aa"/>
        <w:spacing w:before="0" w:beforeAutospacing="0" w:after="0" w:afterAutospacing="0"/>
        <w:ind w:firstLine="539"/>
        <w:jc w:val="both"/>
      </w:pPr>
      <w:r>
        <w:t>Основные задачи программы:</w:t>
      </w:r>
    </w:p>
    <w:p w:rsidR="00A311CB" w:rsidRDefault="00A311CB" w:rsidP="00A311CB">
      <w:pPr>
        <w:ind w:firstLine="53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A311CB">
      <w:pPr>
        <w:ind w:firstLine="539"/>
        <w:jc w:val="both"/>
      </w:pPr>
      <w:r>
        <w:t>- производить постановку на воинский учет и снятие с воинского учета граждан, обязанных состоять на воинском учете;</w:t>
      </w:r>
    </w:p>
    <w:p w:rsidR="00A311CB" w:rsidRDefault="00A311CB" w:rsidP="00A311CB">
      <w:pPr>
        <w:ind w:firstLine="539"/>
        <w:jc w:val="both"/>
      </w:pPr>
      <w:r>
        <w:t>- соблюдать установленный порядок производства отметок о постановке граждан на воинский учет и снятии с воинского учета;</w:t>
      </w:r>
    </w:p>
    <w:p w:rsidR="00A311CB" w:rsidRDefault="00A311CB" w:rsidP="00A311CB">
      <w:pPr>
        <w:ind w:firstLine="539"/>
        <w:jc w:val="both"/>
      </w:pPr>
      <w: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A311CB" w:rsidRDefault="00A311CB" w:rsidP="00A311CB">
      <w:pPr>
        <w:ind w:firstLine="539"/>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A311CB" w:rsidRDefault="00A311CB" w:rsidP="00A311CB">
      <w:pPr>
        <w:ind w:firstLine="539"/>
        <w:jc w:val="both"/>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A311CB" w:rsidRDefault="00A311CB" w:rsidP="00A311CB">
      <w:pPr>
        <w:pStyle w:val="aa"/>
        <w:spacing w:before="0" w:beforeAutospacing="0" w:after="0" w:afterAutospacing="0"/>
        <w:ind w:firstLine="539"/>
        <w:jc w:val="both"/>
      </w:pPr>
      <w:r>
        <w:t> - обеспечение исполнения жителями сельского поселения   воинской обязанности;</w:t>
      </w:r>
    </w:p>
    <w:p w:rsidR="00A311CB" w:rsidRDefault="00A311CB" w:rsidP="00A311CB">
      <w:pPr>
        <w:pStyle w:val="aa"/>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A311CB" w:rsidRDefault="00A311CB" w:rsidP="00A311CB">
      <w:pPr>
        <w:autoSpaceDE w:val="0"/>
        <w:autoSpaceDN w:val="0"/>
        <w:adjustRightInd w:val="0"/>
        <w:ind w:firstLine="539"/>
        <w:jc w:val="both"/>
        <w:rPr>
          <w:b/>
        </w:rPr>
      </w:pPr>
      <w: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A311CB" w:rsidRDefault="00A311CB" w:rsidP="00A311CB">
      <w:pPr>
        <w:autoSpaceDE w:val="0"/>
        <w:autoSpaceDN w:val="0"/>
        <w:adjustRightInd w:val="0"/>
        <w:ind w:firstLine="539"/>
        <w:outlineLvl w:val="2"/>
        <w:rPr>
          <w:highlight w:val="yellow"/>
        </w:rPr>
      </w:pPr>
    </w:p>
    <w:p w:rsidR="00A311CB" w:rsidRDefault="00A311CB" w:rsidP="00A311CB">
      <w:pPr>
        <w:ind w:left="480"/>
        <w:rPr>
          <w:b/>
          <w:bCs/>
          <w:color w:val="000000"/>
          <w:lang w:eastAsia="en-US"/>
        </w:rPr>
      </w:pPr>
      <w:r>
        <w:rPr>
          <w:b/>
          <w:bCs/>
          <w:color w:val="000000"/>
        </w:rPr>
        <w:t>2.3.Показатели (индикаторы) достижения целей решения задач.</w:t>
      </w:r>
    </w:p>
    <w:p w:rsidR="00A311CB" w:rsidRDefault="00A311CB" w:rsidP="00A311CB">
      <w:pPr>
        <w:pStyle w:val="aa"/>
        <w:spacing w:before="0" w:beforeAutospacing="0" w:after="0" w:afterAutospacing="0"/>
        <w:jc w:val="both"/>
      </w:pPr>
      <w:r>
        <w:t xml:space="preserve">В </w:t>
      </w:r>
      <w:proofErr w:type="gramStart"/>
      <w:r>
        <w:t>результате</w:t>
      </w:r>
      <w:proofErr w:type="gramEnd"/>
      <w:r>
        <w:t xml:space="preserve"> реализации программы ожидается:</w:t>
      </w:r>
    </w:p>
    <w:p w:rsidR="00A311CB" w:rsidRDefault="00A311CB" w:rsidP="00A311CB">
      <w:pPr>
        <w:pStyle w:val="aa"/>
        <w:spacing w:before="0" w:beforeAutospacing="0" w:after="0" w:afterAutospacing="0"/>
        <w:jc w:val="both"/>
      </w:pPr>
      <w:r>
        <w:t xml:space="preserve"> - обеспечение исполнения жителями сельского поселения воинской обязанности (значение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480"/>
        <w:rPr>
          <w:b/>
          <w:highlight w:val="yellow"/>
        </w:rPr>
      </w:pPr>
    </w:p>
    <w:p w:rsidR="00A311CB" w:rsidRDefault="00A311CB" w:rsidP="00A311CB">
      <w:pPr>
        <w:autoSpaceDE w:val="0"/>
        <w:autoSpaceDN w:val="0"/>
        <w:adjustRightInd w:val="0"/>
        <w:ind w:firstLine="480"/>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firstLine="425"/>
        <w:jc w:val="center"/>
        <w:rPr>
          <w:b/>
          <w:lang w:eastAsia="en-US"/>
        </w:rPr>
      </w:pPr>
      <w:r>
        <w:rPr>
          <w:b/>
        </w:rPr>
        <w:t>3.Характеристика основных мероприятий подпрограммы.</w:t>
      </w:r>
    </w:p>
    <w:p w:rsidR="00A311CB" w:rsidRDefault="00A311CB" w:rsidP="00A311CB">
      <w:pPr>
        <w:autoSpaceDE w:val="0"/>
        <w:autoSpaceDN w:val="0"/>
        <w:adjustRightInd w:val="0"/>
        <w:ind w:firstLine="425"/>
      </w:pPr>
      <w:r>
        <w:rPr>
          <w:u w:val="single"/>
        </w:rPr>
        <w:t>Мероприятие 1.</w:t>
      </w: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A311CB" w:rsidRDefault="00A311CB" w:rsidP="00A311CB">
      <w:pPr>
        <w:ind w:firstLine="426"/>
        <w:jc w:val="both"/>
      </w:pPr>
      <w:proofErr w:type="gramStart"/>
      <w: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lastRenderedPageBreak/>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rPr>
          <w:highlight w:val="yellow"/>
        </w:rPr>
      </w:pPr>
    </w:p>
    <w:p w:rsidR="00A311CB" w:rsidRDefault="00A311CB" w:rsidP="00A311CB">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н</w:t>
      </w:r>
      <w:r>
        <w:t xml:space="preserve">а протяжении всего периода реализации подпрограммы предполагается принятие </w:t>
      </w:r>
      <w:proofErr w:type="gramStart"/>
      <w:r>
        <w:t>нормативных</w:t>
      </w:r>
      <w:proofErr w:type="gramEnd"/>
      <w:r>
        <w:t xml:space="preserve">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A311CB" w:rsidRDefault="00A311CB" w:rsidP="00A311CB">
      <w:pPr>
        <w:autoSpaceDE w:val="0"/>
        <w:autoSpaceDN w:val="0"/>
        <w:adjustRightInd w:val="0"/>
        <w:ind w:firstLine="567"/>
        <w:rPr>
          <w:color w:val="000000"/>
        </w:rPr>
      </w:pPr>
      <w:r>
        <w:rPr>
          <w:color w:val="000000"/>
        </w:rPr>
        <w:t>-  обеспечение целевого расходования средств.</w:t>
      </w:r>
    </w:p>
    <w:p w:rsidR="00A311CB" w:rsidRDefault="00A311CB" w:rsidP="00A311CB">
      <w:pPr>
        <w:autoSpaceDE w:val="0"/>
        <w:autoSpaceDN w:val="0"/>
        <w:adjustRightInd w:val="0"/>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540"/>
        <w:jc w:val="both"/>
      </w:pPr>
      <w: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w:t>
      </w:r>
      <w:r w:rsidR="009F5981">
        <w:t>вных мероприятий, составит   465,3</w:t>
      </w:r>
      <w:r>
        <w:t xml:space="preserve"> тыс. рублей, в том числе:</w:t>
      </w:r>
    </w:p>
    <w:p w:rsidR="00A311CB" w:rsidRDefault="00A311CB" w:rsidP="00A311CB">
      <w:pPr>
        <w:autoSpaceDE w:val="0"/>
        <w:autoSpaceDN w:val="0"/>
        <w:adjustRightInd w:val="0"/>
        <w:jc w:val="both"/>
      </w:pPr>
      <w:r>
        <w:t>2014 г. – 56,5 тыс. руб.;</w:t>
      </w:r>
    </w:p>
    <w:p w:rsidR="00A311CB" w:rsidRDefault="00A311CB" w:rsidP="00A311CB">
      <w:pPr>
        <w:autoSpaceDE w:val="0"/>
        <w:autoSpaceDN w:val="0"/>
        <w:adjustRightInd w:val="0"/>
        <w:jc w:val="both"/>
      </w:pPr>
      <w:r>
        <w:t>2015 г. – 66,7 тыс. руб.;</w:t>
      </w:r>
    </w:p>
    <w:p w:rsidR="00A311CB" w:rsidRDefault="006D090D" w:rsidP="00A311CB">
      <w:pPr>
        <w:autoSpaceDE w:val="0"/>
        <w:autoSpaceDN w:val="0"/>
        <w:adjustRightInd w:val="0"/>
        <w:jc w:val="both"/>
      </w:pPr>
      <w:r>
        <w:t>2016 г. – 68,9</w:t>
      </w:r>
      <w:r w:rsidR="00A311CB">
        <w:t xml:space="preserve"> тыс. руб.;</w:t>
      </w:r>
    </w:p>
    <w:p w:rsidR="00A311CB" w:rsidRDefault="006D090D" w:rsidP="00A311CB">
      <w:pPr>
        <w:autoSpaceDE w:val="0"/>
        <w:autoSpaceDN w:val="0"/>
        <w:adjustRightInd w:val="0"/>
        <w:jc w:val="both"/>
      </w:pPr>
      <w:r>
        <w:t>2017 г. – 68,3</w:t>
      </w:r>
      <w:r w:rsidR="00A311CB">
        <w:t xml:space="preserve"> тыс. руб.;</w:t>
      </w:r>
    </w:p>
    <w:p w:rsidR="00A311CB" w:rsidRDefault="006D090D" w:rsidP="00A311CB">
      <w:pPr>
        <w:snapToGrid w:val="0"/>
        <w:jc w:val="both"/>
      </w:pPr>
      <w:r>
        <w:t>2018 г. – 68,3</w:t>
      </w:r>
      <w:r w:rsidR="00A311CB">
        <w:t xml:space="preserve"> тыс. руб.;</w:t>
      </w:r>
    </w:p>
    <w:p w:rsidR="00A311CB" w:rsidRDefault="00A311CB" w:rsidP="00A311CB">
      <w:pPr>
        <w:autoSpaceDE w:val="0"/>
        <w:autoSpaceDN w:val="0"/>
        <w:adjustRightInd w:val="0"/>
        <w:jc w:val="both"/>
      </w:pPr>
      <w:r>
        <w:t>2019 г. – 68,</w:t>
      </w:r>
      <w:r w:rsidR="006D090D">
        <w:t>3</w:t>
      </w:r>
      <w:r>
        <w:t xml:space="preserve"> тыс. руб.;</w:t>
      </w:r>
    </w:p>
    <w:p w:rsidR="00A311CB" w:rsidRDefault="006D090D" w:rsidP="00A311CB">
      <w:pPr>
        <w:autoSpaceDE w:val="0"/>
        <w:autoSpaceDN w:val="0"/>
        <w:adjustRightInd w:val="0"/>
        <w:jc w:val="both"/>
      </w:pPr>
      <w:r>
        <w:t>2020 г. – 68,3</w:t>
      </w:r>
      <w:r w:rsidR="00A311CB">
        <w:t xml:space="preserve"> тыс. руб.</w:t>
      </w:r>
    </w:p>
    <w:p w:rsidR="00A311CB" w:rsidRDefault="00A311CB" w:rsidP="00A311CB">
      <w:pPr>
        <w:autoSpaceDE w:val="0"/>
        <w:autoSpaceDN w:val="0"/>
        <w:adjustRightInd w:val="0"/>
        <w:ind w:firstLine="540"/>
        <w:jc w:val="both"/>
        <w:rPr>
          <w:lang w:eastAsia="en-US"/>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autoSpaceDE w:val="0"/>
        <w:autoSpaceDN w:val="0"/>
        <w:adjustRightInd w:val="0"/>
        <w:ind w:firstLine="540"/>
        <w:jc w:val="both"/>
        <w:rPr>
          <w:highlight w:val="yellow"/>
          <w:lang w:eastAsia="en-US"/>
        </w:rPr>
      </w:pPr>
      <w:r>
        <w:t>Указано в Приложении к программе Таблица № 3</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A311CB" w:rsidRDefault="00A311CB" w:rsidP="00A311CB">
      <w:pPr>
        <w:autoSpaceDE w:val="0"/>
        <w:autoSpaceDN w:val="0"/>
        <w:adjustRightInd w:val="0"/>
        <w:ind w:firstLine="540"/>
        <w:jc w:val="both"/>
      </w:pPr>
      <w:r>
        <w:t>Основными рисками при реализации муниципальной подпрограммы могут являться:</w:t>
      </w:r>
    </w:p>
    <w:p w:rsidR="00A311CB" w:rsidRDefault="00A311CB" w:rsidP="00A311CB">
      <w:pPr>
        <w:autoSpaceDE w:val="0"/>
        <w:autoSpaceDN w:val="0"/>
        <w:adjustRightInd w:val="0"/>
        <w:ind w:firstLine="540"/>
        <w:jc w:val="both"/>
      </w:pPr>
      <w:r>
        <w:t xml:space="preserve"> - снижение объемов финансирования подпрограмм;</w:t>
      </w:r>
    </w:p>
    <w:p w:rsidR="00A311CB" w:rsidRDefault="00A311CB" w:rsidP="00A311CB">
      <w:pPr>
        <w:autoSpaceDE w:val="0"/>
        <w:autoSpaceDN w:val="0"/>
        <w:adjustRightInd w:val="0"/>
        <w:ind w:firstLine="540"/>
        <w:jc w:val="both"/>
      </w:pPr>
      <w:r>
        <w:t xml:space="preserve"> - неэффективное администрирование подпрограмм;</w:t>
      </w:r>
    </w:p>
    <w:p w:rsidR="00A311CB" w:rsidRDefault="00A311CB" w:rsidP="00A311CB">
      <w:pPr>
        <w:autoSpaceDE w:val="0"/>
        <w:autoSpaceDN w:val="0"/>
        <w:adjustRightInd w:val="0"/>
        <w:ind w:firstLine="540"/>
        <w:jc w:val="both"/>
      </w:pPr>
      <w:r>
        <w:t xml:space="preserve"> - кризисные явления в сельском поселении; </w:t>
      </w:r>
    </w:p>
    <w:p w:rsidR="00A311CB" w:rsidRDefault="00A311CB" w:rsidP="00A311CB">
      <w:pPr>
        <w:autoSpaceDE w:val="0"/>
        <w:autoSpaceDN w:val="0"/>
        <w:adjustRightInd w:val="0"/>
        <w:ind w:firstLine="540"/>
        <w:jc w:val="both"/>
      </w:pPr>
      <w:r>
        <w:t>- потерю квалифицированных кадров в отрасли.</w:t>
      </w:r>
    </w:p>
    <w:p w:rsidR="00A311CB" w:rsidRDefault="00A311CB" w:rsidP="00A311CB">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A311CB" w:rsidRDefault="00A311CB" w:rsidP="00A311CB">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A311CB" w:rsidRDefault="00A311CB" w:rsidP="00A311CB">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A311CB" w:rsidRDefault="00A311CB" w:rsidP="00A311CB">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A311CB" w:rsidRDefault="00A311CB" w:rsidP="00A311CB">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firstLine="540"/>
        <w:jc w:val="both"/>
        <w:rPr>
          <w:b/>
        </w:rPr>
      </w:pPr>
      <w:r>
        <w:rPr>
          <w:b/>
        </w:rPr>
        <w:t xml:space="preserve">   8. Оценка эффективности реализации подпрограммы </w:t>
      </w:r>
    </w:p>
    <w:p w:rsidR="00A311CB" w:rsidRDefault="00A311CB" w:rsidP="00A311CB">
      <w:pPr>
        <w:ind w:firstLine="540"/>
        <w:jc w:val="both"/>
      </w:pPr>
      <w: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A311CB" w:rsidRDefault="00A311CB" w:rsidP="00A311CB">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A311CB" w:rsidRDefault="00A311CB" w:rsidP="00A311CB">
      <w:pPr>
        <w:ind w:firstLine="540"/>
        <w:jc w:val="both"/>
      </w:pPr>
      <w:r>
        <w:lastRenderedPageBreak/>
        <w:t xml:space="preserve">В </w:t>
      </w:r>
      <w:proofErr w:type="gramStart"/>
      <w:r>
        <w:t>результате</w:t>
      </w:r>
      <w:proofErr w:type="gramEnd"/>
      <w:r>
        <w:t xml:space="preserve"> исполнения основного мероприятия подпрограммы ожидается достижение следующих показателей:</w:t>
      </w:r>
    </w:p>
    <w:p w:rsidR="00A311CB" w:rsidRDefault="00A311CB" w:rsidP="00A311CB">
      <w:pPr>
        <w:ind w:firstLine="540"/>
        <w:jc w:val="both"/>
        <w:rPr>
          <w:highlight w:val="yellow"/>
        </w:rPr>
      </w:pPr>
      <w:r>
        <w:t xml:space="preserve"> - максимальное обеспечение исполнения жителями сельского поселения воинской обязанности</w:t>
      </w:r>
    </w:p>
    <w:p w:rsidR="00A311CB" w:rsidRDefault="00A311CB" w:rsidP="00A311CB">
      <w:pPr>
        <w:autoSpaceDE w:val="0"/>
        <w:autoSpaceDN w:val="0"/>
        <w:adjustRightInd w:val="0"/>
        <w:jc w:val="center"/>
        <w:rPr>
          <w:b/>
          <w:snapToGrid w:val="0"/>
          <w:sz w:val="28"/>
          <w:szCs w:val="28"/>
        </w:rPr>
      </w:pPr>
      <w:r>
        <w:rPr>
          <w:b/>
          <w:sz w:val="28"/>
          <w:szCs w:val="28"/>
        </w:rPr>
        <w:t>ПОДПРОГРАММА  № 3</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A311CB" w:rsidRDefault="00A311CB" w:rsidP="00A311CB">
      <w:pPr>
        <w:autoSpaceDE w:val="0"/>
        <w:autoSpaceDN w:val="0"/>
        <w:adjustRightInd w:val="0"/>
        <w:jc w:val="center"/>
        <w:rPr>
          <w:sz w:val="28"/>
          <w:szCs w:val="28"/>
          <w:highlight w:val="yellow"/>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i/>
          <w:i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b/>
                <w:bCs/>
                <w:i/>
                <w:iCs/>
                <w:sz w:val="24"/>
                <w:szCs w:val="24"/>
              </w:rPr>
              <w:t>»</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b/>
                <w:bCs/>
                <w:i/>
                <w:iCs/>
                <w:highlight w:val="yellow"/>
                <w:lang w:eastAsia="en-US"/>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A311CB" w:rsidRDefault="00A311CB" w:rsidP="005964C5">
            <w:pPr>
              <w:autoSpaceDE w:val="0"/>
              <w:autoSpaceDN w:val="0"/>
              <w:adjustRightInd w:val="0"/>
              <w:jc w:val="both"/>
            </w:pPr>
            <w:r>
              <w:t>1.Финансовое обеспечение мероприятий согласно Соглашению по передаче полномочий.</w:t>
            </w:r>
          </w:p>
          <w:p w:rsidR="00A311CB" w:rsidRDefault="00A311CB" w:rsidP="005964C5">
            <w:pPr>
              <w:autoSpaceDE w:val="0"/>
              <w:autoSpaceDN w:val="0"/>
              <w:adjustRightInd w:val="0"/>
              <w:jc w:val="both"/>
              <w:rPr>
                <w:highlight w:val="yellow"/>
                <w:lang w:eastAsia="en-US"/>
              </w:rPr>
            </w:pP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r>
              <w:t>- развитие систем оповещения и информирования населения;</w:t>
            </w:r>
          </w:p>
          <w:p w:rsidR="00A311CB" w:rsidRDefault="00A311CB" w:rsidP="005964C5">
            <w:pPr>
              <w:jc w:val="both"/>
            </w:pPr>
            <w:r>
              <w:t xml:space="preserve">-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 - оказание поддержки  добровольным пожарным.</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both"/>
              <w:rPr>
                <w:highlight w:val="yellow"/>
                <w:lang w:eastAsia="en-US"/>
              </w:rPr>
            </w:pPr>
            <w:r>
              <w:t>1. Готовность к выполнению задач по защите населения и территории от ЧС природного и техногенного характера в рамках своих полномочий.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6D090D">
              <w:rPr>
                <w:rFonts w:ascii="Times New Roman" w:hAnsi="Times New Roman"/>
                <w:b/>
                <w:bCs/>
                <w:i/>
                <w:iCs/>
                <w:sz w:val="24"/>
                <w:szCs w:val="24"/>
              </w:rPr>
              <w:t xml:space="preserve"> – 46,7</w:t>
            </w:r>
            <w:r>
              <w:rPr>
                <w:rFonts w:ascii="Times New Roman" w:hAnsi="Times New Roman"/>
                <w:b/>
                <w:bCs/>
                <w:i/>
                <w:iCs/>
                <w:sz w:val="24"/>
                <w:szCs w:val="24"/>
              </w:rPr>
              <w:t xml:space="preserve">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lastRenderedPageBreak/>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6,9     тыс. рублей;</w:t>
            </w:r>
          </w:p>
          <w:p w:rsidR="00A311CB" w:rsidRDefault="0061490D"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6,5</w:t>
            </w:r>
            <w:r w:rsidR="00A311CB">
              <w:rPr>
                <w:rFonts w:ascii="Times New Roman" w:hAnsi="Times New Roman"/>
                <w:b/>
                <w:bCs/>
                <w:i/>
                <w:iCs/>
                <w:color w:val="000000"/>
                <w:sz w:val="24"/>
                <w:szCs w:val="24"/>
              </w:rPr>
              <w:t xml:space="preserve">    тыс. рублей;</w:t>
            </w:r>
          </w:p>
          <w:p w:rsidR="00A311CB" w:rsidRDefault="0061490D"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6,5</w:t>
            </w:r>
            <w:r w:rsidR="00A311CB">
              <w:rPr>
                <w:rFonts w:ascii="Times New Roman" w:hAnsi="Times New Roman"/>
                <w:b/>
                <w:bCs/>
                <w:i/>
                <w:iCs/>
                <w:color w:val="000000"/>
                <w:sz w:val="24"/>
                <w:szCs w:val="24"/>
              </w:rPr>
              <w:t xml:space="preserve">   тыс. рублей;</w:t>
            </w:r>
          </w:p>
          <w:p w:rsidR="00A311CB" w:rsidRDefault="0061490D"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6,5</w:t>
            </w:r>
            <w:r w:rsidR="00A311CB">
              <w:rPr>
                <w:rFonts w:ascii="Times New Roman" w:hAnsi="Times New Roman"/>
                <w:b/>
                <w:bCs/>
                <w:i/>
                <w:iCs/>
                <w:color w:val="000000"/>
                <w:sz w:val="24"/>
                <w:szCs w:val="24"/>
              </w:rPr>
              <w:t xml:space="preserve">   тыс. рублей; </w:t>
            </w:r>
          </w:p>
          <w:p w:rsidR="00A311CB" w:rsidRDefault="0061490D" w:rsidP="005964C5">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6,5</w:t>
            </w:r>
            <w:r w:rsidR="00A311CB">
              <w:rPr>
                <w:rFonts w:ascii="Times New Roman" w:hAnsi="Times New Roman"/>
                <w:b/>
                <w:bCs/>
                <w:i/>
                <w:iCs/>
                <w:color w:val="000000"/>
                <w:sz w:val="24"/>
                <w:szCs w:val="24"/>
              </w:rPr>
              <w:t xml:space="preserve">   тыс. рублей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both"/>
              <w:rPr>
                <w:b/>
                <w:bCs/>
                <w:i/>
                <w:iCs/>
                <w:color w:val="FF0000"/>
                <w:highlight w:val="yellow"/>
                <w:lang w:eastAsia="en-US"/>
              </w:rPr>
            </w:pPr>
            <w: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A311CB" w:rsidRDefault="00A311CB" w:rsidP="00A311CB">
      <w:pPr>
        <w:autoSpaceDE w:val="0"/>
        <w:autoSpaceDN w:val="0"/>
        <w:adjustRightInd w:val="0"/>
        <w:jc w:val="center"/>
        <w:outlineLvl w:val="1"/>
        <w:rPr>
          <w:b/>
          <w:lang w:eastAsia="en-US"/>
        </w:rPr>
      </w:pPr>
      <w:r>
        <w:rPr>
          <w:b/>
        </w:rPr>
        <w:t>1. Характеристика  сферы реализации подпрограммы</w:t>
      </w:r>
    </w:p>
    <w:p w:rsidR="00A311CB" w:rsidRDefault="00A311CB" w:rsidP="00A311CB">
      <w:pPr>
        <w:ind w:firstLine="709"/>
        <w:jc w:val="both"/>
      </w:pPr>
      <w: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A311CB" w:rsidRDefault="00A311CB" w:rsidP="00A311CB">
      <w:pPr>
        <w:ind w:firstLine="709"/>
        <w:jc w:val="both"/>
      </w:pPr>
      <w:proofErr w:type="gramStart"/>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A311CB" w:rsidRDefault="00A311CB" w:rsidP="00A311CB">
      <w:pPr>
        <w:shd w:val="clear" w:color="auto" w:fill="FFFFFF"/>
        <w:ind w:firstLine="709"/>
        <w:jc w:val="both"/>
      </w:pPr>
      <w: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A311CB" w:rsidRDefault="00A311CB" w:rsidP="00A311CB">
      <w:pPr>
        <w:ind w:firstLine="709"/>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A311CB" w:rsidRDefault="00A311CB" w:rsidP="00A311CB">
      <w:pPr>
        <w:ind w:firstLine="709"/>
        <w:jc w:val="both"/>
        <w:rPr>
          <w:i/>
        </w:rPr>
      </w:pPr>
      <w:r>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A311CB" w:rsidRDefault="00A311CB" w:rsidP="00A311CB">
      <w:pPr>
        <w:ind w:firstLine="709"/>
        <w:jc w:val="both"/>
      </w:pPr>
      <w:proofErr w:type="gramStart"/>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A311CB" w:rsidRDefault="00A311CB" w:rsidP="00A311CB">
      <w:pPr>
        <w:ind w:firstLine="709"/>
        <w:jc w:val="both"/>
      </w:pPr>
      <w:r>
        <w:t xml:space="preserve">В последнее время социально-экономические условия жизнедеятельности населения кардинально изменились. </w:t>
      </w:r>
      <w:proofErr w:type="gramStart"/>
      <w: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A311CB" w:rsidRDefault="00A311CB" w:rsidP="00A311CB">
      <w:pPr>
        <w:ind w:firstLine="709"/>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A311CB" w:rsidRDefault="00A311CB" w:rsidP="00A311CB">
      <w:pPr>
        <w:ind w:firstLine="709"/>
        <w:jc w:val="both"/>
      </w:pPr>
      <w: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w:t>
      </w:r>
      <w:r>
        <w:lastRenderedPageBreak/>
        <w:t>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A311CB" w:rsidRDefault="00A311CB" w:rsidP="00A311CB">
      <w:pPr>
        <w:pStyle w:val="12"/>
        <w:spacing w:line="240" w:lineRule="auto"/>
        <w:ind w:firstLine="709"/>
        <w:rPr>
          <w:bCs/>
          <w:sz w:val="24"/>
          <w:szCs w:val="24"/>
        </w:rPr>
      </w:pPr>
      <w:r>
        <w:rPr>
          <w:bCs/>
          <w:sz w:val="24"/>
          <w:szCs w:val="24"/>
        </w:rPr>
        <w:t>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Pr>
          <w:bCs/>
          <w:sz w:val="24"/>
          <w:szCs w:val="24"/>
        </w:rPr>
        <w:t>о-</w:t>
      </w:r>
      <w:proofErr w:type="gramEnd"/>
      <w:r>
        <w:rPr>
          <w:bCs/>
          <w:sz w:val="24"/>
          <w:szCs w:val="24"/>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Pr>
          <w:bCs/>
          <w:sz w:val="24"/>
          <w:szCs w:val="24"/>
        </w:rPr>
        <w:t>трубопроводного</w:t>
      </w:r>
      <w:proofErr w:type="gramEnd"/>
      <w:r>
        <w:rPr>
          <w:bCs/>
          <w:sz w:val="24"/>
          <w:szCs w:val="24"/>
        </w:rPr>
        <w:t xml:space="preserve"> транспорта. </w:t>
      </w:r>
    </w:p>
    <w:p w:rsidR="00A311CB" w:rsidRDefault="00A311CB" w:rsidP="00A311CB">
      <w:pPr>
        <w:pStyle w:val="12"/>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A311CB" w:rsidRDefault="00A311CB" w:rsidP="00A311CB">
      <w:pPr>
        <w:ind w:firstLine="709"/>
        <w:jc w:val="both"/>
      </w:pPr>
      <w: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A311CB" w:rsidRDefault="00A311CB" w:rsidP="00A311CB">
      <w:pPr>
        <w:shd w:val="clear" w:color="auto" w:fill="FFFFFF"/>
        <w:ind w:firstLine="709"/>
        <w:jc w:val="both"/>
      </w:pPr>
      <w: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A311CB" w:rsidRDefault="00A311CB" w:rsidP="00A311C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A311CB" w:rsidRDefault="00A311CB" w:rsidP="00A311CB">
      <w:pPr>
        <w:ind w:firstLine="709"/>
        <w:jc w:val="both"/>
      </w:pPr>
      <w: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A311CB" w:rsidRDefault="00A311CB" w:rsidP="00A311CB">
      <w:pPr>
        <w:ind w:firstLine="709"/>
        <w:jc w:val="both"/>
      </w:pPr>
      <w: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A311CB" w:rsidRDefault="00A311CB" w:rsidP="00A311CB">
      <w:pPr>
        <w:shd w:val="clear" w:color="auto" w:fill="FFFFFF"/>
        <w:ind w:firstLine="709"/>
        <w:jc w:val="both"/>
      </w:pPr>
      <w:r>
        <w:t>Реализация подпрограммы в полном объеме позволит:</w:t>
      </w:r>
    </w:p>
    <w:p w:rsidR="00A311CB" w:rsidRDefault="00A311CB" w:rsidP="00A311CB">
      <w:pPr>
        <w:shd w:val="clear" w:color="auto" w:fill="FFFFFF"/>
        <w:ind w:firstLine="709"/>
        <w:jc w:val="both"/>
      </w:pPr>
      <w: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A311CB" w:rsidRDefault="00A311CB" w:rsidP="00A311CB">
      <w:pPr>
        <w:shd w:val="clear" w:color="auto" w:fill="FFFFFF"/>
        <w:ind w:firstLine="709"/>
        <w:jc w:val="both"/>
      </w:pPr>
      <w: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A311CB" w:rsidRDefault="00A311CB" w:rsidP="00A311CB">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outlineLvl w:val="1"/>
        <w:rPr>
          <w:b/>
        </w:rPr>
      </w:pPr>
      <w:r>
        <w:rPr>
          <w:b/>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A311CB" w:rsidRDefault="00A311CB" w:rsidP="00A311CB">
      <w:pPr>
        <w:ind w:firstLine="720"/>
        <w:jc w:val="both"/>
      </w:pPr>
      <w:r>
        <w:t>- совершенствование системы управления гражданской обороны;</w:t>
      </w:r>
    </w:p>
    <w:p w:rsidR="00A311CB" w:rsidRDefault="00A311CB" w:rsidP="00A311CB">
      <w:pPr>
        <w:ind w:firstLine="72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A311CB" w:rsidRDefault="00A311CB" w:rsidP="00A311CB">
      <w:pPr>
        <w:ind w:firstLine="720"/>
        <w:jc w:val="both"/>
      </w:pPr>
      <w:r>
        <w:t>- совершенствование системы обучения населения, аварийно-спасательных служб и формирований.</w:t>
      </w:r>
    </w:p>
    <w:p w:rsidR="00A311CB" w:rsidRDefault="00A311CB" w:rsidP="00A311CB">
      <w:pPr>
        <w:autoSpaceDE w:val="0"/>
        <w:autoSpaceDN w:val="0"/>
        <w:adjustRightInd w:val="0"/>
        <w:ind w:firstLine="480"/>
        <w:jc w:val="both"/>
        <w:rPr>
          <w:b/>
        </w:rPr>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pPr>
      <w:r>
        <w:t>Основной целью подпрограммы является:</w:t>
      </w:r>
    </w:p>
    <w:p w:rsidR="00A311CB" w:rsidRDefault="00A311CB" w:rsidP="00A311CB">
      <w:pPr>
        <w:autoSpaceDE w:val="0"/>
        <w:autoSpaceDN w:val="0"/>
        <w:adjustRightInd w:val="0"/>
        <w:ind w:firstLine="480"/>
        <w:rPr>
          <w:lang w:eastAsia="en-US"/>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A311CB" w:rsidRDefault="00A311CB" w:rsidP="00A311CB">
      <w:pPr>
        <w:autoSpaceDE w:val="0"/>
        <w:autoSpaceDN w:val="0"/>
        <w:adjustRightInd w:val="0"/>
        <w:ind w:firstLine="480"/>
        <w:jc w:val="both"/>
        <w:rPr>
          <w:b/>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pPr>
      <w:r>
        <w:t>К задачам подпрограммы относятся:</w:t>
      </w:r>
    </w:p>
    <w:p w:rsidR="00A311CB" w:rsidRDefault="00A311CB" w:rsidP="00A311CB">
      <w:pPr>
        <w:ind w:firstLine="480"/>
        <w:rPr>
          <w:lang w:eastAsia="en-US"/>
        </w:rPr>
      </w:pPr>
      <w:r>
        <w:t>1. Развитие систем оповещения и информирования населения;</w:t>
      </w:r>
    </w:p>
    <w:p w:rsidR="00A311CB" w:rsidRDefault="00A311CB" w:rsidP="00A311CB">
      <w:pPr>
        <w:ind w:firstLine="480"/>
        <w:jc w:val="both"/>
      </w:pPr>
      <w:r>
        <w:t xml:space="preserve">2.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A311CB">
      <w:pPr>
        <w:autoSpaceDE w:val="0"/>
        <w:autoSpaceDN w:val="0"/>
        <w:adjustRightInd w:val="0"/>
        <w:ind w:firstLine="480"/>
        <w:jc w:val="both"/>
      </w:pPr>
      <w:r>
        <w:t xml:space="preserve"> 3. Оказание поддержки  добровольным пожарным.</w:t>
      </w:r>
    </w:p>
    <w:p w:rsidR="00A311CB" w:rsidRDefault="00A311CB" w:rsidP="00A311CB">
      <w:pPr>
        <w:autoSpaceDE w:val="0"/>
        <w:autoSpaceDN w:val="0"/>
        <w:adjustRightInd w:val="0"/>
        <w:ind w:firstLine="480"/>
        <w:jc w:val="both"/>
      </w:pPr>
    </w:p>
    <w:p w:rsidR="00A311CB" w:rsidRDefault="00A311CB" w:rsidP="00A311CB">
      <w:pPr>
        <w:ind w:firstLine="480"/>
        <w:rPr>
          <w:b/>
          <w:bCs/>
          <w:color w:val="000000"/>
          <w:lang w:eastAsia="en-US"/>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480"/>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ind w:firstLine="480"/>
        <w:jc w:val="both"/>
        <w:rPr>
          <w:lang w:eastAsia="en-US"/>
        </w:rPr>
      </w:pPr>
      <w:r>
        <w:t>1. 100 % готовность к выполнению задач по защите населения и территории от ЧС природного и техногенного характера в рамках своих полномочий (значение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2"/>
        <w:jc w:val="center"/>
        <w:rPr>
          <w:b/>
          <w:lang w:eastAsia="en-US"/>
        </w:rPr>
      </w:pPr>
      <w:r>
        <w:rPr>
          <w:b/>
        </w:rPr>
        <w:t>3.Характеристика основных мероприятий подпрограммы.</w:t>
      </w:r>
    </w:p>
    <w:p w:rsidR="00A311CB" w:rsidRDefault="00A311CB" w:rsidP="00A311CB">
      <w:pPr>
        <w:autoSpaceDE w:val="0"/>
        <w:autoSpaceDN w:val="0"/>
        <w:adjustRightInd w:val="0"/>
        <w:ind w:firstLine="482"/>
        <w:jc w:val="both"/>
      </w:pPr>
      <w:r>
        <w:rPr>
          <w:u w:val="single"/>
        </w:rPr>
        <w:t>Мероприятие 1.</w:t>
      </w:r>
      <w:r>
        <w:t>Финансовое обеспечение мероприятий согласно Соглашению по передаче полномочий</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Исполнитель мероприятия:</w:t>
      </w:r>
    </w:p>
    <w:p w:rsidR="00A311CB" w:rsidRDefault="00A311CB" w:rsidP="00A311CB">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rPr>
          <w:highlight w:val="yellow"/>
        </w:rPr>
      </w:pPr>
    </w:p>
    <w:p w:rsidR="00A311CB" w:rsidRDefault="00A311CB" w:rsidP="00A311CB">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567"/>
        <w:jc w:val="both"/>
        <w:rPr>
          <w:color w:val="000000"/>
        </w:rPr>
      </w:pPr>
      <w:r>
        <w:rPr>
          <w:color w:val="000000"/>
        </w:rPr>
        <w:t xml:space="preserve">-  обеспечение целевого расходования средств. </w:t>
      </w:r>
    </w:p>
    <w:p w:rsidR="00A311CB" w:rsidRDefault="00A311CB" w:rsidP="00A311CB">
      <w:pPr>
        <w:widowControl w:val="0"/>
        <w:autoSpaceDE w:val="0"/>
        <w:autoSpaceDN w:val="0"/>
        <w:adjustRightInd w:val="0"/>
        <w:ind w:firstLine="567"/>
        <w:jc w:val="both"/>
      </w:pPr>
      <w:r>
        <w:t xml:space="preserve">Реализация мероприятий подпрограммы регламентируется федеральным, областным и </w:t>
      </w:r>
      <w:r>
        <w:lastRenderedPageBreak/>
        <w:t>муниципальным законодательством.</w:t>
      </w:r>
    </w:p>
    <w:p w:rsidR="00A311CB" w:rsidRDefault="00A311CB" w:rsidP="00A311CB">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составит   48,3 тыс. рублей, в том числе:</w:t>
      </w:r>
    </w:p>
    <w:p w:rsidR="00A311CB" w:rsidRDefault="00A311CB" w:rsidP="00A311CB">
      <w:pPr>
        <w:autoSpaceDE w:val="0"/>
        <w:autoSpaceDN w:val="0"/>
        <w:adjustRightInd w:val="0"/>
        <w:jc w:val="both"/>
      </w:pPr>
      <w:r>
        <w:t>2014 г. – 6,9 тыс. руб.;</w:t>
      </w:r>
    </w:p>
    <w:p w:rsidR="00A311CB" w:rsidRDefault="00A311CB" w:rsidP="00A311CB">
      <w:pPr>
        <w:autoSpaceDE w:val="0"/>
        <w:autoSpaceDN w:val="0"/>
        <w:adjustRightInd w:val="0"/>
        <w:jc w:val="both"/>
      </w:pPr>
      <w:r>
        <w:t>2015 г. – 6,9 тыс. руб.;</w:t>
      </w:r>
    </w:p>
    <w:p w:rsidR="00A311CB" w:rsidRDefault="00A311CB" w:rsidP="00A311CB">
      <w:pPr>
        <w:autoSpaceDE w:val="0"/>
        <w:autoSpaceDN w:val="0"/>
        <w:adjustRightInd w:val="0"/>
        <w:jc w:val="both"/>
      </w:pPr>
      <w:r>
        <w:t>2016 г. – 6,9 тыс. руб.;</w:t>
      </w:r>
    </w:p>
    <w:p w:rsidR="00A311CB" w:rsidRDefault="0061490D" w:rsidP="00A311CB">
      <w:pPr>
        <w:autoSpaceDE w:val="0"/>
        <w:autoSpaceDN w:val="0"/>
        <w:adjustRightInd w:val="0"/>
        <w:jc w:val="both"/>
      </w:pPr>
      <w:r>
        <w:t>2017 г. – 6,4</w:t>
      </w:r>
      <w:r w:rsidR="00A311CB">
        <w:t xml:space="preserve"> тыс. руб.;</w:t>
      </w:r>
    </w:p>
    <w:p w:rsidR="00A311CB" w:rsidRDefault="0061490D" w:rsidP="00A311CB">
      <w:pPr>
        <w:snapToGrid w:val="0"/>
        <w:jc w:val="both"/>
      </w:pPr>
      <w:r>
        <w:t>2018 г. – 6,4</w:t>
      </w:r>
      <w:r w:rsidR="00A311CB">
        <w:t xml:space="preserve"> тыс. руб.;</w:t>
      </w:r>
    </w:p>
    <w:p w:rsidR="00A311CB" w:rsidRDefault="0061490D" w:rsidP="00A311CB">
      <w:pPr>
        <w:autoSpaceDE w:val="0"/>
        <w:autoSpaceDN w:val="0"/>
        <w:adjustRightInd w:val="0"/>
        <w:jc w:val="both"/>
      </w:pPr>
      <w:r>
        <w:t>2019 г. – 6,4</w:t>
      </w:r>
      <w:r w:rsidR="00A311CB">
        <w:t xml:space="preserve"> тыс. руб.;</w:t>
      </w:r>
    </w:p>
    <w:p w:rsidR="00A311CB" w:rsidRDefault="0061490D" w:rsidP="00A311CB">
      <w:pPr>
        <w:autoSpaceDE w:val="0"/>
        <w:autoSpaceDN w:val="0"/>
        <w:adjustRightInd w:val="0"/>
        <w:jc w:val="both"/>
      </w:pPr>
      <w:r>
        <w:t>2020 г. – 6,4</w:t>
      </w:r>
      <w:r w:rsidR="00A311CB">
        <w:t xml:space="preserve"> тыс. руб.</w:t>
      </w:r>
    </w:p>
    <w:p w:rsidR="00A311CB" w:rsidRDefault="00A311CB" w:rsidP="00A311CB">
      <w:pPr>
        <w:autoSpaceDE w:val="0"/>
        <w:autoSpaceDN w:val="0"/>
        <w:adjustRightInd w:val="0"/>
        <w:ind w:firstLine="540"/>
        <w:jc w:val="both"/>
        <w:rPr>
          <w:highlight w:val="yellow"/>
          <w:lang w:eastAsia="en-US"/>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autoSpaceDE w:val="0"/>
        <w:autoSpaceDN w:val="0"/>
        <w:adjustRightInd w:val="0"/>
        <w:ind w:firstLine="540"/>
        <w:jc w:val="both"/>
        <w:rPr>
          <w:highlight w:val="yellow"/>
          <w:lang w:eastAsia="en-US"/>
        </w:rPr>
      </w:pPr>
      <w:r>
        <w:t>Указано в Приложении к программе Таблица № 3</w:t>
      </w:r>
    </w:p>
    <w:p w:rsidR="00A311CB" w:rsidRDefault="00A311CB" w:rsidP="00A311CB">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ind w:firstLine="709"/>
        <w:jc w:val="both"/>
      </w:pPr>
      <w:r>
        <w:t xml:space="preserve">Риск неуспешной реализации подпрограммы, при исключении форс-мажорных обстоятельств, оценивается как минимальный. </w:t>
      </w:r>
    </w:p>
    <w:p w:rsidR="00A311CB" w:rsidRDefault="00A311CB" w:rsidP="00A311CB">
      <w:pPr>
        <w:autoSpaceDE w:val="0"/>
        <w:autoSpaceDN w:val="0"/>
        <w:adjustRightInd w:val="0"/>
        <w:ind w:firstLine="709"/>
        <w:jc w:val="both"/>
      </w:pPr>
      <w: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A311CB" w:rsidRDefault="00A311CB" w:rsidP="00A311CB">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A311CB" w:rsidRDefault="00A311CB" w:rsidP="00A311CB">
      <w:pPr>
        <w:ind w:firstLine="709"/>
        <w:jc w:val="both"/>
      </w:pPr>
      <w:r>
        <w:t xml:space="preserve">1. Экономические риски. </w:t>
      </w:r>
    </w:p>
    <w:p w:rsidR="00A311CB" w:rsidRDefault="00A311CB" w:rsidP="00A311CB">
      <w:pPr>
        <w:ind w:firstLine="709"/>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t>.</w:t>
      </w:r>
    </w:p>
    <w:p w:rsidR="00A311CB" w:rsidRDefault="00A311CB" w:rsidP="00A311CB">
      <w:pPr>
        <w:pStyle w:val="22"/>
        <w:spacing w:after="0" w:line="240" w:lineRule="auto"/>
        <w:ind w:firstLine="709"/>
        <w:jc w:val="both"/>
      </w:pPr>
      <w:r>
        <w:t>2. Финансовые риски.</w:t>
      </w:r>
    </w:p>
    <w:p w:rsidR="00A311CB" w:rsidRDefault="00A311CB" w:rsidP="00A311CB">
      <w:pPr>
        <w:shd w:val="clear" w:color="auto" w:fill="FFFFFF"/>
        <w:tabs>
          <w:tab w:val="left" w:pos="1924"/>
        </w:tabs>
        <w:ind w:firstLine="709"/>
        <w:jc w:val="both"/>
      </w:pPr>
      <w:r>
        <w:t xml:space="preserve">Отсутствие или недостаточное финансирование мероприятий в рамках подпрограммы может привести к снижению </w:t>
      </w:r>
      <w:r>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A311CB" w:rsidRDefault="00A311CB" w:rsidP="00A311CB">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highlight w:val="yellow"/>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numPr>
          <w:ilvl w:val="0"/>
          <w:numId w:val="1"/>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numPr>
          <w:ilvl w:val="0"/>
          <w:numId w:val="1"/>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numPr>
          <w:ilvl w:val="0"/>
          <w:numId w:val="1"/>
        </w:numPr>
        <w:autoSpaceDE w:val="0"/>
        <w:autoSpaceDN w:val="0"/>
        <w:adjustRightInd w:val="0"/>
        <w:jc w:val="both"/>
      </w:pPr>
      <w:r>
        <w:lastRenderedPageBreak/>
        <w:t>Числа выполненных и планируемых мероприятий плана реализации подпрограммы (целевой параметр – 100 %).</w:t>
      </w:r>
    </w:p>
    <w:p w:rsidR="00A311CB" w:rsidRDefault="00A311CB" w:rsidP="00A311CB">
      <w:pPr>
        <w:autoSpaceDE w:val="0"/>
        <w:autoSpaceDN w:val="0"/>
        <w:adjustRightInd w:val="0"/>
        <w:jc w:val="both"/>
        <w:rPr>
          <w:highlight w:val="yellow"/>
        </w:rPr>
      </w:pPr>
    </w:p>
    <w:p w:rsidR="00A311CB" w:rsidRDefault="00A311CB" w:rsidP="00A311CB">
      <w:pPr>
        <w:jc w:val="both"/>
        <w:rPr>
          <w:b/>
          <w:sz w:val="28"/>
          <w:szCs w:val="28"/>
        </w:rPr>
      </w:pPr>
      <w:r>
        <w:t>-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 4</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Развитие градостроительной деятельности</w:t>
      </w:r>
      <w:r>
        <w:rPr>
          <w:rFonts w:ascii="Times New Roman" w:hAnsi="Times New Roman"/>
          <w:i/>
          <w:iCs/>
          <w:sz w:val="28"/>
          <w:szCs w:val="28"/>
        </w:rPr>
        <w:t xml:space="preserve">» </w:t>
      </w:r>
    </w:p>
    <w:p w:rsidR="00A311CB" w:rsidRDefault="00A311CB" w:rsidP="00A311CB">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Развитие градостроительной деятельности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bCs/>
                <w:iCs/>
                <w:highlight w:val="yellow"/>
                <w:lang w:eastAsia="en-US"/>
              </w:rPr>
            </w:pPr>
            <w: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поселения посредством определения границ населенных пунктов.</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lang w:eastAsia="en-US"/>
              </w:rPr>
            </w:pPr>
            <w:r>
              <w:t>1. Финансовое обеспечение мероприятий согласно Соглашению по передаче полномочий.</w:t>
            </w: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r>
              <w:t>1. Подготовка документации по планировке территорий перспективных поселений района;</w:t>
            </w:r>
          </w:p>
          <w:p w:rsidR="00A311CB" w:rsidRDefault="00A311CB" w:rsidP="005964C5">
            <w:r>
              <w:t>2. Установление границ Малогрибановского   сельского поселения Грибановского муниципального района Воронежской области;</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djustRightInd w:val="0"/>
              <w:jc w:val="both"/>
              <w:rPr>
                <w:highlight w:val="yellow"/>
                <w:lang w:eastAsia="en-US"/>
              </w:rPr>
            </w:pPr>
            <w:r>
              <w:t>1. Доля населенных пунктов, в которых разработаны карты (планы) для установления границ, от общего количества населенных пунктов района</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48,3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sidR="0061490D">
              <w:rPr>
                <w:rFonts w:ascii="Times New Roman" w:hAnsi="Times New Roman"/>
                <w:b/>
                <w:bCs/>
                <w:i/>
                <w:iCs/>
                <w:sz w:val="24"/>
                <w:szCs w:val="24"/>
              </w:rPr>
              <w:t xml:space="preserve">   </w:t>
            </w:r>
            <w:r>
              <w:rPr>
                <w:rFonts w:ascii="Times New Roman" w:hAnsi="Times New Roman"/>
                <w:b/>
                <w:bCs/>
                <w:i/>
                <w:iCs/>
                <w:color w:val="000000"/>
                <w:sz w:val="24"/>
                <w:szCs w:val="24"/>
              </w:rPr>
              <w:t>6,9</w:t>
            </w:r>
            <w:r w:rsidR="0061490D">
              <w:rPr>
                <w:rFonts w:ascii="Times New Roman" w:hAnsi="Times New Roman"/>
                <w:b/>
                <w:bCs/>
                <w:i/>
                <w:iCs/>
                <w:color w:val="000000"/>
                <w:sz w:val="24"/>
                <w:szCs w:val="24"/>
              </w:rPr>
              <w:t xml:space="preserve"> </w:t>
            </w:r>
            <w:r>
              <w:rPr>
                <w:rFonts w:ascii="Times New Roman" w:hAnsi="Times New Roman"/>
                <w:b/>
                <w:bCs/>
                <w:i/>
                <w:iCs/>
                <w:color w:val="000000"/>
                <w:sz w:val="24"/>
                <w:szCs w:val="24"/>
              </w:rPr>
              <w:t>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w:t>
            </w:r>
            <w:r w:rsidR="0061490D">
              <w:rPr>
                <w:rFonts w:ascii="Times New Roman" w:hAnsi="Times New Roman"/>
                <w:b/>
                <w:bCs/>
                <w:i/>
                <w:iCs/>
                <w:color w:val="000000"/>
                <w:sz w:val="24"/>
                <w:szCs w:val="24"/>
              </w:rPr>
              <w:t xml:space="preserve">   6,9 </w:t>
            </w:r>
            <w:r>
              <w:rPr>
                <w:rFonts w:ascii="Times New Roman" w:hAnsi="Times New Roman"/>
                <w:b/>
                <w:bCs/>
                <w:i/>
                <w:iCs/>
                <w:color w:val="000000"/>
                <w:sz w:val="24"/>
                <w:szCs w:val="24"/>
              </w:rPr>
              <w:t>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w:t>
            </w:r>
            <w:r w:rsidR="0061490D">
              <w:rPr>
                <w:rFonts w:ascii="Times New Roman" w:hAnsi="Times New Roman"/>
                <w:b/>
                <w:bCs/>
                <w:i/>
                <w:iCs/>
                <w:color w:val="000000"/>
                <w:sz w:val="24"/>
                <w:szCs w:val="24"/>
              </w:rPr>
              <w:t xml:space="preserve">    6,9</w:t>
            </w:r>
            <w:r>
              <w:rPr>
                <w:rFonts w:ascii="Times New Roman" w:hAnsi="Times New Roman"/>
                <w:b/>
                <w:bCs/>
                <w:i/>
                <w:iCs/>
                <w:color w:val="000000"/>
                <w:sz w:val="24"/>
                <w:szCs w:val="24"/>
              </w:rPr>
              <w:t xml:space="preserve"> тыс. рублей;</w:t>
            </w:r>
          </w:p>
          <w:p w:rsidR="00A311CB" w:rsidRDefault="0061490D"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6,4</w:t>
            </w:r>
            <w:r w:rsidR="00A311CB">
              <w:rPr>
                <w:rFonts w:ascii="Times New Roman" w:hAnsi="Times New Roman"/>
                <w:b/>
                <w:bCs/>
                <w:i/>
                <w:iCs/>
                <w:color w:val="000000"/>
                <w:sz w:val="24"/>
                <w:szCs w:val="24"/>
              </w:rPr>
              <w:t xml:space="preserve">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w:t>
            </w:r>
            <w:r w:rsidR="0061490D">
              <w:rPr>
                <w:rFonts w:ascii="Times New Roman" w:hAnsi="Times New Roman"/>
                <w:b/>
                <w:bCs/>
                <w:i/>
                <w:iCs/>
                <w:color w:val="000000"/>
                <w:sz w:val="24"/>
                <w:szCs w:val="24"/>
              </w:rPr>
              <w:t xml:space="preserve">4 </w:t>
            </w:r>
            <w:r>
              <w:rPr>
                <w:rFonts w:ascii="Times New Roman" w:hAnsi="Times New Roman"/>
                <w:b/>
                <w:bCs/>
                <w:i/>
                <w:iCs/>
                <w:color w:val="000000"/>
                <w:sz w:val="24"/>
                <w:szCs w:val="24"/>
              </w:rPr>
              <w:t>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w:t>
            </w:r>
            <w:r w:rsidR="0061490D">
              <w:rPr>
                <w:rFonts w:ascii="Times New Roman" w:hAnsi="Times New Roman"/>
                <w:b/>
                <w:bCs/>
                <w:i/>
                <w:iCs/>
                <w:color w:val="000000"/>
                <w:sz w:val="24"/>
                <w:szCs w:val="24"/>
              </w:rPr>
              <w:t>,4</w:t>
            </w:r>
            <w:r>
              <w:rPr>
                <w:rFonts w:ascii="Times New Roman" w:hAnsi="Times New Roman"/>
                <w:b/>
                <w:bCs/>
                <w:i/>
                <w:iCs/>
                <w:color w:val="000000"/>
                <w:sz w:val="24"/>
                <w:szCs w:val="24"/>
              </w:rPr>
              <w:t xml:space="preserve"> тыс. рублей; </w:t>
            </w:r>
          </w:p>
          <w:p w:rsidR="00A311CB" w:rsidRDefault="0061490D"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color w:val="000000"/>
                <w:sz w:val="24"/>
                <w:szCs w:val="24"/>
              </w:rPr>
              <w:t xml:space="preserve">       2020 год  -    6,4</w:t>
            </w:r>
            <w:r w:rsidR="00A311CB">
              <w:rPr>
                <w:rFonts w:ascii="Times New Roman" w:hAnsi="Times New Roman"/>
                <w:b/>
                <w:bCs/>
                <w:i/>
                <w:iCs/>
                <w:color w:val="000000"/>
                <w:sz w:val="24"/>
                <w:szCs w:val="24"/>
              </w:rPr>
              <w:t xml:space="preserve"> тыс. рублей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both"/>
              <w:rPr>
                <w:b/>
                <w:bCs/>
                <w:i/>
                <w:iCs/>
                <w:color w:val="FF0000"/>
                <w:highlight w:val="yellow"/>
                <w:lang w:eastAsia="en-US"/>
              </w:rPr>
            </w:pPr>
            <w:r>
              <w:t xml:space="preserve">- Доля населенных пунктов, в которых разработаны карты (планы) для установления границ, от общего количества населенных пунктов района  </w:t>
            </w:r>
          </w:p>
        </w:tc>
      </w:tr>
    </w:tbl>
    <w:p w:rsidR="00A311CB" w:rsidRDefault="00A311CB" w:rsidP="00A311CB">
      <w:pPr>
        <w:autoSpaceDE w:val="0"/>
        <w:autoSpaceDN w:val="0"/>
        <w:adjustRightInd w:val="0"/>
        <w:rPr>
          <w:highlight w:val="yellow"/>
          <w:lang w:eastAsia="en-US"/>
        </w:rPr>
      </w:pP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1. Общая характеристика  сферы реализации подпрограммы</w:t>
      </w:r>
    </w:p>
    <w:p w:rsidR="00A311CB" w:rsidRDefault="00A311CB" w:rsidP="00A311CB">
      <w:pPr>
        <w:ind w:firstLine="709"/>
        <w:jc w:val="both"/>
      </w:pPr>
      <w:r>
        <w:t xml:space="preserve">Сферой реализации подпрограммы является градостроительная деятельность. В Малогрибановском сельском поселении Грибановского </w:t>
      </w:r>
      <w:proofErr w:type="gramStart"/>
      <w:r>
        <w:t>муниципального</w:t>
      </w:r>
      <w:proofErr w:type="gramEnd"/>
      <w:r>
        <w:t xml:space="preserve"> района Воронежской области ведется планомерная работа по реализации  политики в градостроительной сфере.</w:t>
      </w:r>
    </w:p>
    <w:p w:rsidR="00A311CB" w:rsidRDefault="00A311CB" w:rsidP="00A311CB">
      <w:pPr>
        <w:pStyle w:val="af6"/>
        <w:suppressAutoHyphens/>
        <w:ind w:firstLine="709"/>
        <w:jc w:val="both"/>
        <w:rPr>
          <w:rFonts w:ascii="Times New Roman" w:hAnsi="Times New Roman"/>
          <w:sz w:val="24"/>
          <w:szCs w:val="24"/>
        </w:rPr>
      </w:pPr>
      <w:r>
        <w:rPr>
          <w:rFonts w:ascii="Times New Roman" w:hAnsi="Times New Roman"/>
          <w:sz w:val="24"/>
          <w:szCs w:val="24"/>
        </w:rPr>
        <w:t>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Все они уже имеют утвержденные документы территориального планирования и градостроительного зонирования. Численность населения на 01.01.2014 г. – 1183 человек. </w:t>
      </w:r>
    </w:p>
    <w:p w:rsidR="00A311CB" w:rsidRDefault="00A311CB" w:rsidP="00A311CB">
      <w:pPr>
        <w:ind w:firstLine="709"/>
        <w:jc w:val="both"/>
      </w:pPr>
      <w: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A311CB" w:rsidRDefault="00A311CB" w:rsidP="00A311CB">
      <w:pPr>
        <w:ind w:firstLine="709"/>
        <w:jc w:val="both"/>
      </w:pPr>
      <w: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t>софинансирование</w:t>
      </w:r>
      <w:proofErr w:type="spellEnd"/>
      <w: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A311CB" w:rsidRDefault="00A311CB" w:rsidP="00A311CB">
      <w:pPr>
        <w:ind w:firstLine="709"/>
        <w:jc w:val="both"/>
      </w:pPr>
      <w:r>
        <w:t xml:space="preserve">В 2012 - 2013 </w:t>
      </w:r>
      <w:proofErr w:type="gramStart"/>
      <w:r>
        <w:t>годах</w:t>
      </w:r>
      <w:proofErr w:type="gramEnd"/>
      <w: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A311CB" w:rsidRDefault="00A311CB" w:rsidP="00A311CB">
      <w:pPr>
        <w:ind w:firstLine="708"/>
        <w:jc w:val="both"/>
        <w:rPr>
          <w:bCs/>
        </w:rPr>
      </w:pPr>
      <w:r>
        <w:rPr>
          <w:bCs/>
        </w:rPr>
        <w:t xml:space="preserve">По направлению «Градостроительное проектирование» необходимо отметить следующее. </w:t>
      </w:r>
    </w:p>
    <w:p w:rsidR="00A311CB" w:rsidRDefault="00A311CB" w:rsidP="00A311CB">
      <w:pPr>
        <w:adjustRightInd w:val="0"/>
        <w:ind w:firstLine="709"/>
        <w:jc w:val="both"/>
      </w:pPr>
      <w:r>
        <w:t xml:space="preserve">В соответствии с нормами Градостроительного </w:t>
      </w:r>
      <w:hyperlink r:id="rId9" w:history="1">
        <w:proofErr w:type="gramStart"/>
        <w:r>
          <w:rPr>
            <w:rStyle w:val="a8"/>
          </w:rPr>
          <w:t>кодекс</w:t>
        </w:r>
        <w:proofErr w:type="gramEnd"/>
      </w:hyperlink>
      <w: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A311CB" w:rsidRDefault="00A311CB" w:rsidP="00A311CB">
      <w:pPr>
        <w:ind w:firstLine="709"/>
        <w:jc w:val="both"/>
      </w:pPr>
      <w:r>
        <w:lastRenderedPageBreak/>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A311CB" w:rsidRDefault="00A311CB" w:rsidP="00A311CB">
      <w:pPr>
        <w:ind w:firstLine="709"/>
        <w:jc w:val="both"/>
      </w:pPr>
      <w:proofErr w:type="gramStart"/>
      <w: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t xml:space="preserve"> То есть, генеральные планы и схемы территориального планирования муниципальных образований должны постоянно </w:t>
      </w:r>
      <w:proofErr w:type="spellStart"/>
      <w:r>
        <w:t>мониториться</w:t>
      </w:r>
      <w:proofErr w:type="spellEnd"/>
      <w: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t>производится</w:t>
      </w:r>
      <w:proofErr w:type="gramEnd"/>
      <w:r>
        <w:t>.</w:t>
      </w:r>
    </w:p>
    <w:p w:rsidR="00A311CB" w:rsidRDefault="00A311CB" w:rsidP="00A311CB">
      <w:pPr>
        <w:ind w:firstLine="709"/>
        <w:jc w:val="both"/>
      </w:pPr>
      <w: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t>Минрегионом</w:t>
      </w:r>
      <w:proofErr w:type="spellEnd"/>
      <w: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A311CB" w:rsidRDefault="00A311CB" w:rsidP="00A311CB">
      <w:pPr>
        <w:ind w:firstLine="709"/>
        <w:jc w:val="both"/>
      </w:pPr>
      <w:r>
        <w:t xml:space="preserve">3) Приказом </w:t>
      </w:r>
      <w:proofErr w:type="spellStart"/>
      <w:r>
        <w:t>Минрегиона</w:t>
      </w:r>
      <w:proofErr w:type="spellEnd"/>
      <w: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A311CB" w:rsidRDefault="00A311CB" w:rsidP="00A311CB">
      <w:pPr>
        <w:ind w:firstLine="708"/>
        <w:jc w:val="both"/>
      </w:pPr>
      <w:proofErr w:type="gramStart"/>
      <w:r>
        <w:rPr>
          <w:bCs/>
        </w:rPr>
        <w:t>Также, в</w:t>
      </w:r>
      <w: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A311CB" w:rsidRDefault="00A311CB" w:rsidP="00A311CB">
      <w:pPr>
        <w:adjustRightInd w:val="0"/>
        <w:ind w:firstLine="709"/>
        <w:jc w:val="both"/>
      </w:pPr>
      <w:r>
        <w:t xml:space="preserve">Согласно </w:t>
      </w:r>
      <w:hyperlink r:id="rId10" w:history="1">
        <w:r>
          <w:rPr>
            <w:rStyle w:val="a8"/>
          </w:rPr>
          <w:t>ст.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311CB" w:rsidRDefault="00A311CB" w:rsidP="00A311CB">
      <w:pPr>
        <w:ind w:firstLine="709"/>
        <w:jc w:val="both"/>
      </w:pPr>
      <w:proofErr w:type="gramStart"/>
      <w: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A311CB" w:rsidRDefault="00A311CB" w:rsidP="00A311CB">
      <w:pPr>
        <w:ind w:firstLine="709"/>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A311CB" w:rsidRDefault="00A311CB" w:rsidP="00A311CB">
      <w:pPr>
        <w:ind w:firstLine="709"/>
        <w:jc w:val="both"/>
        <w:rPr>
          <w:bCs/>
          <w:caps/>
        </w:rPr>
      </w:pPr>
      <w:r>
        <w:rPr>
          <w:bCs/>
        </w:rPr>
        <w:t xml:space="preserve">По направлению «Регулирование вопросов административно-территориального устройства» необходимо отметить следующее. </w:t>
      </w:r>
    </w:p>
    <w:p w:rsidR="00A311CB" w:rsidRDefault="00A311CB" w:rsidP="00A311CB">
      <w:pPr>
        <w:pStyle w:val="ConsPlusCell"/>
        <w:ind w:firstLine="709"/>
        <w:jc w:val="both"/>
      </w:pPr>
      <w:r>
        <w:t xml:space="preserve">В </w:t>
      </w:r>
      <w:proofErr w:type="gramStart"/>
      <w:r>
        <w:t>соответствии</w:t>
      </w:r>
      <w:proofErr w:type="gramEnd"/>
      <w: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A311CB" w:rsidRDefault="00A311CB" w:rsidP="00A311CB">
      <w:pPr>
        <w:pStyle w:val="ConsPlusCell"/>
        <w:ind w:firstLine="709"/>
        <w:jc w:val="both"/>
      </w:pPr>
      <w:r>
        <w:t xml:space="preserve">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w:t>
      </w:r>
      <w:r>
        <w:lastRenderedPageBreak/>
        <w:t>средств областного бюджета на подготовку карт (планов) для установления границ населенных пунктов.</w:t>
      </w:r>
    </w:p>
    <w:p w:rsidR="00A311CB" w:rsidRDefault="00A311CB" w:rsidP="00A311CB">
      <w:pPr>
        <w:autoSpaceDE w:val="0"/>
        <w:autoSpaceDN w:val="0"/>
        <w:adjustRightInd w:val="0"/>
        <w:ind w:firstLine="709"/>
        <w:jc w:val="both"/>
        <w:rPr>
          <w:highlight w:val="yellow"/>
        </w:rPr>
      </w:pPr>
    </w:p>
    <w:p w:rsidR="00A311CB" w:rsidRDefault="00A311CB" w:rsidP="00A311CB">
      <w:pPr>
        <w:autoSpaceDE w:val="0"/>
        <w:autoSpaceDN w:val="0"/>
        <w:adjustRightInd w:val="0"/>
        <w:ind w:firstLine="709"/>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709"/>
        <w:jc w:val="center"/>
        <w:outlineLvl w:val="1"/>
        <w:rPr>
          <w:highlight w:val="yellow"/>
        </w:rPr>
      </w:pPr>
    </w:p>
    <w:p w:rsidR="00A311CB" w:rsidRDefault="00A311CB" w:rsidP="00A311CB">
      <w:pPr>
        <w:autoSpaceDE w:val="0"/>
        <w:autoSpaceDN w:val="0"/>
        <w:adjustRightInd w:val="0"/>
        <w:ind w:firstLine="709"/>
        <w:jc w:val="both"/>
        <w:rPr>
          <w:b/>
        </w:rPr>
      </w:pPr>
      <w:r>
        <w:rPr>
          <w:b/>
        </w:rPr>
        <w:t xml:space="preserve">2.1. Цели подпрограммы. </w:t>
      </w:r>
    </w:p>
    <w:p w:rsidR="00A311CB" w:rsidRDefault="00A311CB" w:rsidP="00A311CB">
      <w:pPr>
        <w:autoSpaceDE w:val="0"/>
        <w:autoSpaceDN w:val="0"/>
        <w:adjustRightInd w:val="0"/>
        <w:ind w:firstLine="709"/>
        <w:jc w:val="both"/>
        <w:rPr>
          <w:lang w:eastAsia="en-US"/>
        </w:rPr>
      </w:pPr>
      <w: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t xml:space="preserve"> ,</w:t>
      </w:r>
      <w:proofErr w:type="gramEnd"/>
      <w: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A311CB" w:rsidRDefault="00A311CB" w:rsidP="00A311CB">
      <w:pPr>
        <w:autoSpaceDE w:val="0"/>
        <w:autoSpaceDN w:val="0"/>
        <w:adjustRightInd w:val="0"/>
        <w:ind w:firstLine="709"/>
        <w:jc w:val="both"/>
        <w:rPr>
          <w:b/>
          <w:highlight w:val="yellow"/>
        </w:rPr>
      </w:pPr>
    </w:p>
    <w:p w:rsidR="00A311CB" w:rsidRDefault="00A311CB" w:rsidP="00A311CB">
      <w:pPr>
        <w:autoSpaceDE w:val="0"/>
        <w:autoSpaceDN w:val="0"/>
        <w:adjustRightInd w:val="0"/>
        <w:ind w:firstLine="709"/>
        <w:jc w:val="both"/>
        <w:rPr>
          <w:b/>
        </w:rPr>
      </w:pPr>
      <w:r>
        <w:rPr>
          <w:b/>
        </w:rPr>
        <w:t>2.2. Задачи подпрограммы.</w:t>
      </w:r>
    </w:p>
    <w:p w:rsidR="00A311CB" w:rsidRDefault="00A311CB" w:rsidP="00A311CB">
      <w:pPr>
        <w:ind w:firstLine="709"/>
        <w:jc w:val="both"/>
        <w:rPr>
          <w:lang w:eastAsia="en-US"/>
        </w:rPr>
      </w:pPr>
      <w:r>
        <w:t>1. Подготовка документации по планировке территории Малогрибановского  сельского поселения;</w:t>
      </w:r>
    </w:p>
    <w:p w:rsidR="00A311CB" w:rsidRDefault="00A311CB" w:rsidP="00A311CB">
      <w:pPr>
        <w:ind w:firstLine="709"/>
        <w:jc w:val="both"/>
      </w:pPr>
      <w:r>
        <w:t>2. Установление границ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709"/>
        <w:jc w:val="both"/>
        <w:rPr>
          <w:highlight w:val="yellow"/>
        </w:rPr>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rPr>
          <w:highlight w:val="yellow"/>
        </w:rPr>
      </w:pPr>
    </w:p>
    <w:p w:rsidR="00A311CB" w:rsidRDefault="00A311CB" w:rsidP="00A311CB">
      <w:pPr>
        <w:ind w:firstLine="709"/>
        <w:rPr>
          <w:b/>
          <w:bCs/>
          <w:color w:val="000000"/>
          <w:lang w:eastAsia="en-US"/>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708"/>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 xml:space="preserve">       - Доля населенных пунктов, в которых разработаны карты (планы) для установления границ, от общего количества населенных пунктов района</w:t>
      </w:r>
      <w:proofErr w:type="gramStart"/>
      <w:r>
        <w:t>.</w:t>
      </w:r>
      <w:proofErr w:type="gramEnd"/>
      <w:r>
        <w:t xml:space="preserve"> (</w:t>
      </w:r>
      <w:proofErr w:type="gramStart"/>
      <w:r>
        <w:t>з</w:t>
      </w:r>
      <w:proofErr w:type="gramEnd"/>
      <w:r>
        <w:t>начение показателя по годам до 2020 года указано в Приложении к программе Таблица № 1).</w:t>
      </w:r>
    </w:p>
    <w:p w:rsidR="00A311CB" w:rsidRDefault="00A311CB" w:rsidP="00A311CB">
      <w:pPr>
        <w:autoSpaceDE w:val="0"/>
        <w:autoSpaceDN w:val="0"/>
        <w:adjustRightInd w:val="0"/>
        <w:jc w:val="center"/>
        <w:rPr>
          <w:b/>
        </w:rPr>
      </w:pPr>
    </w:p>
    <w:p w:rsidR="00A311CB" w:rsidRDefault="00A311CB" w:rsidP="00A311CB">
      <w:pPr>
        <w:autoSpaceDE w:val="0"/>
        <w:autoSpaceDN w:val="0"/>
        <w:adjustRightInd w:val="0"/>
        <w:jc w:val="center"/>
        <w:rPr>
          <w:b/>
        </w:rPr>
      </w:pPr>
      <w:r>
        <w:rPr>
          <w:b/>
        </w:rPr>
        <w:t>2.4.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57"/>
        <w:jc w:val="center"/>
        <w:rPr>
          <w:b/>
          <w:lang w:eastAsia="en-US"/>
        </w:rPr>
      </w:pPr>
    </w:p>
    <w:p w:rsidR="00A311CB" w:rsidRDefault="00A311CB" w:rsidP="00A311CB">
      <w:pPr>
        <w:autoSpaceDE w:val="0"/>
        <w:autoSpaceDN w:val="0"/>
        <w:adjustRightInd w:val="0"/>
        <w:ind w:left="357"/>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767"/>
        <w:jc w:val="both"/>
      </w:pPr>
      <w:r>
        <w:rPr>
          <w:u w:val="single"/>
        </w:rPr>
        <w:t>Мероприятие 1.</w:t>
      </w:r>
      <w:r>
        <w:t>Финансовое обеспечение мероприятий согласно Соглашению по передачи полномочий.</w:t>
      </w:r>
    </w:p>
    <w:p w:rsidR="00A311CB" w:rsidRDefault="00A311CB" w:rsidP="00A311CB">
      <w:pPr>
        <w:adjustRightInd w:val="0"/>
        <w:ind w:firstLine="539"/>
        <w:jc w:val="both"/>
      </w:pPr>
      <w: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t>согласно изменений</w:t>
      </w:r>
      <w:proofErr w:type="gramEnd"/>
      <w:r>
        <w:t xml:space="preserve"> в  законодательстве РФ.</w:t>
      </w:r>
    </w:p>
    <w:p w:rsidR="00A311CB" w:rsidRDefault="00A311CB" w:rsidP="00A311CB">
      <w:pPr>
        <w:adjustRightInd w:val="0"/>
        <w:ind w:firstLine="539"/>
        <w:jc w:val="both"/>
        <w:rPr>
          <w:highlight w:val="yellow"/>
        </w:rPr>
      </w:pPr>
      <w: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A311CB" w:rsidRDefault="00A311CB" w:rsidP="00A311CB">
      <w:pPr>
        <w:widowControl w:val="0"/>
        <w:autoSpaceDE w:val="0"/>
        <w:autoSpaceDN w:val="0"/>
        <w:adjustRightInd w:val="0"/>
        <w:ind w:left="426"/>
        <w:jc w:val="center"/>
        <w:rPr>
          <w:b/>
        </w:rPr>
      </w:pPr>
    </w:p>
    <w:p w:rsidR="00A311CB" w:rsidRDefault="00A311CB" w:rsidP="00A311CB">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A311CB" w:rsidRDefault="00A311CB" w:rsidP="00A311CB">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426"/>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426"/>
        <w:jc w:val="both"/>
        <w:rPr>
          <w:color w:val="000000"/>
        </w:rPr>
      </w:pPr>
      <w:r>
        <w:rPr>
          <w:color w:val="000000"/>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426"/>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A311CB" w:rsidRDefault="00A311CB" w:rsidP="00A311CB">
      <w:pPr>
        <w:autoSpaceDE w:val="0"/>
        <w:autoSpaceDN w:val="0"/>
        <w:adjustRightInd w:val="0"/>
        <w:ind w:firstLine="426"/>
        <w:jc w:val="center"/>
        <w:rPr>
          <w:highlight w:val="yellow"/>
        </w:rPr>
      </w:pPr>
    </w:p>
    <w:p w:rsidR="00A311CB" w:rsidRDefault="00A311CB" w:rsidP="00A311CB">
      <w:pPr>
        <w:autoSpaceDE w:val="0"/>
        <w:autoSpaceDN w:val="0"/>
        <w:adjustRightInd w:val="0"/>
        <w:ind w:firstLine="426"/>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426"/>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w:t>
      </w:r>
      <w:proofErr w:type="gramStart"/>
      <w:r>
        <w:t xml:space="preserve">   ,</w:t>
      </w:r>
      <w:proofErr w:type="gramEnd"/>
      <w:r>
        <w:t xml:space="preserve"> составит   48,3 тыс. рублей, в том числе:</w:t>
      </w:r>
    </w:p>
    <w:p w:rsidR="00A311CB" w:rsidRDefault="00A311CB" w:rsidP="00A311CB">
      <w:pPr>
        <w:autoSpaceDE w:val="0"/>
        <w:autoSpaceDN w:val="0"/>
        <w:adjustRightInd w:val="0"/>
        <w:jc w:val="both"/>
      </w:pPr>
      <w:r>
        <w:t>2014 г. – 6,9 тыс. руб.;</w:t>
      </w:r>
    </w:p>
    <w:p w:rsidR="00A311CB" w:rsidRDefault="00A311CB" w:rsidP="00A311CB">
      <w:pPr>
        <w:autoSpaceDE w:val="0"/>
        <w:autoSpaceDN w:val="0"/>
        <w:adjustRightInd w:val="0"/>
        <w:jc w:val="both"/>
      </w:pPr>
      <w:r>
        <w:t>2015 г. – 6,9 тыс. руб.;</w:t>
      </w:r>
    </w:p>
    <w:p w:rsidR="00A311CB" w:rsidRDefault="00A311CB" w:rsidP="00A311CB">
      <w:pPr>
        <w:autoSpaceDE w:val="0"/>
        <w:autoSpaceDN w:val="0"/>
        <w:adjustRightInd w:val="0"/>
        <w:jc w:val="both"/>
      </w:pPr>
      <w:r>
        <w:t>2016 г. – 6,9 тыс. руб.;</w:t>
      </w:r>
    </w:p>
    <w:p w:rsidR="00A311CB" w:rsidRDefault="0061490D" w:rsidP="00A311CB">
      <w:pPr>
        <w:autoSpaceDE w:val="0"/>
        <w:autoSpaceDN w:val="0"/>
        <w:adjustRightInd w:val="0"/>
        <w:jc w:val="both"/>
      </w:pPr>
      <w:r>
        <w:t>2017 г. – 6,4</w:t>
      </w:r>
      <w:r w:rsidR="00A311CB">
        <w:t>тыс. руб.;</w:t>
      </w:r>
    </w:p>
    <w:p w:rsidR="00A311CB" w:rsidRDefault="0061490D" w:rsidP="00A311CB">
      <w:pPr>
        <w:snapToGrid w:val="0"/>
        <w:jc w:val="both"/>
      </w:pPr>
      <w:r>
        <w:t>2018 г. – 6,4</w:t>
      </w:r>
      <w:r w:rsidR="00A311CB">
        <w:t xml:space="preserve"> тыс. руб.;</w:t>
      </w:r>
    </w:p>
    <w:p w:rsidR="00A311CB" w:rsidRDefault="0061490D" w:rsidP="00A311CB">
      <w:pPr>
        <w:autoSpaceDE w:val="0"/>
        <w:autoSpaceDN w:val="0"/>
        <w:adjustRightInd w:val="0"/>
        <w:jc w:val="both"/>
      </w:pPr>
      <w:r>
        <w:t>2019 г. – 6,4</w:t>
      </w:r>
      <w:r w:rsidR="00A311CB">
        <w:t xml:space="preserve"> тыс. руб.;</w:t>
      </w:r>
    </w:p>
    <w:p w:rsidR="00A311CB" w:rsidRDefault="0061490D" w:rsidP="00A311CB">
      <w:pPr>
        <w:autoSpaceDE w:val="0"/>
        <w:autoSpaceDN w:val="0"/>
        <w:adjustRightInd w:val="0"/>
        <w:jc w:val="both"/>
      </w:pPr>
      <w:r>
        <w:t>2020 г. – 6,4</w:t>
      </w:r>
      <w:r w:rsidR="00A311CB">
        <w:t xml:space="preserve"> тыс. руб.</w:t>
      </w:r>
    </w:p>
    <w:p w:rsidR="00A311CB" w:rsidRDefault="00A311CB" w:rsidP="00A311CB">
      <w:pPr>
        <w:autoSpaceDE w:val="0"/>
        <w:autoSpaceDN w:val="0"/>
        <w:adjustRightInd w:val="0"/>
        <w:ind w:firstLine="540"/>
        <w:jc w:val="both"/>
        <w:rPr>
          <w:lang w:eastAsia="en-US"/>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rPr>
          <w:lang w:eastAsia="en-US"/>
        </w:rPr>
      </w:pPr>
      <w:r>
        <w:t>Указано в Приложении к программе Таблица № 3</w:t>
      </w:r>
    </w:p>
    <w:p w:rsidR="00A311CB" w:rsidRDefault="00A311CB" w:rsidP="00A311CB">
      <w:pPr>
        <w:autoSpaceDE w:val="0"/>
        <w:autoSpaceDN w:val="0"/>
        <w:adjustRightInd w:val="0"/>
      </w:pPr>
    </w:p>
    <w:p w:rsidR="00A311CB" w:rsidRDefault="00A311CB" w:rsidP="00A311CB">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djustRightInd w:val="0"/>
        <w:ind w:firstLine="540"/>
        <w:jc w:val="both"/>
      </w:pPr>
      <w: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A311CB" w:rsidRDefault="00A311CB" w:rsidP="00A311CB">
      <w:pPr>
        <w:adjustRightInd w:val="0"/>
        <w:ind w:firstLine="540"/>
        <w:jc w:val="both"/>
        <w:rPr>
          <w:highlight w:val="yellow"/>
        </w:rPr>
      </w:pPr>
      <w: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A311CB" w:rsidRDefault="00A311CB" w:rsidP="00A311CB">
      <w:pPr>
        <w:adjustRightInd w:val="0"/>
        <w:ind w:firstLine="540"/>
        <w:jc w:val="both"/>
      </w:pPr>
      <w:r>
        <w:t>Внутренние риски также являются существенным фактором при выполнении мероприятий.</w:t>
      </w:r>
    </w:p>
    <w:p w:rsidR="00A311CB" w:rsidRDefault="00A311CB" w:rsidP="00A311CB">
      <w:pPr>
        <w:adjustRightInd w:val="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A311CB" w:rsidRDefault="00A311CB" w:rsidP="00A311CB">
      <w:pPr>
        <w:adjustRightInd w:val="0"/>
        <w:ind w:firstLine="540"/>
        <w:jc w:val="both"/>
      </w:pPr>
      <w:proofErr w:type="gramStart"/>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A311CB" w:rsidRDefault="00A311CB" w:rsidP="00A311CB">
      <w:pPr>
        <w:adjustRightInd w:val="0"/>
        <w:ind w:firstLine="540"/>
        <w:jc w:val="both"/>
      </w:pPr>
      <w: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A311CB" w:rsidRDefault="00A311CB" w:rsidP="00A311CB">
      <w:pPr>
        <w:adjustRightInd w:val="0"/>
        <w:ind w:firstLine="540"/>
        <w:jc w:val="both"/>
      </w:pPr>
      <w: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A311CB" w:rsidRDefault="00A311CB" w:rsidP="00A311CB">
      <w:pPr>
        <w:adjustRightInd w:val="0"/>
        <w:ind w:firstLine="540"/>
        <w:jc w:val="both"/>
      </w:pPr>
      <w:r>
        <w:t>Для снижения доли внутренних рисков планируется:</w:t>
      </w:r>
    </w:p>
    <w:p w:rsidR="00A311CB" w:rsidRDefault="00A311CB" w:rsidP="00A311CB">
      <w:pPr>
        <w:adjustRightInd w:val="0"/>
        <w:ind w:firstLine="540"/>
        <w:jc w:val="both"/>
      </w:pPr>
      <w:r>
        <w:lastRenderedPageBreak/>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A311CB" w:rsidRDefault="00A311CB" w:rsidP="00A311CB">
      <w:pPr>
        <w:jc w:val="both"/>
      </w:pPr>
      <w: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firstLine="540"/>
        <w:jc w:val="both"/>
        <w:rPr>
          <w:b/>
        </w:rPr>
      </w:pPr>
      <w:r>
        <w:rPr>
          <w:b/>
        </w:rPr>
        <w:t xml:space="preserve">   8. Оценка эффективности реализации подпрограммы </w:t>
      </w:r>
    </w:p>
    <w:p w:rsidR="00A311CB" w:rsidRDefault="00A311CB" w:rsidP="00A311CB">
      <w:pPr>
        <w:widowControl w:val="0"/>
        <w:adjustRightInd w:val="0"/>
        <w:ind w:firstLine="709"/>
        <w:jc w:val="both"/>
      </w:pPr>
      <w:r>
        <w:t xml:space="preserve">Реализация мероприятий подпрограммы </w:t>
      </w:r>
      <w:proofErr w:type="gramStart"/>
      <w:r>
        <w:t>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roofErr w:type="gramEnd"/>
      <w:r>
        <w:t>:</w:t>
      </w:r>
    </w:p>
    <w:p w:rsidR="00A311CB" w:rsidRDefault="00A311CB" w:rsidP="00A311CB">
      <w:pPr>
        <w:adjustRightInd w:val="0"/>
        <w:ind w:firstLine="709"/>
        <w:jc w:val="both"/>
      </w:pPr>
      <w: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A311CB" w:rsidRDefault="00A311CB" w:rsidP="00A311CB">
      <w:pPr>
        <w:adjustRightInd w:val="0"/>
        <w:ind w:firstLine="709"/>
        <w:jc w:val="both"/>
      </w:pPr>
      <w:r>
        <w:t>2. Обеспечить проектами планировки территорий перспективные поселения с учетом требований действующего законодательства.</w:t>
      </w:r>
    </w:p>
    <w:p w:rsidR="00A311CB" w:rsidRDefault="00A311CB" w:rsidP="00A311CB">
      <w:pPr>
        <w:adjustRightInd w:val="0"/>
        <w:ind w:firstLine="709"/>
        <w:jc w:val="both"/>
      </w:pPr>
      <w:r>
        <w:t>3. Установить границы населенных пунктов поселения.</w:t>
      </w:r>
    </w:p>
    <w:p w:rsidR="00A311CB" w:rsidRDefault="00A311CB" w:rsidP="00A311CB">
      <w:pPr>
        <w:adjustRightInd w:val="0"/>
        <w:ind w:firstLine="709"/>
        <w:jc w:val="both"/>
      </w:pPr>
      <w:r>
        <w:t>4. Обеспечить первоочередное предоставление земельных участков для их комплексного освоения в целях жилищного строительства.</w:t>
      </w:r>
    </w:p>
    <w:p w:rsidR="00A311CB" w:rsidRDefault="00A311CB" w:rsidP="00A311CB">
      <w:pPr>
        <w:adjustRightInd w:val="0"/>
        <w:ind w:firstLine="709"/>
        <w:jc w:val="both"/>
      </w:pPr>
      <w:r>
        <w:t>5. Увеличить объемы налоговых поступлений в бюджеты всех уровней.</w:t>
      </w:r>
    </w:p>
    <w:p w:rsidR="00A311CB" w:rsidRDefault="00A311CB" w:rsidP="00A311CB">
      <w:pPr>
        <w:adjustRightInd w:val="0"/>
        <w:ind w:firstLine="709"/>
        <w:jc w:val="both"/>
      </w:pPr>
      <w:proofErr w:type="gramStart"/>
      <w: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t xml:space="preserve"> наследия.</w:t>
      </w:r>
    </w:p>
    <w:p w:rsidR="00A311CB" w:rsidRDefault="00A311CB" w:rsidP="00A311CB">
      <w:pPr>
        <w:adjustRightInd w:val="0"/>
        <w:ind w:firstLine="709"/>
        <w:jc w:val="both"/>
      </w:pPr>
      <w:proofErr w:type="gramStart"/>
      <w: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A311CB" w:rsidRDefault="00A311CB" w:rsidP="00A311CB">
      <w:pPr>
        <w:ind w:firstLine="708"/>
        <w:jc w:val="both"/>
      </w:pPr>
      <w:proofErr w:type="gramStart"/>
      <w: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№5</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
          <w:iCs/>
          <w:sz w:val="28"/>
          <w:szCs w:val="28"/>
        </w:rPr>
        <w:t xml:space="preserve">» </w:t>
      </w:r>
    </w:p>
    <w:p w:rsidR="00A311CB" w:rsidRDefault="00A311CB" w:rsidP="00A311CB">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b/>
                <w:bCs/>
                <w:i/>
                <w:iCs/>
                <w:sz w:val="24"/>
                <w:szCs w:val="24"/>
              </w:rPr>
              <w:t xml:space="preserve">»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594"/>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b/>
                <w:bCs/>
                <w:i/>
                <w:iCs/>
                <w:highlight w:val="yellow"/>
                <w:lang w:eastAsia="en-US"/>
              </w:rPr>
            </w:pPr>
            <w:r>
              <w:rPr>
                <w:color w:val="000000"/>
                <w:spacing w:val="3"/>
              </w:rPr>
              <w:t>Создание условий для комфортного проживания граждан на территории Малогрибановского  сельского поселения</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a"/>
              <w:spacing w:before="0" w:beforeAutospacing="0" w:after="0" w:afterAutospacing="0" w:line="276" w:lineRule="auto"/>
              <w:jc w:val="both"/>
              <w:rPr>
                <w:lang w:eastAsia="en-US"/>
              </w:rPr>
            </w:pPr>
            <w:r>
              <w:rPr>
                <w:lang w:eastAsia="en-US"/>
              </w:rPr>
              <w:t>1. Исполнение мероприятий согласно утвержденной программе «Комплексное    развитие     систем</w:t>
            </w:r>
          </w:p>
          <w:p w:rsidR="00A311CB" w:rsidRDefault="00A311CB" w:rsidP="005964C5">
            <w:pPr>
              <w:autoSpaceDE w:val="0"/>
              <w:autoSpaceDN w:val="0"/>
              <w:adjustRightInd w:val="0"/>
              <w:jc w:val="both"/>
              <w:rPr>
                <w:lang w:eastAsia="en-US"/>
              </w:rPr>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5964C5">
            <w:pPr>
              <w:jc w:val="both"/>
            </w:pPr>
            <w:r>
              <w:t>2.Улучшение внешнего благоустройства, озеленения и санитарного состояния поселения.</w:t>
            </w:r>
          </w:p>
          <w:p w:rsidR="00A311CB" w:rsidRDefault="00A311CB" w:rsidP="005964C5">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5964C5">
            <w:pPr>
              <w:jc w:val="both"/>
              <w:rPr>
                <w:lang w:eastAsia="en-US"/>
              </w:rPr>
            </w:pPr>
            <w: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5964C5">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5964C5">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создание благоприятных условий для проживания и отдыха жителей сельского поселения.</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suppressAutoHyphens/>
              <w:ind w:left="12"/>
              <w:jc w:val="both"/>
              <w:rPr>
                <w:lang w:eastAsia="en-US"/>
              </w:rPr>
            </w:pPr>
            <w:r>
              <w:rPr>
                <w:bCs/>
              </w:rPr>
              <w:t>1.</w:t>
            </w:r>
            <w:r>
              <w:t>Организация системного сбора и вывоза твердых бытовых отходов.</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61490D">
              <w:rPr>
                <w:rFonts w:ascii="Times New Roman" w:hAnsi="Times New Roman"/>
                <w:b/>
                <w:bCs/>
                <w:i/>
                <w:iCs/>
                <w:sz w:val="24"/>
                <w:szCs w:val="24"/>
              </w:rPr>
              <w:t xml:space="preserve"> – 991,3</w:t>
            </w:r>
            <w:r>
              <w:rPr>
                <w:rFonts w:ascii="Times New Roman" w:hAnsi="Times New Roman"/>
                <w:b/>
                <w:bCs/>
                <w:i/>
                <w:iCs/>
                <w:sz w:val="24"/>
                <w:szCs w:val="24"/>
              </w:rPr>
              <w:t xml:space="preserve">-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234,7</w:t>
            </w:r>
            <w:r>
              <w:rPr>
                <w:rFonts w:ascii="Times New Roman" w:hAnsi="Times New Roman"/>
                <w:b/>
                <w:bCs/>
                <w:i/>
                <w:iCs/>
                <w:color w:val="000000"/>
                <w:sz w:val="24"/>
                <w:szCs w:val="24"/>
              </w:rPr>
              <w:t xml:space="preserve">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432,0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- 63,0 тыс. рублей;</w:t>
            </w:r>
          </w:p>
          <w:p w:rsidR="00A311CB" w:rsidRDefault="0061490D"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65,4</w:t>
            </w:r>
            <w:r w:rsidR="00A311CB">
              <w:rPr>
                <w:rFonts w:ascii="Times New Roman" w:hAnsi="Times New Roman"/>
                <w:b/>
                <w:bCs/>
                <w:i/>
                <w:iCs/>
                <w:color w:val="000000"/>
                <w:sz w:val="24"/>
                <w:szCs w:val="24"/>
              </w:rPr>
              <w:t xml:space="preserve">  тыс. рублей;</w:t>
            </w:r>
          </w:p>
          <w:p w:rsidR="00A311CB" w:rsidRDefault="0061490D"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65,4</w:t>
            </w:r>
            <w:r w:rsidR="00A311CB">
              <w:rPr>
                <w:rFonts w:ascii="Times New Roman" w:hAnsi="Times New Roman"/>
                <w:b/>
                <w:bCs/>
                <w:i/>
                <w:iCs/>
                <w:color w:val="000000"/>
                <w:sz w:val="24"/>
                <w:szCs w:val="24"/>
              </w:rPr>
              <w:t xml:space="preserve">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lastRenderedPageBreak/>
              <w:t xml:space="preserve">       2019 год  -  </w:t>
            </w:r>
            <w:r w:rsidR="0061490D">
              <w:rPr>
                <w:rFonts w:ascii="Times New Roman" w:hAnsi="Times New Roman"/>
                <w:b/>
                <w:bCs/>
                <w:i/>
                <w:iCs/>
                <w:color w:val="000000"/>
                <w:sz w:val="24"/>
                <w:szCs w:val="24"/>
              </w:rPr>
              <w:t>65,4</w:t>
            </w:r>
            <w:r>
              <w:rPr>
                <w:rFonts w:ascii="Times New Roman" w:hAnsi="Times New Roman"/>
                <w:b/>
                <w:bCs/>
                <w:i/>
                <w:iCs/>
                <w:color w:val="000000"/>
                <w:sz w:val="24"/>
                <w:szCs w:val="24"/>
              </w:rPr>
              <w:t xml:space="preserve">тыс. рублей; </w:t>
            </w:r>
          </w:p>
          <w:p w:rsidR="00A311CB" w:rsidRDefault="0061490D" w:rsidP="0061490D">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65,4</w:t>
            </w:r>
            <w:r w:rsidR="00A311CB">
              <w:rPr>
                <w:rFonts w:ascii="Times New Roman" w:hAnsi="Times New Roman"/>
                <w:b/>
                <w:bCs/>
                <w:i/>
                <w:iCs/>
                <w:color w:val="000000"/>
                <w:sz w:val="24"/>
                <w:szCs w:val="24"/>
              </w:rPr>
              <w:t>тыс. рублей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suppressAutoHyphens/>
              <w:ind w:left="12"/>
              <w:jc w:val="both"/>
              <w:rPr>
                <w:lang w:eastAsia="en-US"/>
              </w:rPr>
            </w:pPr>
            <w:r>
              <w:rPr>
                <w:bCs/>
              </w:rPr>
              <w:t>1.</w:t>
            </w:r>
            <w:r>
              <w:t>Организация системного сбора и вывоза твердых бытовых отходов.</w:t>
            </w:r>
          </w:p>
        </w:tc>
      </w:tr>
    </w:tbl>
    <w:p w:rsidR="00A311CB" w:rsidRDefault="00A311CB" w:rsidP="00A311CB">
      <w:pPr>
        <w:autoSpaceDE w:val="0"/>
        <w:autoSpaceDN w:val="0"/>
        <w:adjustRightInd w:val="0"/>
        <w:jc w:val="center"/>
        <w:rPr>
          <w:highlight w:val="yellow"/>
          <w:lang w:eastAsia="en-US"/>
        </w:rPr>
      </w:pPr>
    </w:p>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ind w:firstLine="539"/>
        <w:jc w:val="both"/>
      </w:pPr>
      <w: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A311CB" w:rsidRDefault="00A311CB" w:rsidP="00A311CB">
      <w:pPr>
        <w:ind w:firstLine="539"/>
        <w:jc w:val="both"/>
      </w:pPr>
      <w: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A311CB" w:rsidRDefault="00A311CB" w:rsidP="00A311CB">
      <w:pPr>
        <w:ind w:firstLine="539"/>
        <w:jc w:val="both"/>
      </w:pPr>
      <w: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t>является трудом производительным и не создает</w:t>
      </w:r>
      <w:proofErr w:type="gramEnd"/>
      <w: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A311CB" w:rsidRDefault="00A311CB" w:rsidP="00A311CB">
      <w:pPr>
        <w:widowControl w:val="0"/>
        <w:ind w:firstLine="539"/>
        <w:jc w:val="both"/>
        <w:rPr>
          <w:b/>
          <w:bCs/>
          <w:u w:val="single"/>
          <w:vertAlign w:val="superscript"/>
        </w:rPr>
      </w:pPr>
      <w: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A311CB" w:rsidRDefault="00A311CB" w:rsidP="00A311CB">
      <w:pPr>
        <w:ind w:firstLine="539"/>
        <w:jc w:val="both"/>
      </w:pPr>
      <w:proofErr w:type="gramStart"/>
      <w: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A311CB" w:rsidRDefault="00A311CB" w:rsidP="00A311CB">
      <w:pPr>
        <w:ind w:firstLine="539"/>
        <w:jc w:val="both"/>
      </w:pPr>
      <w: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A311CB" w:rsidRDefault="00A311CB" w:rsidP="00A311CB">
      <w:pPr>
        <w:ind w:firstLine="539"/>
        <w:jc w:val="both"/>
      </w:pPr>
      <w:r>
        <w:rPr>
          <w:color w:val="000000"/>
        </w:rPr>
        <w:t xml:space="preserve">Будучи </w:t>
      </w:r>
      <w:proofErr w:type="spellStart"/>
      <w:r>
        <w:rPr>
          <w:color w:val="000000"/>
        </w:rPr>
        <w:t>высокоресурсоемкой</w:t>
      </w:r>
      <w:proofErr w:type="spellEnd"/>
      <w:r>
        <w:rPr>
          <w:color w:val="000000"/>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color w:val="000000"/>
        </w:rPr>
        <w:t>производственного</w:t>
      </w:r>
      <w:proofErr w:type="gramEnd"/>
      <w:r>
        <w:rPr>
          <w:color w:val="000000"/>
        </w:rPr>
        <w:t xml:space="preserve">, строительного, транспортного </w:t>
      </w:r>
      <w:proofErr w:type="spellStart"/>
      <w:r>
        <w:rPr>
          <w:color w:val="000000"/>
        </w:rPr>
        <w:t>самообеспечения</w:t>
      </w:r>
      <w:proofErr w:type="spellEnd"/>
      <w:r>
        <w:rPr>
          <w:color w:val="000000"/>
        </w:rPr>
        <w:t xml:space="preserve">, что трудно представить в реальности, тем более, в регионах. Чрезмерное обособление всегда будет тяготеть к </w:t>
      </w:r>
      <w:proofErr w:type="spellStart"/>
      <w:r>
        <w:rPr>
          <w:color w:val="000000"/>
        </w:rPr>
        <w:t>полномусамообеспечению</w:t>
      </w:r>
      <w:proofErr w:type="spellEnd"/>
      <w:r>
        <w:rPr>
          <w:color w:val="000000"/>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A311CB" w:rsidRDefault="00A311CB" w:rsidP="00A311CB">
      <w:pPr>
        <w:autoSpaceDE w:val="0"/>
        <w:autoSpaceDN w:val="0"/>
        <w:adjustRightInd w:val="0"/>
        <w:ind w:firstLine="539"/>
        <w:jc w:val="both"/>
      </w:pPr>
      <w:r>
        <w:rPr>
          <w:color w:val="000000"/>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t xml:space="preserve"> Цели</w:t>
      </w:r>
      <w:r>
        <w:rPr>
          <w:color w:val="000000"/>
        </w:rPr>
        <w:t xml:space="preserve"> дальнейшего реформирования, приемлемые по критерию социально-экономической </w:t>
      </w:r>
      <w:r>
        <w:rPr>
          <w:color w:val="000000"/>
        </w:rPr>
        <w:lastRenderedPageBreak/>
        <w:t>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A311CB" w:rsidRDefault="00A311CB" w:rsidP="00A311CB">
      <w:pPr>
        <w:shd w:val="clear" w:color="auto" w:fill="F9F9F9"/>
        <w:ind w:firstLine="539"/>
        <w:jc w:val="both"/>
        <w:rPr>
          <w:color w:val="000000"/>
          <w:spacing w:val="3"/>
          <w:lang w:eastAsia="en-US"/>
        </w:rPr>
      </w:pPr>
      <w:r>
        <w:rPr>
          <w:color w:val="000000"/>
          <w:spacing w:val="3"/>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A311CB" w:rsidRDefault="00A311CB" w:rsidP="00A311CB">
      <w:pPr>
        <w:shd w:val="clear" w:color="auto" w:fill="F9F9F9"/>
        <w:ind w:firstLine="539"/>
        <w:jc w:val="both"/>
        <w:rPr>
          <w:color w:val="000000"/>
          <w:spacing w:val="3"/>
        </w:rPr>
      </w:pPr>
      <w:r>
        <w:rPr>
          <w:color w:val="000000"/>
          <w:spacing w:val="3"/>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A311CB" w:rsidRDefault="00A311CB" w:rsidP="00A311CB">
      <w:pPr>
        <w:shd w:val="clear" w:color="auto" w:fill="F9F9F9"/>
        <w:ind w:firstLine="539"/>
        <w:jc w:val="both"/>
        <w:rPr>
          <w:color w:val="000000"/>
          <w:spacing w:val="3"/>
        </w:rPr>
      </w:pPr>
      <w:r>
        <w:rPr>
          <w:color w:val="000000"/>
          <w:spacing w:val="3"/>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A311CB" w:rsidRDefault="00A311CB" w:rsidP="00A311CB">
      <w:pPr>
        <w:shd w:val="clear" w:color="auto" w:fill="F9F9F9"/>
        <w:ind w:firstLine="539"/>
        <w:jc w:val="both"/>
        <w:rPr>
          <w:color w:val="000000"/>
          <w:spacing w:val="3"/>
        </w:rPr>
      </w:pPr>
      <w:r>
        <w:rPr>
          <w:color w:val="000000"/>
          <w:spacing w:val="3"/>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A311CB" w:rsidRDefault="00A311CB" w:rsidP="00A311CB">
      <w:pPr>
        <w:shd w:val="clear" w:color="auto" w:fill="F9F9F9"/>
        <w:ind w:firstLine="539"/>
        <w:jc w:val="both"/>
        <w:rPr>
          <w:color w:val="000000"/>
          <w:spacing w:val="3"/>
        </w:rPr>
      </w:pPr>
      <w:r>
        <w:rPr>
          <w:color w:val="000000"/>
          <w:spacing w:val="3"/>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A311CB" w:rsidRDefault="00A311CB" w:rsidP="00A311CB">
      <w:pPr>
        <w:shd w:val="clear" w:color="auto" w:fill="F9F9F9"/>
        <w:ind w:firstLine="539"/>
        <w:jc w:val="both"/>
        <w:rPr>
          <w:color w:val="000000"/>
          <w:spacing w:val="3"/>
        </w:rPr>
      </w:pPr>
      <w:r>
        <w:rPr>
          <w:color w:val="000000"/>
          <w:spacing w:val="3"/>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A311CB" w:rsidRDefault="00A311CB" w:rsidP="00A311CB">
      <w:pPr>
        <w:shd w:val="clear" w:color="auto" w:fill="F9F9F9"/>
        <w:ind w:firstLine="539"/>
        <w:jc w:val="both"/>
        <w:rPr>
          <w:color w:val="000000"/>
          <w:spacing w:val="3"/>
        </w:rPr>
      </w:pPr>
      <w:r>
        <w:rPr>
          <w:color w:val="000000"/>
          <w:spacing w:val="3"/>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outlineLvl w:val="1"/>
        <w:rPr>
          <w:b/>
          <w:highlight w:val="yellow"/>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widowControl w:val="0"/>
        <w:autoSpaceDE w:val="0"/>
        <w:autoSpaceDN w:val="0"/>
        <w:adjustRightInd w:val="0"/>
        <w:ind w:firstLine="709"/>
        <w:jc w:val="both"/>
      </w:pPr>
      <w:proofErr w:type="gramStart"/>
      <w: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A311CB" w:rsidRDefault="00A311CB" w:rsidP="00A311CB">
      <w:pPr>
        <w:widowControl w:val="0"/>
        <w:autoSpaceDE w:val="0"/>
        <w:autoSpaceDN w:val="0"/>
        <w:adjustRightInd w:val="0"/>
        <w:ind w:firstLine="709"/>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A311CB" w:rsidRDefault="00A311CB" w:rsidP="00A311CB">
      <w:pPr>
        <w:widowControl w:val="0"/>
        <w:autoSpaceDE w:val="0"/>
        <w:autoSpaceDN w:val="0"/>
        <w:adjustRightInd w:val="0"/>
        <w:ind w:firstLine="709"/>
        <w:jc w:val="both"/>
      </w:pPr>
      <w: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708"/>
        <w:jc w:val="both"/>
        <w:rPr>
          <w:b/>
        </w:rPr>
      </w:pPr>
      <w:r>
        <w:rPr>
          <w:b/>
        </w:rPr>
        <w:t xml:space="preserve">2.1. Цели подпрограммы. </w:t>
      </w:r>
    </w:p>
    <w:p w:rsidR="00A311CB" w:rsidRDefault="00A311CB" w:rsidP="00A311CB">
      <w:pPr>
        <w:autoSpaceDE w:val="0"/>
        <w:autoSpaceDN w:val="0"/>
        <w:adjustRightInd w:val="0"/>
        <w:ind w:firstLine="708"/>
        <w:jc w:val="both"/>
        <w:rPr>
          <w:color w:val="000000"/>
          <w:spacing w:val="3"/>
          <w:lang w:eastAsia="en-US"/>
        </w:rPr>
      </w:pPr>
      <w:r>
        <w:rPr>
          <w:color w:val="000000"/>
          <w:spacing w:val="3"/>
        </w:rPr>
        <w:t>Создание условий для комфортного проживания граждан на территории Малогрибановского  сельского поселения</w:t>
      </w:r>
    </w:p>
    <w:p w:rsidR="00A311CB" w:rsidRDefault="00A311CB" w:rsidP="00A311CB">
      <w:pPr>
        <w:autoSpaceDE w:val="0"/>
        <w:autoSpaceDN w:val="0"/>
        <w:adjustRightInd w:val="0"/>
        <w:ind w:firstLine="708"/>
        <w:jc w:val="both"/>
        <w:rPr>
          <w:b/>
          <w:highlight w:val="yellow"/>
        </w:rPr>
      </w:pPr>
    </w:p>
    <w:p w:rsidR="00A311CB" w:rsidRDefault="00A311CB" w:rsidP="00A311CB">
      <w:pPr>
        <w:autoSpaceDE w:val="0"/>
        <w:autoSpaceDN w:val="0"/>
        <w:adjustRightInd w:val="0"/>
        <w:ind w:firstLine="708"/>
        <w:jc w:val="both"/>
        <w:rPr>
          <w:b/>
        </w:rPr>
      </w:pPr>
      <w:r>
        <w:rPr>
          <w:b/>
        </w:rPr>
        <w:lastRenderedPageBreak/>
        <w:t>2.2. Задачи подпрограммы.</w:t>
      </w:r>
    </w:p>
    <w:p w:rsidR="00A311CB" w:rsidRDefault="00A311CB" w:rsidP="00A311CB">
      <w:pPr>
        <w:widowControl w:val="0"/>
        <w:autoSpaceDE w:val="0"/>
        <w:autoSpaceDN w:val="0"/>
        <w:adjustRightInd w:val="0"/>
        <w:ind w:firstLine="720"/>
        <w:jc w:val="both"/>
        <w:rPr>
          <w:color w:val="000000"/>
          <w:lang w:eastAsia="en-US"/>
        </w:rPr>
      </w:pPr>
      <w: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A311CB">
      <w:pPr>
        <w:widowControl w:val="0"/>
        <w:autoSpaceDE w:val="0"/>
        <w:autoSpaceDN w:val="0"/>
        <w:adjustRightInd w:val="0"/>
        <w:ind w:firstLine="720"/>
        <w:jc w:val="both"/>
        <w:rPr>
          <w:color w:val="000000"/>
        </w:rPr>
      </w:pPr>
      <w:r>
        <w:rPr>
          <w:color w:val="00000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A311CB">
      <w:pPr>
        <w:widowControl w:val="0"/>
        <w:autoSpaceDE w:val="0"/>
        <w:autoSpaceDN w:val="0"/>
        <w:adjustRightInd w:val="0"/>
        <w:ind w:firstLine="720"/>
        <w:jc w:val="both"/>
      </w:pPr>
      <w:r>
        <w:t>Организация благоустройства, озеленения территории поселения, очистка и уборка территории населенных пунктов от мусора.</w:t>
      </w:r>
    </w:p>
    <w:p w:rsidR="00A311CB" w:rsidRDefault="00A311CB" w:rsidP="00A311CB">
      <w:pPr>
        <w:autoSpaceDE w:val="0"/>
        <w:autoSpaceDN w:val="0"/>
        <w:adjustRightInd w:val="0"/>
        <w:ind w:firstLine="720"/>
        <w:jc w:val="both"/>
        <w:rPr>
          <w:highlight w:val="yellow"/>
        </w:rPr>
      </w:pPr>
      <w:r>
        <w:t>Создание благоприятных условий для проживания и отдыха жителей сельского поселения.</w:t>
      </w:r>
    </w:p>
    <w:p w:rsidR="00A311CB" w:rsidRDefault="00A311CB" w:rsidP="00A311CB">
      <w:pPr>
        <w:autoSpaceDE w:val="0"/>
        <w:autoSpaceDN w:val="0"/>
        <w:adjustRightInd w:val="0"/>
        <w:ind w:firstLine="290"/>
        <w:jc w:val="both"/>
      </w:pPr>
    </w:p>
    <w:p w:rsidR="00A311CB" w:rsidRDefault="00A311CB" w:rsidP="00A311CB">
      <w:pPr>
        <w:ind w:firstLine="709"/>
        <w:rPr>
          <w:b/>
          <w:bCs/>
          <w:color w:val="000000"/>
          <w:lang w:eastAsia="en-US"/>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708"/>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1. Организация системного сбора и вывоза твердых бытовых отходов (значение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708"/>
        <w:jc w:val="both"/>
        <w:rPr>
          <w:highlight w:val="yellow"/>
        </w:rPr>
      </w:pPr>
    </w:p>
    <w:p w:rsidR="00A311CB" w:rsidRDefault="00A311CB" w:rsidP="00A311CB">
      <w:pPr>
        <w:autoSpaceDE w:val="0"/>
        <w:autoSpaceDN w:val="0"/>
        <w:adjustRightInd w:val="0"/>
        <w:jc w:val="center"/>
        <w:rPr>
          <w:b/>
        </w:rPr>
      </w:pPr>
      <w:r>
        <w:rPr>
          <w:b/>
        </w:rPr>
        <w:t>2.4.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57"/>
        <w:jc w:val="center"/>
        <w:rPr>
          <w:b/>
          <w:highlight w:val="yellow"/>
          <w:lang w:eastAsia="en-US"/>
        </w:rPr>
      </w:pPr>
    </w:p>
    <w:p w:rsidR="00A311CB" w:rsidRDefault="00A311CB" w:rsidP="00A311CB">
      <w:pPr>
        <w:autoSpaceDE w:val="0"/>
        <w:autoSpaceDN w:val="0"/>
        <w:adjustRightInd w:val="0"/>
        <w:ind w:left="357"/>
        <w:jc w:val="center"/>
        <w:rPr>
          <w:b/>
        </w:rPr>
      </w:pPr>
      <w:r>
        <w:rPr>
          <w:b/>
        </w:rPr>
        <w:t>3.Характеристика основных мероприятий подпрограммы.</w:t>
      </w:r>
    </w:p>
    <w:p w:rsidR="00A311CB" w:rsidRDefault="00A311CB" w:rsidP="00A311CB">
      <w:pPr>
        <w:pStyle w:val="aa"/>
        <w:spacing w:before="0" w:beforeAutospacing="0" w:after="0" w:afterAutospacing="0"/>
        <w:ind w:firstLine="600"/>
        <w:jc w:val="both"/>
      </w:pPr>
      <w:r>
        <w:rPr>
          <w:u w:val="single"/>
        </w:rPr>
        <w:t>Мероприятие 1.</w:t>
      </w:r>
      <w:r>
        <w:t xml:space="preserve"> Исполнение мероприятий согласно утвержденной программе «Комплексное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A311CB">
      <w:pPr>
        <w:autoSpaceDE w:val="0"/>
        <w:autoSpaceDN w:val="0"/>
        <w:adjustRightInd w:val="0"/>
        <w:ind w:firstLine="600"/>
        <w:jc w:val="both"/>
        <w:rPr>
          <w:color w:val="000000"/>
        </w:rPr>
      </w:pPr>
      <w:r>
        <w:t>Цель мероприятия - Комплексное развитие систем коммунальной инфраструктуры, р</w:t>
      </w:r>
      <w:r>
        <w:rPr>
          <w:color w:val="000000"/>
        </w:rPr>
        <w:t>еконструкция и модернизация систем коммунальной инфраструктуры, улучшение экологической ситуации на территории Малогрибановского  сельского поселения.</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pPr>
    </w:p>
    <w:p w:rsidR="00A311CB" w:rsidRDefault="00A311CB" w:rsidP="00A311CB">
      <w:pPr>
        <w:autoSpaceDE w:val="0"/>
        <w:autoSpaceDN w:val="0"/>
        <w:adjustRightInd w:val="0"/>
        <w:ind w:firstLine="600"/>
        <w:jc w:val="both"/>
        <w:rPr>
          <w:lang w:eastAsia="en-US"/>
        </w:rPr>
      </w:pPr>
      <w:r>
        <w:rPr>
          <w:u w:val="single"/>
        </w:rPr>
        <w:t xml:space="preserve">Мероприятие 2. </w:t>
      </w:r>
      <w:r>
        <w:t>Улучшение внешнего благоустройства, озеленения и санитарного состояния поселения.</w:t>
      </w:r>
    </w:p>
    <w:p w:rsidR="00A311CB" w:rsidRDefault="00A311CB" w:rsidP="00A311CB">
      <w:pPr>
        <w:autoSpaceDE w:val="0"/>
        <w:autoSpaceDN w:val="0"/>
        <w:adjustRightInd w:val="0"/>
        <w:ind w:firstLine="600"/>
        <w:jc w:val="both"/>
      </w:pPr>
      <w:r>
        <w:t>Цель мероприятия - комплексное развитие и благоустройство Малогрибановского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Малогрибановского  сельского поселения путем озеленения его территории.</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539"/>
        <w:jc w:val="both"/>
      </w:pPr>
    </w:p>
    <w:p w:rsidR="00A311CB" w:rsidRDefault="00A311CB" w:rsidP="00A311CB">
      <w:pPr>
        <w:autoSpaceDE w:val="0"/>
        <w:autoSpaceDN w:val="0"/>
        <w:adjustRightInd w:val="0"/>
        <w:ind w:firstLine="539"/>
        <w:jc w:val="both"/>
        <w:rPr>
          <w:lang w:eastAsia="en-US"/>
        </w:rPr>
      </w:pPr>
      <w:r>
        <w:rPr>
          <w:u w:val="single"/>
        </w:rPr>
        <w:t xml:space="preserve">Мероприятие 3. </w:t>
      </w: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539"/>
        <w:jc w:val="both"/>
        <w:rPr>
          <w:highlight w:val="yellow"/>
        </w:rPr>
      </w:pPr>
    </w:p>
    <w:p w:rsidR="00A311CB" w:rsidRDefault="00A311CB" w:rsidP="00A311CB">
      <w:pPr>
        <w:autoSpaceDE w:val="0"/>
        <w:autoSpaceDN w:val="0"/>
        <w:adjustRightInd w:val="0"/>
        <w:ind w:firstLine="539"/>
        <w:jc w:val="both"/>
        <w:rPr>
          <w:lang w:eastAsia="en-US"/>
        </w:rPr>
      </w:pPr>
      <w:r>
        <w:rPr>
          <w:u w:val="single"/>
        </w:rPr>
        <w:t xml:space="preserve">Мероприятие 4. </w:t>
      </w:r>
      <w:r>
        <w:t>Создание объектов социального и производственного комплексов, в том числе объектов общегражданского назначения, жилья, инфраструктуры</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lastRenderedPageBreak/>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600"/>
        <w:jc w:val="both"/>
        <w:rPr>
          <w:b/>
          <w:highlight w:val="yellow"/>
        </w:rPr>
      </w:pPr>
    </w:p>
    <w:p w:rsidR="00A311CB" w:rsidRDefault="00A311CB" w:rsidP="00A311CB">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A311CB" w:rsidRDefault="00A311CB" w:rsidP="00A311CB">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426"/>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426"/>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A311CB" w:rsidRDefault="00A311CB" w:rsidP="00A311CB">
      <w:pPr>
        <w:autoSpaceDE w:val="0"/>
        <w:autoSpaceDN w:val="0"/>
        <w:adjustRightInd w:val="0"/>
        <w:ind w:firstLine="426"/>
        <w:jc w:val="center"/>
        <w:rPr>
          <w:highlight w:val="yellow"/>
        </w:rPr>
      </w:pPr>
    </w:p>
    <w:p w:rsidR="00A311CB" w:rsidRDefault="00A311CB" w:rsidP="00A311CB">
      <w:pPr>
        <w:autoSpaceDE w:val="0"/>
        <w:autoSpaceDN w:val="0"/>
        <w:adjustRightInd w:val="0"/>
        <w:ind w:firstLine="426"/>
        <w:jc w:val="center"/>
        <w:outlineLvl w:val="1"/>
        <w:rPr>
          <w:b/>
        </w:rPr>
      </w:pPr>
      <w:r>
        <w:rPr>
          <w:b/>
        </w:rPr>
        <w:t>5. Финансовое обеспечение  подпрограммы</w:t>
      </w:r>
    </w:p>
    <w:p w:rsidR="00A311CB" w:rsidRDefault="00A311CB" w:rsidP="00A311CB">
      <w:pPr>
        <w:pStyle w:val="a6"/>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981,7 тыс. рублей, </w:t>
      </w:r>
    </w:p>
    <w:p w:rsidR="00A311CB" w:rsidRDefault="00A311CB" w:rsidP="00A311CB">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234,7 тыс. рублей;</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–432,0  тыс. рублей;</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- 63,0  тыс. рублей;</w:t>
      </w:r>
    </w:p>
    <w:p w:rsidR="00A311CB" w:rsidRDefault="0061490D"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65,4</w:t>
      </w:r>
      <w:r w:rsidR="00A311CB">
        <w:rPr>
          <w:rFonts w:ascii="Times New Roman" w:hAnsi="Times New Roman"/>
          <w:b/>
          <w:bCs/>
          <w:i/>
          <w:iCs/>
          <w:color w:val="000000"/>
          <w:sz w:val="24"/>
          <w:szCs w:val="24"/>
        </w:rPr>
        <w:t xml:space="preserve">  тыс. рублей;</w:t>
      </w:r>
    </w:p>
    <w:p w:rsidR="00A311CB" w:rsidRDefault="0061490D"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65,4</w:t>
      </w:r>
      <w:r w:rsidR="00A311CB">
        <w:rPr>
          <w:rFonts w:ascii="Times New Roman" w:hAnsi="Times New Roman"/>
          <w:b/>
          <w:bCs/>
          <w:i/>
          <w:iCs/>
          <w:color w:val="000000"/>
          <w:sz w:val="24"/>
          <w:szCs w:val="24"/>
        </w:rPr>
        <w:t xml:space="preserve">  тыс. рублей;</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w:t>
      </w:r>
      <w:r w:rsidR="0061490D">
        <w:rPr>
          <w:rFonts w:ascii="Times New Roman" w:hAnsi="Times New Roman"/>
          <w:b/>
          <w:bCs/>
          <w:i/>
          <w:iCs/>
          <w:color w:val="000000"/>
          <w:sz w:val="24"/>
          <w:szCs w:val="24"/>
        </w:rPr>
        <w:t>65,4</w:t>
      </w:r>
      <w:r>
        <w:rPr>
          <w:rFonts w:ascii="Times New Roman" w:hAnsi="Times New Roman"/>
          <w:b/>
          <w:bCs/>
          <w:i/>
          <w:iCs/>
          <w:color w:val="000000"/>
          <w:sz w:val="24"/>
          <w:szCs w:val="24"/>
        </w:rPr>
        <w:t xml:space="preserve">  тыс. рублей;</w:t>
      </w:r>
    </w:p>
    <w:p w:rsidR="00A311CB" w:rsidRPr="0061490D" w:rsidRDefault="00A311CB" w:rsidP="00A311CB">
      <w:pPr>
        <w:autoSpaceDE w:val="0"/>
        <w:autoSpaceDN w:val="0"/>
        <w:adjustRightInd w:val="0"/>
        <w:jc w:val="both"/>
        <w:rPr>
          <w:b/>
          <w:bCs/>
          <w:i/>
          <w:iCs/>
          <w:color w:val="000000"/>
        </w:rPr>
      </w:pPr>
      <w:r>
        <w:rPr>
          <w:bCs/>
          <w:iCs/>
          <w:color w:val="000000"/>
        </w:rPr>
        <w:t xml:space="preserve">      </w:t>
      </w:r>
      <w:r w:rsidR="0061490D">
        <w:rPr>
          <w:bCs/>
          <w:iCs/>
          <w:color w:val="000000"/>
        </w:rPr>
        <w:t xml:space="preserve"> </w:t>
      </w:r>
      <w:r w:rsidRPr="0061490D">
        <w:rPr>
          <w:b/>
          <w:bCs/>
          <w:i/>
          <w:iCs/>
          <w:color w:val="000000"/>
        </w:rPr>
        <w:t xml:space="preserve">2020 год  - </w:t>
      </w:r>
      <w:r w:rsidR="0061490D" w:rsidRPr="0061490D">
        <w:rPr>
          <w:b/>
          <w:bCs/>
          <w:i/>
          <w:iCs/>
          <w:color w:val="000000"/>
        </w:rPr>
        <w:t>65,4</w:t>
      </w:r>
      <w:r w:rsidRPr="0061490D">
        <w:rPr>
          <w:b/>
          <w:bCs/>
          <w:i/>
          <w:iCs/>
          <w:color w:val="000000"/>
        </w:rPr>
        <w:t xml:space="preserve">  тыс. рублей</w:t>
      </w:r>
    </w:p>
    <w:p w:rsidR="00A311CB" w:rsidRDefault="00A311CB" w:rsidP="00A311CB">
      <w:pPr>
        <w:autoSpaceDE w:val="0"/>
        <w:autoSpaceDN w:val="0"/>
        <w:adjustRightInd w:val="0"/>
        <w:ind w:firstLine="426"/>
        <w:jc w:val="both"/>
        <w:rPr>
          <w:highlight w:val="yellow"/>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rPr>
          <w:lang w:eastAsia="en-US"/>
        </w:rPr>
      </w:pPr>
      <w:r>
        <w:t>Указано в Приложении к программе Таблица № 3</w:t>
      </w:r>
    </w:p>
    <w:p w:rsidR="00A311CB" w:rsidRDefault="00A311CB" w:rsidP="00A311CB">
      <w:pPr>
        <w:autoSpaceDE w:val="0"/>
        <w:autoSpaceDN w:val="0"/>
        <w:adjustRightInd w:val="0"/>
        <w:rPr>
          <w:highlight w:val="yellow"/>
        </w:rPr>
      </w:pPr>
    </w:p>
    <w:p w:rsidR="00A311CB" w:rsidRDefault="00A311CB" w:rsidP="00A311CB">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молодежи в занятиях традиционными видами спорта.</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lastRenderedPageBreak/>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b/>
          <w:highlight w:val="yellow"/>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numPr>
          <w:ilvl w:val="0"/>
          <w:numId w:val="6"/>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numPr>
          <w:ilvl w:val="0"/>
          <w:numId w:val="6"/>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numPr>
          <w:ilvl w:val="0"/>
          <w:numId w:val="6"/>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A311CB" w:rsidRDefault="00A311CB" w:rsidP="00A311CB">
      <w:pPr>
        <w:autoSpaceDE w:val="0"/>
        <w:autoSpaceDN w:val="0"/>
        <w:adjustRightInd w:val="0"/>
        <w:ind w:hanging="360"/>
        <w:jc w:val="both"/>
        <w:rPr>
          <w:highlight w:val="yellow"/>
        </w:rPr>
      </w:pPr>
    </w:p>
    <w:p w:rsidR="00A311CB" w:rsidRDefault="00A311CB" w:rsidP="00A311CB">
      <w:pPr>
        <w:autoSpaceDE w:val="0"/>
        <w:autoSpaceDN w:val="0"/>
        <w:adjustRightInd w:val="0"/>
        <w:ind w:firstLine="600"/>
        <w:jc w:val="both"/>
      </w:pPr>
      <w:proofErr w:type="gramStart"/>
      <w: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roofErr w:type="gramEnd"/>
    </w:p>
    <w:p w:rsidR="00A311CB" w:rsidRDefault="00A311CB" w:rsidP="00A311CB">
      <w:pPr>
        <w:suppressAutoHyphens/>
        <w:ind w:left="12" w:firstLine="600"/>
        <w:jc w:val="both"/>
        <w:rPr>
          <w:lang w:eastAsia="en-US"/>
        </w:rPr>
      </w:pPr>
      <w:r>
        <w:rPr>
          <w:bCs/>
        </w:rPr>
        <w:t>1.</w:t>
      </w:r>
      <w:r>
        <w:t>Организация системного сбора и вывоза твердых бытовых отходов.</w:t>
      </w:r>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№6</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sz w:val="28"/>
          <w:szCs w:val="28"/>
        </w:rPr>
        <w:t>«Создание условий для организации отдыха и оздоровления  детей и молодежи»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 xml:space="preserve">«Создание условий для организации отдыха и оздоровления  детей и молодежи»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6"/>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shd w:val="clear" w:color="auto" w:fill="FFFFFF"/>
              <w:jc w:val="both"/>
              <w:rPr>
                <w:color w:val="000000"/>
                <w:spacing w:val="-4"/>
                <w:lang w:eastAsia="en-US"/>
              </w:rPr>
            </w:pP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A311CB" w:rsidRDefault="00A311CB" w:rsidP="005964C5">
            <w:pPr>
              <w:autoSpaceDE w:val="0"/>
              <w:autoSpaceDN w:val="0"/>
              <w:adjustRightInd w:val="0"/>
              <w:jc w:val="both"/>
              <w:rPr>
                <w:highlight w:val="yellow"/>
              </w:rPr>
            </w:pPr>
            <w:r>
              <w:t>1.Финансовое обеспечение мероприятий согласно Соглашению по передаче полномочий.</w:t>
            </w:r>
          </w:p>
          <w:p w:rsidR="00A311CB" w:rsidRDefault="00A311CB" w:rsidP="005964C5">
            <w:pPr>
              <w:autoSpaceDE w:val="0"/>
              <w:autoSpaceDN w:val="0"/>
              <w:adjustRightInd w:val="0"/>
              <w:jc w:val="both"/>
              <w:rPr>
                <w:highlight w:val="yellow"/>
                <w:lang w:eastAsia="en-US"/>
              </w:rPr>
            </w:pP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5964C5">
            <w:pPr>
              <w:pStyle w:val="a6"/>
              <w:spacing w:line="240" w:lineRule="auto"/>
              <w:jc w:val="both"/>
              <w:rPr>
                <w:rFonts w:ascii="Times New Roman" w:hAnsi="Times New Roman"/>
                <w:b/>
                <w:i/>
                <w:color w:val="000000"/>
                <w:spacing w:val="-4"/>
                <w:sz w:val="24"/>
                <w:szCs w:val="24"/>
              </w:rPr>
            </w:pPr>
            <w:r>
              <w:rPr>
                <w:rFonts w:ascii="Times New Roman" w:hAnsi="Times New Roman"/>
                <w:b/>
                <w:i/>
                <w:color w:val="000000"/>
                <w:spacing w:val="-3"/>
                <w:sz w:val="24"/>
                <w:szCs w:val="24"/>
              </w:rPr>
              <w:lastRenderedPageBreak/>
              <w:t xml:space="preserve">4.Содействие развитию различных учреждений, </w:t>
            </w:r>
            <w:r>
              <w:rPr>
                <w:rFonts w:ascii="Times New Roman" w:hAnsi="Times New Roman"/>
                <w:b/>
                <w:i/>
                <w:color w:val="000000"/>
                <w:spacing w:val="-4"/>
                <w:sz w:val="24"/>
                <w:szCs w:val="24"/>
              </w:rPr>
              <w:t>предоставляющих услуги в данной сфере</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lang w:eastAsia="en-US"/>
              </w:rPr>
            </w:pPr>
            <w:r>
              <w:t xml:space="preserve">1.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38,9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sidR="00E70A8C">
              <w:rPr>
                <w:rFonts w:ascii="Times New Roman" w:hAnsi="Times New Roman"/>
                <w:b/>
                <w:bCs/>
                <w:i/>
                <w:iCs/>
                <w:sz w:val="24"/>
                <w:szCs w:val="24"/>
              </w:rPr>
              <w:t xml:space="preserve">   </w:t>
            </w:r>
            <w:r>
              <w:rPr>
                <w:rFonts w:ascii="Times New Roman" w:hAnsi="Times New Roman"/>
                <w:b/>
                <w:bCs/>
                <w:i/>
                <w:iCs/>
                <w:color w:val="000000"/>
                <w:sz w:val="24"/>
                <w:szCs w:val="24"/>
              </w:rPr>
              <w:t>5,7тыс.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w:t>
            </w:r>
            <w:r w:rsidR="00E70A8C">
              <w:rPr>
                <w:rFonts w:ascii="Times New Roman" w:hAnsi="Times New Roman"/>
                <w:b/>
                <w:bCs/>
                <w:i/>
                <w:iCs/>
                <w:color w:val="000000"/>
                <w:sz w:val="24"/>
                <w:szCs w:val="24"/>
              </w:rPr>
              <w:t xml:space="preserve"> </w:t>
            </w:r>
            <w:r>
              <w:rPr>
                <w:rFonts w:ascii="Times New Roman" w:hAnsi="Times New Roman"/>
                <w:b/>
                <w:bCs/>
                <w:i/>
                <w:iCs/>
                <w:color w:val="000000"/>
                <w:sz w:val="24"/>
                <w:szCs w:val="24"/>
              </w:rPr>
              <w:t>5,7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5,5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w:t>
            </w:r>
            <w:r w:rsidR="00E70A8C">
              <w:rPr>
                <w:rFonts w:ascii="Times New Roman" w:hAnsi="Times New Roman"/>
                <w:b/>
                <w:bCs/>
                <w:i/>
                <w:iCs/>
                <w:color w:val="000000"/>
                <w:sz w:val="24"/>
                <w:szCs w:val="24"/>
              </w:rPr>
              <w:t xml:space="preserve"> 5,4</w:t>
            </w:r>
            <w:r>
              <w:rPr>
                <w:rFonts w:ascii="Times New Roman" w:hAnsi="Times New Roman"/>
                <w:b/>
                <w:bCs/>
                <w:i/>
                <w:iCs/>
                <w:color w:val="000000"/>
                <w:sz w:val="24"/>
                <w:szCs w:val="24"/>
              </w:rPr>
              <w:t xml:space="preserve">  тыс. рублей;</w:t>
            </w:r>
          </w:p>
          <w:p w:rsidR="00A311CB" w:rsidRDefault="00E70A8C"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5,4</w:t>
            </w:r>
            <w:r w:rsidR="00A311CB">
              <w:rPr>
                <w:rFonts w:ascii="Times New Roman" w:hAnsi="Times New Roman"/>
                <w:b/>
                <w:bCs/>
                <w:i/>
                <w:iCs/>
                <w:color w:val="000000"/>
                <w:sz w:val="24"/>
                <w:szCs w:val="24"/>
              </w:rPr>
              <w:t xml:space="preserve">     тыс. рублей;</w:t>
            </w:r>
          </w:p>
          <w:p w:rsidR="00A311CB" w:rsidRDefault="00E70A8C"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5,4</w:t>
            </w:r>
            <w:r w:rsidR="00A311CB">
              <w:rPr>
                <w:rFonts w:ascii="Times New Roman" w:hAnsi="Times New Roman"/>
                <w:b/>
                <w:bCs/>
                <w:i/>
                <w:iCs/>
                <w:color w:val="000000"/>
                <w:sz w:val="24"/>
                <w:szCs w:val="24"/>
              </w:rPr>
              <w:t xml:space="preserve">    тыс. рублей; </w:t>
            </w:r>
          </w:p>
          <w:p w:rsidR="00A311CB" w:rsidRDefault="00E70A8C" w:rsidP="005964C5">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5,4</w:t>
            </w:r>
            <w:r w:rsidR="00A311CB">
              <w:rPr>
                <w:rFonts w:ascii="Times New Roman" w:hAnsi="Times New Roman"/>
                <w:b/>
                <w:bCs/>
                <w:i/>
                <w:iCs/>
                <w:color w:val="000000"/>
                <w:sz w:val="24"/>
                <w:szCs w:val="24"/>
              </w:rPr>
              <w:t xml:space="preserve">     тыс. рублей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11"/>
              <w:numPr>
                <w:ilvl w:val="0"/>
                <w:numId w:val="6"/>
              </w:numPr>
              <w:shd w:val="clear" w:color="auto" w:fill="FFFFFF"/>
              <w:spacing w:after="0" w:line="240" w:lineRule="auto"/>
              <w:ind w:left="0"/>
              <w:jc w:val="both"/>
              <w:rPr>
                <w:rFonts w:ascii="Times New Roman" w:eastAsia="Times New Roman" w:hAnsi="Times New Roman" w:cs="Calibri"/>
                <w:color w:val="000000"/>
                <w:spacing w:val="-1"/>
                <w:sz w:val="24"/>
                <w:szCs w:val="24"/>
                <w:lang w:val="ru-RU"/>
              </w:rPr>
            </w:pPr>
            <w:r>
              <w:rPr>
                <w:rFonts w:ascii="Times New Roman" w:eastAsia="Times New Roman" w:hAnsi="Times New Roman" w:cs="Calibri"/>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tc>
      </w:tr>
    </w:tbl>
    <w:p w:rsidR="00A311CB" w:rsidRDefault="00A311CB" w:rsidP="00A311CB">
      <w:pPr>
        <w:autoSpaceDE w:val="0"/>
        <w:autoSpaceDN w:val="0"/>
        <w:adjustRightInd w:val="0"/>
        <w:rPr>
          <w:b/>
          <w:sz w:val="48"/>
          <w:szCs w:val="48"/>
          <w:lang w:eastAsia="en-US"/>
        </w:rPr>
      </w:pPr>
    </w:p>
    <w:p w:rsidR="00A311CB" w:rsidRDefault="00A311CB" w:rsidP="00A311CB">
      <w:pPr>
        <w:autoSpaceDE w:val="0"/>
        <w:autoSpaceDN w:val="0"/>
        <w:adjustRightInd w:val="0"/>
        <w:jc w:val="center"/>
        <w:rPr>
          <w:b/>
          <w:sz w:val="28"/>
          <w:szCs w:val="28"/>
        </w:rPr>
      </w:pPr>
      <w:r>
        <w:rPr>
          <w:b/>
        </w:rPr>
        <w:t>1. Характеристика  сферы реализации подпрограммы</w:t>
      </w:r>
    </w:p>
    <w:p w:rsidR="00A311CB" w:rsidRDefault="00A311CB" w:rsidP="00A311CB">
      <w:pPr>
        <w:widowControl w:val="0"/>
        <w:autoSpaceDE w:val="0"/>
        <w:autoSpaceDN w:val="0"/>
        <w:adjustRightInd w:val="0"/>
        <w:ind w:firstLine="709"/>
        <w:jc w:val="both"/>
      </w:pPr>
      <w: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A311CB" w:rsidRDefault="00A311CB" w:rsidP="00A311CB">
      <w:pPr>
        <w:widowControl w:val="0"/>
        <w:autoSpaceDE w:val="0"/>
        <w:autoSpaceDN w:val="0"/>
        <w:adjustRightInd w:val="0"/>
        <w:ind w:firstLine="709"/>
        <w:jc w:val="both"/>
      </w:pPr>
      <w:r>
        <w:t>- хронический дефицит капитальных вложений в развитие оздоровительных учреждений (за редким исключением отдельных ведомств-монополистов);</w:t>
      </w:r>
    </w:p>
    <w:p w:rsidR="00A311CB" w:rsidRDefault="00A311CB" w:rsidP="00A311CB">
      <w:pPr>
        <w:widowControl w:val="0"/>
        <w:autoSpaceDE w:val="0"/>
        <w:autoSpaceDN w:val="0"/>
        <w:adjustRightInd w:val="0"/>
        <w:ind w:firstLine="709"/>
        <w:jc w:val="both"/>
      </w:pPr>
      <w:r>
        <w:t>- отсутствие прогресса в функционировании хозяйственного механизма;</w:t>
      </w:r>
    </w:p>
    <w:p w:rsidR="00A311CB" w:rsidRDefault="00A311CB" w:rsidP="00A311CB">
      <w:pPr>
        <w:widowControl w:val="0"/>
        <w:autoSpaceDE w:val="0"/>
        <w:autoSpaceDN w:val="0"/>
        <w:adjustRightInd w:val="0"/>
        <w:ind w:firstLine="709"/>
        <w:jc w:val="both"/>
      </w:pPr>
      <w: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A311CB" w:rsidRDefault="00A311CB" w:rsidP="00A311CB">
      <w:pPr>
        <w:widowControl w:val="0"/>
        <w:autoSpaceDE w:val="0"/>
        <w:autoSpaceDN w:val="0"/>
        <w:adjustRightInd w:val="0"/>
        <w:ind w:firstLine="709"/>
        <w:jc w:val="both"/>
      </w:pPr>
      <w: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A311CB" w:rsidRDefault="00A311CB" w:rsidP="00A311CB">
      <w:pPr>
        <w:widowControl w:val="0"/>
        <w:autoSpaceDE w:val="0"/>
        <w:autoSpaceDN w:val="0"/>
        <w:adjustRightInd w:val="0"/>
        <w:ind w:firstLine="709"/>
        <w:jc w:val="both"/>
      </w:pPr>
      <w: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A311CB" w:rsidRDefault="00A311CB" w:rsidP="00A311CB">
      <w:pPr>
        <w:widowControl w:val="0"/>
        <w:autoSpaceDE w:val="0"/>
        <w:autoSpaceDN w:val="0"/>
        <w:adjustRightInd w:val="0"/>
        <w:ind w:firstLine="709"/>
        <w:jc w:val="both"/>
      </w:pPr>
      <w:r>
        <w:t>Всего по итогам летней оздоровительной кампании 2013 года было оздоровлено 20 ребенка, что на 3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A311CB" w:rsidRDefault="00A311CB" w:rsidP="00A311CB">
      <w:pPr>
        <w:widowControl w:val="0"/>
        <w:autoSpaceDE w:val="0"/>
        <w:autoSpaceDN w:val="0"/>
        <w:adjustRightInd w:val="0"/>
        <w:ind w:firstLine="709"/>
        <w:jc w:val="both"/>
      </w:pPr>
      <w:r>
        <w:t>Проблемы, которые необходимо решить в рамках подпрограммы:</w:t>
      </w:r>
    </w:p>
    <w:p w:rsidR="00A311CB" w:rsidRDefault="00A311CB" w:rsidP="00A311CB">
      <w:pPr>
        <w:widowControl w:val="0"/>
        <w:autoSpaceDE w:val="0"/>
        <w:autoSpaceDN w:val="0"/>
        <w:adjustRightInd w:val="0"/>
        <w:ind w:firstLine="709"/>
        <w:jc w:val="both"/>
      </w:pPr>
      <w:r>
        <w:t>1. Сокращение объектов инфраструктуры оздоровления и отдыха детей.</w:t>
      </w:r>
    </w:p>
    <w:p w:rsidR="00A311CB" w:rsidRDefault="00A311CB" w:rsidP="00A311CB">
      <w:pPr>
        <w:widowControl w:val="0"/>
        <w:autoSpaceDE w:val="0"/>
        <w:autoSpaceDN w:val="0"/>
        <w:adjustRightInd w:val="0"/>
        <w:ind w:firstLine="709"/>
        <w:jc w:val="both"/>
      </w:pPr>
      <w:r>
        <w:t>2. Несоответствие материально-технического состояния объектов для оздоровления современным требованиям.</w:t>
      </w:r>
    </w:p>
    <w:p w:rsidR="00A311CB" w:rsidRDefault="00A311CB" w:rsidP="00A311CB">
      <w:pPr>
        <w:widowControl w:val="0"/>
        <w:autoSpaceDE w:val="0"/>
        <w:autoSpaceDN w:val="0"/>
        <w:adjustRightInd w:val="0"/>
        <w:ind w:firstLine="709"/>
        <w:jc w:val="both"/>
      </w:pPr>
      <w:r>
        <w:t>3. Низкий уровень кадрового обеспечения организации отдыха и оздоровления детей.</w:t>
      </w:r>
    </w:p>
    <w:p w:rsidR="00A311CB" w:rsidRDefault="00A311CB" w:rsidP="00A311CB">
      <w:pPr>
        <w:widowControl w:val="0"/>
        <w:autoSpaceDE w:val="0"/>
        <w:autoSpaceDN w:val="0"/>
        <w:adjustRightInd w:val="0"/>
        <w:ind w:firstLine="709"/>
        <w:jc w:val="both"/>
      </w:pPr>
      <w:r>
        <w:t xml:space="preserve">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w:t>
      </w:r>
      <w:r>
        <w:lastRenderedPageBreak/>
        <w:t>персоналом, педагогическими и медицинскими кадрами. Уровень подготовки самих педагогических работников также требует улучшения.</w:t>
      </w:r>
    </w:p>
    <w:p w:rsidR="00A311CB" w:rsidRDefault="00A311CB" w:rsidP="00A311CB">
      <w:pPr>
        <w:widowControl w:val="0"/>
        <w:autoSpaceDE w:val="0"/>
        <w:autoSpaceDN w:val="0"/>
        <w:adjustRightInd w:val="0"/>
        <w:ind w:firstLine="709"/>
        <w:jc w:val="both"/>
      </w:pPr>
      <w:r>
        <w:t>4. Недостаточный уровень информационно-методического обеспечения организации отдыха и оздоровления детей.</w:t>
      </w:r>
    </w:p>
    <w:p w:rsidR="00A311CB" w:rsidRDefault="00A311CB" w:rsidP="00A311CB">
      <w:pPr>
        <w:autoSpaceDE w:val="0"/>
        <w:autoSpaceDN w:val="0"/>
        <w:adjustRightInd w:val="0"/>
        <w:ind w:firstLine="480"/>
        <w:jc w:val="center"/>
        <w:outlineLvl w:val="1"/>
        <w:rPr>
          <w:b/>
        </w:rPr>
      </w:pPr>
    </w:p>
    <w:p w:rsidR="00A311CB" w:rsidRDefault="00A311CB" w:rsidP="00A311CB">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jc w:val="center"/>
        <w:outlineLvl w:val="1"/>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pPr>
      <w:r>
        <w:t>Основной целью подпрограммы является:</w:t>
      </w:r>
    </w:p>
    <w:p w:rsidR="00A311CB" w:rsidRDefault="00A311CB" w:rsidP="00A311CB">
      <w:pPr>
        <w:autoSpaceDE w:val="0"/>
        <w:autoSpaceDN w:val="0"/>
        <w:adjustRightInd w:val="0"/>
        <w:ind w:firstLine="480"/>
        <w:rPr>
          <w:highlight w:val="yellow"/>
          <w:lang w:eastAsia="en-US"/>
        </w:rPr>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A311CB" w:rsidRDefault="00A311CB" w:rsidP="00A311CB">
      <w:pPr>
        <w:autoSpaceDE w:val="0"/>
        <w:autoSpaceDN w:val="0"/>
        <w:adjustRightInd w:val="0"/>
        <w:ind w:firstLine="480"/>
        <w:jc w:val="both"/>
        <w:rPr>
          <w:b/>
          <w:highlight w:val="yellow"/>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rPr>
          <w:highlight w:val="yellow"/>
        </w:rPr>
      </w:pPr>
      <w:r>
        <w:t>К задачам подпрограммы относятся:</w:t>
      </w:r>
    </w:p>
    <w:p w:rsidR="00A311CB" w:rsidRDefault="00A311CB" w:rsidP="00A311CB">
      <w:pPr>
        <w:widowControl w:val="0"/>
        <w:shd w:val="clear" w:color="auto" w:fill="FFFFFF"/>
        <w:tabs>
          <w:tab w:val="left" w:pos="278"/>
        </w:tabs>
        <w:autoSpaceDE w:val="0"/>
        <w:autoSpaceDN w:val="0"/>
        <w:adjustRightInd w:val="0"/>
        <w:ind w:firstLine="426"/>
        <w:jc w:val="both"/>
        <w:rPr>
          <w:color w:val="000000"/>
          <w:lang w:eastAsia="en-US"/>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A311CB" w:rsidRDefault="00A311CB" w:rsidP="00A311CB">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A311CB">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A311CB">
      <w:pPr>
        <w:autoSpaceDE w:val="0"/>
        <w:autoSpaceDN w:val="0"/>
        <w:adjustRightInd w:val="0"/>
        <w:ind w:firstLine="426"/>
        <w:jc w:val="both"/>
        <w:rPr>
          <w:highlight w:val="yellow"/>
        </w:rPr>
      </w:pPr>
      <w:r>
        <w:rPr>
          <w:color w:val="000000"/>
          <w:spacing w:val="-3"/>
        </w:rPr>
        <w:t xml:space="preserve">4.Содействие развитию различных учреждений, </w:t>
      </w:r>
      <w:r>
        <w:rPr>
          <w:color w:val="000000"/>
          <w:spacing w:val="-4"/>
        </w:rPr>
        <w:t>предоставляющих услуги в данной сфере.</w:t>
      </w:r>
    </w:p>
    <w:p w:rsidR="00A311CB" w:rsidRDefault="00A311CB" w:rsidP="00A311CB">
      <w:pPr>
        <w:autoSpaceDE w:val="0"/>
        <w:autoSpaceDN w:val="0"/>
        <w:adjustRightInd w:val="0"/>
        <w:ind w:firstLine="290"/>
        <w:jc w:val="both"/>
        <w:rPr>
          <w:highlight w:val="yellow"/>
        </w:rPr>
      </w:pPr>
    </w:p>
    <w:p w:rsidR="00A311CB" w:rsidRDefault="00A311CB" w:rsidP="00A311CB">
      <w:pPr>
        <w:ind w:firstLine="709"/>
        <w:rPr>
          <w:b/>
          <w:bCs/>
          <w:color w:val="000000"/>
          <w:lang w:eastAsia="en-US"/>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480"/>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rPr>
          <w:color w:val="000000"/>
          <w:spacing w:val="-1"/>
        </w:rPr>
        <w:t xml:space="preserve">1. Увеличение количества детей, охваченных организованным отдыхом и оздоровлением, в общем количестве детей школьного возраста до 15 лет </w:t>
      </w:r>
      <w:r>
        <w:t>(значение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0"/>
        <w:jc w:val="center"/>
        <w:rPr>
          <w:b/>
          <w:lang w:eastAsia="en-US"/>
        </w:rPr>
      </w:pPr>
      <w:r>
        <w:rPr>
          <w:b/>
        </w:rPr>
        <w:t>3.Характеристика основных мероприятий подпрограммы.</w:t>
      </w:r>
    </w:p>
    <w:p w:rsidR="00A311CB" w:rsidRDefault="00A311CB" w:rsidP="00A311CB">
      <w:pPr>
        <w:autoSpaceDE w:val="0"/>
        <w:autoSpaceDN w:val="0"/>
        <w:adjustRightInd w:val="0"/>
        <w:ind w:firstLine="480"/>
        <w:jc w:val="both"/>
      </w:pPr>
      <w:r>
        <w:rPr>
          <w:u w:val="single"/>
        </w:rPr>
        <w:t>Мероприятие 1.</w:t>
      </w:r>
      <w:r>
        <w:t>Финансовое обеспечение мероприятий согласно Соглашению по передаче полномочий</w:t>
      </w:r>
    </w:p>
    <w:p w:rsidR="00A311CB" w:rsidRDefault="00A311CB" w:rsidP="00A311CB">
      <w:pPr>
        <w:autoSpaceDE w:val="0"/>
        <w:autoSpaceDN w:val="0"/>
        <w:adjustRightInd w:val="0"/>
        <w:ind w:firstLine="480"/>
        <w:jc w:val="both"/>
        <w:rPr>
          <w:lang w:eastAsia="en-US"/>
        </w:rPr>
      </w:pPr>
      <w:r>
        <w:t xml:space="preserve">Цель мероприятия - </w:t>
      </w: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r>
        <w:t xml:space="preserve"> Малогрибановского  сельского поселения Грибановского муниципального района Воронежской области.</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left="78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rPr>
          <w:highlight w:val="yellow"/>
        </w:rPr>
      </w:pPr>
    </w:p>
    <w:p w:rsidR="00A311CB" w:rsidRDefault="00A311CB" w:rsidP="00A311CB">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lang w:eastAsia="en-US"/>
        </w:rPr>
      </w:pPr>
      <w:r>
        <w:rPr>
          <w:color w:val="000000"/>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567"/>
        <w:jc w:val="both"/>
        <w:rPr>
          <w:color w:val="000000"/>
        </w:rPr>
      </w:pPr>
      <w:r>
        <w:rPr>
          <w:color w:val="000000"/>
        </w:rPr>
        <w:lastRenderedPageBreak/>
        <w:t xml:space="preserve">-  обеспечение целевого расходования средств. </w:t>
      </w:r>
    </w:p>
    <w:p w:rsidR="00A311CB" w:rsidRDefault="00A311CB" w:rsidP="00A311CB">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A311CB" w:rsidRDefault="00A311CB" w:rsidP="00A311CB">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по созданию условий для организации отдыха и оздоровления  детей и молодежи.</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pStyle w:val="a6"/>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E70A8C">
        <w:rPr>
          <w:rFonts w:ascii="Times New Roman" w:hAnsi="Times New Roman"/>
          <w:b/>
          <w:bCs/>
          <w:i/>
          <w:iCs/>
          <w:sz w:val="24"/>
          <w:szCs w:val="24"/>
        </w:rPr>
        <w:t xml:space="preserve"> – 38,5</w:t>
      </w:r>
      <w:r>
        <w:rPr>
          <w:rFonts w:ascii="Times New Roman" w:hAnsi="Times New Roman"/>
          <w:b/>
          <w:bCs/>
          <w:i/>
          <w:iCs/>
          <w:sz w:val="24"/>
          <w:szCs w:val="24"/>
        </w:rPr>
        <w:t xml:space="preserve">- тыс. рублей, </w:t>
      </w:r>
    </w:p>
    <w:p w:rsidR="00A311CB" w:rsidRDefault="00A311CB" w:rsidP="00A311CB">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5,7тыс. рублей;</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E70A8C">
        <w:rPr>
          <w:rFonts w:ascii="Times New Roman" w:hAnsi="Times New Roman"/>
          <w:b/>
          <w:bCs/>
          <w:i/>
          <w:iCs/>
          <w:color w:val="000000"/>
          <w:sz w:val="24"/>
          <w:szCs w:val="24"/>
        </w:rPr>
        <w:t xml:space="preserve"> 2015 год –</w:t>
      </w:r>
      <w:r>
        <w:rPr>
          <w:rFonts w:ascii="Times New Roman" w:hAnsi="Times New Roman"/>
          <w:b/>
          <w:bCs/>
          <w:i/>
          <w:iCs/>
          <w:color w:val="000000"/>
          <w:sz w:val="24"/>
          <w:szCs w:val="24"/>
        </w:rPr>
        <w:t xml:space="preserve"> 5,7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w:t>
      </w:r>
      <w:r w:rsidR="00A311CB">
        <w:rPr>
          <w:rFonts w:ascii="Times New Roman" w:hAnsi="Times New Roman"/>
          <w:b/>
          <w:bCs/>
          <w:i/>
          <w:iCs/>
          <w:color w:val="000000"/>
          <w:sz w:val="24"/>
          <w:szCs w:val="24"/>
        </w:rPr>
        <w:t>5,5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–5,4</w:t>
      </w:r>
      <w:r w:rsidR="00A311CB">
        <w:rPr>
          <w:rFonts w:ascii="Times New Roman" w:hAnsi="Times New Roman"/>
          <w:b/>
          <w:bCs/>
          <w:i/>
          <w:iCs/>
          <w:color w:val="000000"/>
          <w:sz w:val="24"/>
          <w:szCs w:val="24"/>
        </w:rPr>
        <w:t xml:space="preserve">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- 5,4</w:t>
      </w:r>
      <w:r w:rsidR="00A311CB">
        <w:rPr>
          <w:rFonts w:ascii="Times New Roman" w:hAnsi="Times New Roman"/>
          <w:b/>
          <w:bCs/>
          <w:i/>
          <w:iCs/>
          <w:color w:val="000000"/>
          <w:sz w:val="24"/>
          <w:szCs w:val="24"/>
        </w:rPr>
        <w:t xml:space="preserve">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-5,4</w:t>
      </w:r>
      <w:r w:rsidR="00A311CB">
        <w:rPr>
          <w:rFonts w:ascii="Times New Roman" w:hAnsi="Times New Roman"/>
          <w:b/>
          <w:bCs/>
          <w:i/>
          <w:iCs/>
          <w:color w:val="000000"/>
          <w:sz w:val="24"/>
          <w:szCs w:val="24"/>
        </w:rPr>
        <w:t xml:space="preserve">   тыс. рублей; </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E70A8C">
        <w:rPr>
          <w:rFonts w:ascii="Times New Roman" w:hAnsi="Times New Roman"/>
          <w:bCs/>
          <w:iCs/>
          <w:color w:val="000000"/>
          <w:sz w:val="24"/>
          <w:szCs w:val="24"/>
        </w:rPr>
        <w:t xml:space="preserve"> 2020 год  -    5,4</w:t>
      </w:r>
      <w:r>
        <w:rPr>
          <w:rFonts w:ascii="Times New Roman" w:hAnsi="Times New Roman"/>
          <w:bCs/>
          <w:iCs/>
          <w:color w:val="000000"/>
          <w:sz w:val="24"/>
          <w:szCs w:val="24"/>
        </w:rPr>
        <w:t xml:space="preserve">     тыс. рублей</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rPr>
          <w:lang w:eastAsia="en-US"/>
        </w:rPr>
      </w:pPr>
      <w:r>
        <w:t>Указано в Приложении к программе Таблица № 3</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highlight w:val="yellow"/>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widowControl w:val="0"/>
        <w:autoSpaceDE w:val="0"/>
        <w:autoSpaceDN w:val="0"/>
        <w:adjustRightInd w:val="0"/>
        <w:ind w:firstLine="540"/>
        <w:jc w:val="both"/>
      </w:pPr>
      <w:r>
        <w:t>Эффективность реализации подпрограммы рассматривается с точки зрения как количественных, так и качественных (социальных) показателей.</w:t>
      </w:r>
    </w:p>
    <w:p w:rsidR="00A311CB" w:rsidRDefault="00A311CB" w:rsidP="00A311CB">
      <w:pPr>
        <w:widowControl w:val="0"/>
        <w:autoSpaceDE w:val="0"/>
        <w:autoSpaceDN w:val="0"/>
        <w:adjustRightInd w:val="0"/>
        <w:ind w:firstLine="540"/>
        <w:jc w:val="both"/>
      </w:pPr>
      <w:r>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w:t>
      </w:r>
      <w:r>
        <w:lastRenderedPageBreak/>
        <w:t>и, в-третьих, степень реализации мероприятий и достижения ожидаемых непосредственных результатов их реализации.</w:t>
      </w:r>
    </w:p>
    <w:p w:rsidR="00A311CB" w:rsidRDefault="00A311CB" w:rsidP="00A311CB">
      <w:pPr>
        <w:pStyle w:val="11"/>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№7</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A311CB" w:rsidRDefault="00A311CB" w:rsidP="00A311CB">
      <w:pPr>
        <w:pStyle w:val="ConsPlusTitle"/>
        <w:widowControl/>
        <w:jc w:val="center"/>
        <w:rPr>
          <w:rFonts w:ascii="Times New Roman" w:hAnsi="Times New Roman" w:cs="Times New Roman"/>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культуры сельского  поселения» </w:t>
      </w:r>
    </w:p>
    <w:p w:rsidR="00A311CB" w:rsidRDefault="00A311CB" w:rsidP="00A311CB">
      <w:pPr>
        <w:autoSpaceDE w:val="0"/>
        <w:autoSpaceDN w:val="0"/>
        <w:adjustRightInd w:val="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культуры  сельского поселения</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МКУК Малогрибановского СДК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pPr>
            <w:r>
              <w:t>1.Создание условий для повышения качества и разнообразия услуг, предоставляемых в сфере культуры и искусства.</w:t>
            </w:r>
          </w:p>
          <w:p w:rsidR="00A311CB" w:rsidRDefault="00A311CB" w:rsidP="005964C5">
            <w:pPr>
              <w:autoSpaceDE w:val="0"/>
              <w:autoSpaceDN w:val="0"/>
              <w:adjustRightInd w:val="0"/>
              <w:jc w:val="both"/>
              <w:rPr>
                <w:b/>
                <w:bCs/>
                <w:i/>
                <w:iCs/>
                <w:highlight w:val="yellow"/>
                <w:lang w:eastAsia="en-US"/>
              </w:rPr>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pPr>
            <w:r>
              <w:t>1. Обеспечение условий для развития культуры сельского поселения.</w:t>
            </w:r>
          </w:p>
          <w:p w:rsidR="00A311CB" w:rsidRDefault="00A311CB" w:rsidP="005964C5">
            <w:pPr>
              <w:autoSpaceDE w:val="0"/>
              <w:autoSpaceDN w:val="0"/>
              <w:adjustRightInd w:val="0"/>
              <w:jc w:val="both"/>
              <w:rPr>
                <w:highlight w:val="yellow"/>
                <w:lang w:eastAsia="en-US"/>
              </w:rPr>
            </w:pPr>
            <w:r>
              <w:t>2.Финансовое обеспечение деятельности подведомственных муниципальных учреждений культуры.</w:t>
            </w: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pPr>
            <w:r>
              <w:t xml:space="preserve">1. </w:t>
            </w:r>
            <w:r>
              <w:rPr>
                <w:bCs/>
              </w:rPr>
              <w:t>Создание благоприятных условий для устойчивого развития сфер культуры</w:t>
            </w:r>
            <w:r>
              <w:t>;</w:t>
            </w:r>
          </w:p>
          <w:p w:rsidR="00A311CB" w:rsidRDefault="00A311CB" w:rsidP="005964C5">
            <w:pPr>
              <w:autoSpaceDE w:val="0"/>
              <w:autoSpaceDN w:val="0"/>
              <w:adjustRightInd w:val="0"/>
              <w:jc w:val="both"/>
            </w:pPr>
            <w:r>
              <w:t xml:space="preserve">2.Повышение доступности и качества  услуг культуры;  </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highlight w:val="yellow"/>
                <w:lang w:eastAsia="en-US"/>
              </w:rPr>
            </w:pPr>
            <w:r>
              <w:t>1. Увеличение численности участников культурно-досуговых мероприятий;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E70A8C">
              <w:rPr>
                <w:rFonts w:ascii="Times New Roman" w:hAnsi="Times New Roman"/>
                <w:b/>
                <w:bCs/>
                <w:i/>
                <w:iCs/>
                <w:sz w:val="24"/>
                <w:szCs w:val="24"/>
              </w:rPr>
              <w:t xml:space="preserve"> – 14039,0</w:t>
            </w:r>
            <w:r>
              <w:rPr>
                <w:rFonts w:ascii="Times New Roman" w:hAnsi="Times New Roman"/>
                <w:b/>
                <w:bCs/>
                <w:i/>
                <w:iCs/>
                <w:sz w:val="24"/>
                <w:szCs w:val="24"/>
              </w:rPr>
              <w:t xml:space="preserve">-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sz w:val="24"/>
                <w:szCs w:val="24"/>
              </w:rPr>
              <w:lastRenderedPageBreak/>
              <w:t xml:space="preserve">2014 год – </w:t>
            </w:r>
            <w:r>
              <w:rPr>
                <w:rFonts w:ascii="Times New Roman" w:hAnsi="Times New Roman"/>
                <w:b/>
                <w:bCs/>
                <w:i/>
                <w:iCs/>
                <w:color w:val="000000"/>
                <w:sz w:val="24"/>
                <w:szCs w:val="24"/>
              </w:rPr>
              <w:t>2595,9  тыс. рублей;</w:t>
            </w:r>
          </w:p>
          <w:p w:rsidR="00A311CB"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2372,5 тыс. рублей;</w:t>
            </w:r>
          </w:p>
          <w:p w:rsidR="00A311CB"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- 2186,6 тыс. рублей;</w:t>
            </w:r>
          </w:p>
          <w:p w:rsidR="00A311CB" w:rsidRDefault="00E70A8C" w:rsidP="005964C5">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2346,2</w:t>
            </w:r>
            <w:r w:rsidR="00A311CB">
              <w:rPr>
                <w:rFonts w:ascii="Times New Roman" w:hAnsi="Times New Roman"/>
                <w:b/>
                <w:bCs/>
                <w:i/>
                <w:iCs/>
                <w:color w:val="000000"/>
                <w:sz w:val="24"/>
                <w:szCs w:val="24"/>
              </w:rPr>
              <w:t xml:space="preserve"> тыс. рублей;</w:t>
            </w:r>
          </w:p>
          <w:p w:rsidR="00A311CB" w:rsidRDefault="00E70A8C" w:rsidP="005964C5">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2160</w:t>
            </w:r>
            <w:r w:rsidR="00A311CB">
              <w:rPr>
                <w:rFonts w:ascii="Times New Roman" w:hAnsi="Times New Roman"/>
                <w:b/>
                <w:bCs/>
                <w:i/>
                <w:iCs/>
                <w:color w:val="000000"/>
                <w:sz w:val="24"/>
                <w:szCs w:val="24"/>
              </w:rPr>
              <w:t>,6  тыс. рублей;</w:t>
            </w:r>
          </w:p>
          <w:p w:rsidR="00A311CB"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2019 год  - 2</w:t>
            </w:r>
            <w:r w:rsidR="00E70A8C">
              <w:rPr>
                <w:rFonts w:ascii="Times New Roman" w:hAnsi="Times New Roman"/>
                <w:b/>
                <w:bCs/>
                <w:i/>
                <w:iCs/>
                <w:color w:val="000000"/>
                <w:sz w:val="24"/>
                <w:szCs w:val="24"/>
              </w:rPr>
              <w:t>160</w:t>
            </w:r>
            <w:r>
              <w:rPr>
                <w:rFonts w:ascii="Times New Roman" w:hAnsi="Times New Roman"/>
                <w:b/>
                <w:bCs/>
                <w:i/>
                <w:iCs/>
                <w:color w:val="000000"/>
                <w:sz w:val="24"/>
                <w:szCs w:val="24"/>
              </w:rPr>
              <w:t xml:space="preserve">,6  тыс. рублей; </w:t>
            </w:r>
          </w:p>
          <w:p w:rsidR="00A311CB" w:rsidRDefault="00E70A8C" w:rsidP="005964C5">
            <w:pPr>
              <w:tabs>
                <w:tab w:val="left" w:pos="399"/>
              </w:tabs>
              <w:autoSpaceDE w:val="0"/>
              <w:autoSpaceDN w:val="0"/>
              <w:adjustRightInd w:val="0"/>
              <w:jc w:val="both"/>
              <w:rPr>
                <w:highlight w:val="yellow"/>
                <w:lang w:eastAsia="en-US"/>
              </w:rPr>
            </w:pPr>
            <w:r>
              <w:t>2020 год  - 2160</w:t>
            </w:r>
            <w:r w:rsidR="00A311CB">
              <w:t>,6  тыс. рублей</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A311CB" w:rsidRDefault="00A311CB" w:rsidP="005964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w:t>
            </w:r>
            <w:r w:rsidR="00E70A8C">
              <w:rPr>
                <w:rFonts w:ascii="Times New Roman" w:hAnsi="Times New Roman" w:cs="Times New Roman"/>
                <w:sz w:val="24"/>
                <w:szCs w:val="24"/>
              </w:rPr>
              <w:t xml:space="preserve"> </w:t>
            </w:r>
            <w:r>
              <w:rPr>
                <w:rFonts w:ascii="Times New Roman" w:hAnsi="Times New Roman" w:cs="Times New Roman"/>
                <w:sz w:val="24"/>
                <w:szCs w:val="24"/>
              </w:rPr>
              <w:t>до 5,1% в 2020 году;</w:t>
            </w:r>
          </w:p>
          <w:p w:rsidR="00A311CB" w:rsidRDefault="00A311CB" w:rsidP="005964C5">
            <w:pPr>
              <w:jc w:val="both"/>
              <w:rPr>
                <w:b/>
                <w:bCs/>
                <w:i/>
                <w:iCs/>
                <w:color w:val="FF0000"/>
                <w:highlight w:val="yellow"/>
                <w:lang w:eastAsia="en-US"/>
              </w:rPr>
            </w:pPr>
          </w:p>
        </w:tc>
      </w:tr>
    </w:tbl>
    <w:p w:rsidR="00A311CB" w:rsidRDefault="00A311CB" w:rsidP="00A311CB">
      <w:pPr>
        <w:autoSpaceDE w:val="0"/>
        <w:autoSpaceDN w:val="0"/>
        <w:adjustRightInd w:val="0"/>
        <w:jc w:val="center"/>
        <w:outlineLvl w:val="1"/>
        <w:rPr>
          <w:b/>
          <w:lang w:eastAsia="en-US"/>
        </w:rPr>
      </w:pPr>
    </w:p>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widowControl w:val="0"/>
        <w:autoSpaceDE w:val="0"/>
        <w:autoSpaceDN w:val="0"/>
        <w:adjustRightInd w:val="0"/>
        <w:ind w:firstLine="708"/>
        <w:jc w:val="both"/>
      </w:pPr>
      <w: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t>о-</w:t>
      </w:r>
      <w:proofErr w:type="gramEnd"/>
      <w: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A311CB" w:rsidRDefault="00A311CB" w:rsidP="00A311CB">
      <w:pPr>
        <w:widowControl w:val="0"/>
        <w:autoSpaceDE w:val="0"/>
        <w:autoSpaceDN w:val="0"/>
        <w:adjustRightInd w:val="0"/>
        <w:ind w:firstLine="708"/>
        <w:jc w:val="both"/>
      </w:pPr>
      <w:r>
        <w:t>МКУК Малогрибановского  СДК   и библиотечное обслуживание жителей Малогрибановского  сельского поселения. Ежегодно  МКУК Малогрибановского СДК  организует и проводит 70  массовых культурн</w:t>
      </w:r>
      <w:proofErr w:type="gramStart"/>
      <w:r>
        <w:t>о-</w:t>
      </w:r>
      <w:proofErr w:type="gramEnd"/>
      <w:r>
        <w:t xml:space="preserve"> досуговых мероприятий, сельской библиотекой обслуживаются  505  пользователей, выдается  45  экземпляров.</w:t>
      </w:r>
    </w:p>
    <w:p w:rsidR="00A311CB" w:rsidRDefault="00A311CB" w:rsidP="00A311CB">
      <w:pPr>
        <w:widowControl w:val="0"/>
        <w:autoSpaceDE w:val="0"/>
        <w:autoSpaceDN w:val="0"/>
        <w:adjustRightInd w:val="0"/>
        <w:ind w:firstLine="708"/>
        <w:jc w:val="both"/>
      </w:pPr>
      <w: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A311CB" w:rsidRDefault="00A311CB" w:rsidP="00A311CB">
      <w:pPr>
        <w:widowControl w:val="0"/>
        <w:autoSpaceDE w:val="0"/>
        <w:autoSpaceDN w:val="0"/>
        <w:adjustRightInd w:val="0"/>
        <w:ind w:firstLine="708"/>
        <w:jc w:val="both"/>
      </w:pPr>
      <w:r>
        <w:t>Качество библиотечных услуг во многом зависит от достаточного, постоянного и непрерывного обновления библиотечного фонда.</w:t>
      </w:r>
    </w:p>
    <w:p w:rsidR="00A311CB" w:rsidRDefault="00A311CB" w:rsidP="00A311CB">
      <w:pPr>
        <w:widowControl w:val="0"/>
        <w:autoSpaceDE w:val="0"/>
        <w:autoSpaceDN w:val="0"/>
        <w:adjustRightInd w:val="0"/>
        <w:ind w:firstLine="708"/>
        <w:jc w:val="both"/>
      </w:pPr>
      <w: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A311CB" w:rsidRDefault="00A311CB" w:rsidP="00A311CB">
      <w:pPr>
        <w:widowControl w:val="0"/>
        <w:autoSpaceDE w:val="0"/>
        <w:autoSpaceDN w:val="0"/>
        <w:adjustRightInd w:val="0"/>
        <w:ind w:firstLine="708"/>
        <w:jc w:val="both"/>
      </w:pPr>
      <w:r>
        <w:t>Также к проблемам, определяющим необходимость создания новой подпрограммы, следует отнести следующие:</w:t>
      </w:r>
    </w:p>
    <w:p w:rsidR="00A311CB" w:rsidRDefault="00A311CB" w:rsidP="00A311CB">
      <w:pPr>
        <w:widowControl w:val="0"/>
        <w:autoSpaceDE w:val="0"/>
        <w:autoSpaceDN w:val="0"/>
        <w:adjustRightInd w:val="0"/>
        <w:contextualSpacing/>
      </w:pPr>
      <w:r>
        <w:t>-   необходимость перспективного планирования деятельности учреждения культуры,</w:t>
      </w:r>
    </w:p>
    <w:p w:rsidR="00A311CB" w:rsidRDefault="00A311CB" w:rsidP="00A311CB">
      <w:pPr>
        <w:widowControl w:val="0"/>
        <w:autoSpaceDE w:val="0"/>
        <w:autoSpaceDN w:val="0"/>
        <w:adjustRightInd w:val="0"/>
        <w:contextualSpacing/>
      </w:pPr>
      <w:r>
        <w:t>- создания комфортных условий для пользователей, получающих библиотечные услуги;</w:t>
      </w:r>
    </w:p>
    <w:p w:rsidR="00A311CB" w:rsidRDefault="00A311CB" w:rsidP="00A311CB">
      <w:pPr>
        <w:widowControl w:val="0"/>
        <w:autoSpaceDE w:val="0"/>
        <w:autoSpaceDN w:val="0"/>
        <w:adjustRightInd w:val="0"/>
        <w:jc w:val="both"/>
      </w:pPr>
      <w:r>
        <w:t>- необходимость плановой финансовой поддержки текущей работы учреждения, проводимых мероприятий;</w:t>
      </w:r>
    </w:p>
    <w:p w:rsidR="00A311CB" w:rsidRDefault="00A311CB" w:rsidP="00A311CB">
      <w:pPr>
        <w:rPr>
          <w:b/>
        </w:rPr>
      </w:pPr>
      <w:r>
        <w:t>-    повышение художественного уровня  культурных  мероприятий.</w:t>
      </w:r>
    </w:p>
    <w:p w:rsidR="00A311CB" w:rsidRDefault="00A311CB" w:rsidP="00A311CB">
      <w:pPr>
        <w:widowControl w:val="0"/>
        <w:autoSpaceDE w:val="0"/>
        <w:autoSpaceDN w:val="0"/>
        <w:adjustRightInd w:val="0"/>
        <w:ind w:firstLine="709"/>
        <w:jc w:val="both"/>
      </w:pPr>
      <w: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A311CB" w:rsidRDefault="00A311CB" w:rsidP="00A311CB">
      <w:pPr>
        <w:autoSpaceDE w:val="0"/>
        <w:autoSpaceDN w:val="0"/>
        <w:adjustRightInd w:val="0"/>
        <w:ind w:firstLine="480"/>
        <w:jc w:val="both"/>
        <w:rPr>
          <w:highlight w:val="yellow"/>
          <w:lang w:eastAsia="en-US"/>
        </w:rPr>
      </w:pPr>
    </w:p>
    <w:p w:rsidR="00A311CB" w:rsidRDefault="00A311CB" w:rsidP="00A311CB">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A311CB" w:rsidRDefault="00A311CB" w:rsidP="00A311CB">
      <w:pPr>
        <w:ind w:firstLine="708"/>
        <w:jc w:val="both"/>
      </w:pPr>
      <w:r>
        <w:t>- обеспечение максимальной доступности для граждан поселения культурных благ и образования в сфере культуры и искусства;</w:t>
      </w:r>
    </w:p>
    <w:p w:rsidR="00A311CB" w:rsidRDefault="00A311CB" w:rsidP="00A311CB">
      <w:pPr>
        <w:ind w:firstLine="708"/>
        <w:jc w:val="both"/>
      </w:pPr>
      <w:r>
        <w:t>- создание условий для повышения качества и разнообразия услуг, предоставляемых в сфере культуры;</w:t>
      </w:r>
    </w:p>
    <w:p w:rsidR="00A311CB" w:rsidRDefault="00A311CB" w:rsidP="00A311CB">
      <w:pPr>
        <w:ind w:firstLine="708"/>
        <w:jc w:val="both"/>
      </w:pPr>
      <w:r>
        <w:lastRenderedPageBreak/>
        <w:t>- использование культурного потенциала поселения для формирования положительного образа при сравнении с другими образованиями;</w:t>
      </w:r>
    </w:p>
    <w:p w:rsidR="00A311CB" w:rsidRDefault="00A311CB" w:rsidP="00A311CB">
      <w:pPr>
        <w:ind w:firstLine="708"/>
        <w:jc w:val="both"/>
      </w:pPr>
      <w:r>
        <w:t>- совершенствование организационных, экономических и правовых механизмов развития сферы культуры.</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pPr>
      <w:r>
        <w:t>Целями подпрограммы являются:</w:t>
      </w:r>
    </w:p>
    <w:p w:rsidR="00A311CB" w:rsidRDefault="00A311CB" w:rsidP="00A311CB">
      <w:pPr>
        <w:autoSpaceDE w:val="0"/>
        <w:autoSpaceDN w:val="0"/>
        <w:adjustRightInd w:val="0"/>
        <w:ind w:firstLine="480"/>
        <w:jc w:val="both"/>
        <w:rPr>
          <w:lang w:eastAsia="en-US"/>
        </w:rPr>
      </w:pPr>
      <w:r>
        <w:t>1.Создание условий для повышения качества и разнообразия услуг, предоставляемых в сфере культуры и искусства.</w:t>
      </w:r>
    </w:p>
    <w:p w:rsidR="00A311CB" w:rsidRDefault="00A311CB" w:rsidP="00A311CB">
      <w:pPr>
        <w:autoSpaceDE w:val="0"/>
        <w:autoSpaceDN w:val="0"/>
        <w:adjustRightInd w:val="0"/>
        <w:ind w:firstLine="480"/>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rPr>
          <w:b/>
          <w:highlight w:val="yellow"/>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pPr>
      <w:r>
        <w:t>К задачам подпрограммы относятся:</w:t>
      </w:r>
    </w:p>
    <w:p w:rsidR="00A311CB" w:rsidRDefault="00A311CB" w:rsidP="00A311CB">
      <w:pPr>
        <w:autoSpaceDE w:val="0"/>
        <w:autoSpaceDN w:val="0"/>
        <w:adjustRightInd w:val="0"/>
        <w:ind w:firstLine="480"/>
        <w:rPr>
          <w:lang w:eastAsia="en-US"/>
        </w:rPr>
      </w:pPr>
      <w:r>
        <w:t>1.</w:t>
      </w:r>
      <w:r>
        <w:rPr>
          <w:bCs/>
        </w:rPr>
        <w:t>Создание благоприятных условий для устойчивого развития сфер культуры</w:t>
      </w:r>
      <w:r>
        <w:t>;</w:t>
      </w:r>
    </w:p>
    <w:p w:rsidR="00A311CB" w:rsidRDefault="00A311CB" w:rsidP="00A311CB">
      <w:pPr>
        <w:autoSpaceDE w:val="0"/>
        <w:autoSpaceDN w:val="0"/>
        <w:adjustRightInd w:val="0"/>
        <w:ind w:firstLine="480"/>
        <w:jc w:val="both"/>
      </w:pPr>
      <w:r>
        <w:t xml:space="preserve">2.Повышение доступности и качества  услуг культуры;  </w:t>
      </w:r>
    </w:p>
    <w:p w:rsidR="00A311CB" w:rsidRDefault="00A311CB" w:rsidP="00A311CB">
      <w:pPr>
        <w:autoSpaceDE w:val="0"/>
        <w:autoSpaceDN w:val="0"/>
        <w:adjustRightInd w:val="0"/>
        <w:ind w:firstLine="480"/>
        <w:jc w:val="both"/>
      </w:pPr>
      <w:r>
        <w:t>3.Улучшение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A311CB">
      <w:pPr>
        <w:autoSpaceDE w:val="0"/>
        <w:autoSpaceDN w:val="0"/>
        <w:adjustRightInd w:val="0"/>
        <w:ind w:firstLine="290"/>
        <w:jc w:val="both"/>
        <w:rPr>
          <w:highlight w:val="yellow"/>
        </w:rPr>
      </w:pPr>
    </w:p>
    <w:p w:rsidR="00A311CB" w:rsidRDefault="00A311CB" w:rsidP="00A311CB">
      <w:pPr>
        <w:ind w:firstLine="709"/>
        <w:rPr>
          <w:b/>
          <w:bCs/>
          <w:color w:val="000000"/>
          <w:lang w:eastAsia="en-US"/>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480"/>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1.Увеличение численности участников культурно-досуговых мероприятий; (значение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0"/>
        <w:jc w:val="center"/>
        <w:rPr>
          <w:b/>
          <w:lang w:eastAsia="en-US"/>
        </w:rPr>
      </w:pPr>
      <w:r>
        <w:rPr>
          <w:b/>
        </w:rPr>
        <w:t>3.Характеристика основных мероприятий подпрограммы.</w:t>
      </w:r>
    </w:p>
    <w:p w:rsidR="00A311CB" w:rsidRDefault="00A311CB" w:rsidP="00A311CB">
      <w:pPr>
        <w:autoSpaceDE w:val="0"/>
        <w:autoSpaceDN w:val="0"/>
        <w:adjustRightInd w:val="0"/>
        <w:ind w:firstLine="480"/>
        <w:jc w:val="both"/>
      </w:pPr>
      <w:r>
        <w:rPr>
          <w:u w:val="single"/>
        </w:rPr>
        <w:t>Мероприятие 1.</w:t>
      </w:r>
      <w:r>
        <w:t>Обеспечение условий для развития культуры сельского поселения.</w:t>
      </w:r>
    </w:p>
    <w:p w:rsidR="00A311CB" w:rsidRDefault="00A311CB" w:rsidP="00A311CB">
      <w:pPr>
        <w:autoSpaceDE w:val="0"/>
        <w:autoSpaceDN w:val="0"/>
        <w:adjustRightInd w:val="0"/>
        <w:ind w:firstLine="480"/>
        <w:jc w:val="both"/>
      </w:pPr>
      <w:r>
        <w:t>Цель мероприятия -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pPr>
      <w:r>
        <w:t xml:space="preserve">Реализация мероприятия – активное участие сельского поселения в культурной жизни района. </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numPr>
          <w:ilvl w:val="0"/>
          <w:numId w:val="7"/>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pPr>
    </w:p>
    <w:p w:rsidR="00A311CB" w:rsidRDefault="00A311CB" w:rsidP="00A311CB">
      <w:pPr>
        <w:autoSpaceDE w:val="0"/>
        <w:autoSpaceDN w:val="0"/>
        <w:adjustRightInd w:val="0"/>
        <w:ind w:firstLine="480"/>
        <w:jc w:val="both"/>
      </w:pPr>
      <w:r>
        <w:rPr>
          <w:u w:val="single"/>
        </w:rPr>
        <w:t>Мероприятие 2.</w:t>
      </w:r>
      <w:r>
        <w:t>Финансовое обеспечение деятельности подведомственных муниципальных учреждений культуры</w:t>
      </w:r>
    </w:p>
    <w:p w:rsidR="00A311CB" w:rsidRDefault="00A311CB" w:rsidP="00A311CB">
      <w:pPr>
        <w:autoSpaceDE w:val="0"/>
        <w:autoSpaceDN w:val="0"/>
        <w:adjustRightInd w:val="0"/>
        <w:ind w:firstLine="480"/>
        <w:jc w:val="both"/>
        <w:rPr>
          <w:lang w:eastAsia="en-US"/>
        </w:rPr>
      </w:pPr>
      <w:r>
        <w:t>Цель мероприятия - Создание условий для повышения качества и разнообразия услуг, предоставляемых в сфере культуры и искусства.</w:t>
      </w:r>
    </w:p>
    <w:p w:rsidR="00A311CB" w:rsidRDefault="00A311CB" w:rsidP="00A311CB">
      <w:pPr>
        <w:autoSpaceDE w:val="0"/>
        <w:autoSpaceDN w:val="0"/>
        <w:adjustRightInd w:val="0"/>
        <w:ind w:firstLine="482"/>
        <w:jc w:val="both"/>
      </w:pPr>
      <w: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i/>
          <w:sz w:val="24"/>
          <w:szCs w:val="24"/>
        </w:rPr>
        <w:t xml:space="preserve">МКУК  Малогрибановского СДК.  </w:t>
      </w:r>
    </w:p>
    <w:p w:rsidR="00A311CB" w:rsidRDefault="00A311CB" w:rsidP="00A311CB">
      <w:pPr>
        <w:autoSpaceDE w:val="0"/>
        <w:autoSpaceDN w:val="0"/>
        <w:adjustRightInd w:val="0"/>
        <w:jc w:val="both"/>
      </w:pPr>
    </w:p>
    <w:p w:rsidR="00A311CB" w:rsidRDefault="00A311CB" w:rsidP="00A311CB">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567"/>
        <w:jc w:val="both"/>
        <w:rPr>
          <w:color w:val="000000"/>
        </w:rPr>
      </w:pPr>
      <w:r>
        <w:rPr>
          <w:color w:val="000000"/>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567"/>
        <w:jc w:val="both"/>
        <w:rPr>
          <w:color w:val="000000"/>
        </w:rPr>
      </w:pPr>
      <w:r>
        <w:rPr>
          <w:color w:val="000000"/>
        </w:rPr>
        <w:t xml:space="preserve">-  обеспечение целевого расходования средств. </w:t>
      </w:r>
    </w:p>
    <w:p w:rsidR="00A311CB" w:rsidRDefault="00A311CB" w:rsidP="00A311CB">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A311CB" w:rsidRDefault="00A311CB" w:rsidP="00A311CB">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культуры.</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jc w:val="center"/>
        <w:rPr>
          <w:b/>
        </w:rPr>
      </w:pPr>
    </w:p>
    <w:p w:rsidR="00A311CB" w:rsidRDefault="00A311CB" w:rsidP="00A311CB">
      <w:pPr>
        <w:pStyle w:val="a6"/>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E70A8C">
        <w:rPr>
          <w:rFonts w:ascii="Times New Roman" w:hAnsi="Times New Roman"/>
          <w:b/>
          <w:bCs/>
          <w:i/>
          <w:iCs/>
          <w:sz w:val="24"/>
          <w:szCs w:val="24"/>
        </w:rPr>
        <w:t xml:space="preserve"> – 14039,0</w:t>
      </w:r>
      <w:r>
        <w:rPr>
          <w:rFonts w:ascii="Times New Roman" w:hAnsi="Times New Roman"/>
          <w:b/>
          <w:bCs/>
          <w:i/>
          <w:iCs/>
          <w:sz w:val="24"/>
          <w:szCs w:val="24"/>
        </w:rPr>
        <w:t xml:space="preserve">- тыс. рублей, </w:t>
      </w:r>
    </w:p>
    <w:p w:rsidR="00A311CB" w:rsidRDefault="00A311CB" w:rsidP="00A311CB">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2595,9 тыс. рублей;</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2372,5 тыс. рублей;</w:t>
      </w:r>
    </w:p>
    <w:p w:rsidR="00A311CB"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- 2186,6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2346,2</w:t>
      </w:r>
      <w:r w:rsidR="00A311CB">
        <w:rPr>
          <w:rFonts w:ascii="Times New Roman" w:hAnsi="Times New Roman"/>
          <w:b/>
          <w:bCs/>
          <w:i/>
          <w:iCs/>
          <w:color w:val="000000"/>
          <w:sz w:val="24"/>
          <w:szCs w:val="24"/>
        </w:rPr>
        <w:t xml:space="preserve">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- 2160</w:t>
      </w:r>
      <w:r w:rsidR="00A311CB">
        <w:rPr>
          <w:rFonts w:ascii="Times New Roman" w:hAnsi="Times New Roman"/>
          <w:b/>
          <w:bCs/>
          <w:i/>
          <w:iCs/>
          <w:color w:val="000000"/>
          <w:sz w:val="24"/>
          <w:szCs w:val="24"/>
        </w:rPr>
        <w:t>,6  тыс. рублей;</w:t>
      </w:r>
    </w:p>
    <w:p w:rsidR="00A311CB" w:rsidRDefault="00E70A8C"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-2160</w:t>
      </w:r>
      <w:r w:rsidR="00A311CB">
        <w:rPr>
          <w:rFonts w:ascii="Times New Roman" w:hAnsi="Times New Roman"/>
          <w:b/>
          <w:bCs/>
          <w:i/>
          <w:iCs/>
          <w:color w:val="000000"/>
          <w:sz w:val="24"/>
          <w:szCs w:val="24"/>
        </w:rPr>
        <w:t>,6  тыс. рублей;</w:t>
      </w:r>
    </w:p>
    <w:p w:rsidR="00A311CB" w:rsidRPr="00E70A8C" w:rsidRDefault="00A311CB" w:rsidP="00A311CB">
      <w:pPr>
        <w:pStyle w:val="a6"/>
        <w:spacing w:line="240" w:lineRule="auto"/>
        <w:jc w:val="both"/>
        <w:rPr>
          <w:rFonts w:ascii="Times New Roman" w:hAnsi="Times New Roman"/>
          <w:b/>
          <w:bCs/>
          <w:i/>
          <w:iCs/>
          <w:color w:val="000000"/>
          <w:sz w:val="28"/>
          <w:szCs w:val="24"/>
        </w:rPr>
      </w:pPr>
      <w:r>
        <w:rPr>
          <w:rFonts w:ascii="Times New Roman" w:hAnsi="Times New Roman"/>
          <w:b/>
          <w:bCs/>
          <w:i/>
          <w:iCs/>
          <w:color w:val="000000"/>
          <w:sz w:val="24"/>
          <w:szCs w:val="24"/>
        </w:rPr>
        <w:t xml:space="preserve">      </w:t>
      </w:r>
      <w:r>
        <w:rPr>
          <w:bCs/>
          <w:iCs/>
          <w:color w:val="000000"/>
        </w:rPr>
        <w:t xml:space="preserve"> </w:t>
      </w:r>
      <w:r w:rsidR="00E70A8C" w:rsidRPr="00E70A8C">
        <w:rPr>
          <w:rFonts w:ascii="Times New Roman" w:hAnsi="Times New Roman"/>
          <w:bCs/>
          <w:iCs/>
          <w:color w:val="000000"/>
          <w:sz w:val="24"/>
        </w:rPr>
        <w:t>2020 год  - 2160</w:t>
      </w:r>
      <w:r w:rsidRPr="00E70A8C">
        <w:rPr>
          <w:rFonts w:ascii="Times New Roman" w:hAnsi="Times New Roman"/>
          <w:bCs/>
          <w:iCs/>
          <w:color w:val="000000"/>
          <w:sz w:val="24"/>
        </w:rPr>
        <w:t>,6  тыс. рублей</w:t>
      </w:r>
    </w:p>
    <w:p w:rsidR="00A311CB" w:rsidRDefault="00A311CB" w:rsidP="00A311CB">
      <w:pPr>
        <w:autoSpaceDE w:val="0"/>
        <w:autoSpaceDN w:val="0"/>
        <w:adjustRightInd w:val="0"/>
        <w:ind w:left="360"/>
        <w:jc w:val="center"/>
        <w:outlineLvl w:val="3"/>
        <w:rPr>
          <w:b/>
          <w:highlight w:val="yellow"/>
        </w:rPr>
      </w:pPr>
      <w:r>
        <w:rPr>
          <w:b/>
        </w:rPr>
        <w:t>6. Объемы и источники финансирования подпрограммы муниципальной программы</w:t>
      </w:r>
    </w:p>
    <w:p w:rsidR="00A311CB" w:rsidRDefault="00A311CB" w:rsidP="00A311CB">
      <w:pPr>
        <w:ind w:left="360"/>
        <w:rPr>
          <w:lang w:eastAsia="en-US"/>
        </w:rPr>
      </w:pPr>
      <w:r>
        <w:t>Указано в Приложении к программе Таблица № 3</w:t>
      </w:r>
    </w:p>
    <w:p w:rsidR="00A311CB" w:rsidRDefault="00A311CB" w:rsidP="00A311CB">
      <w:pPr>
        <w:autoSpaceDE w:val="0"/>
        <w:autoSpaceDN w:val="0"/>
        <w:adjustRightInd w:val="0"/>
      </w:pPr>
    </w:p>
    <w:p w:rsidR="00A311CB" w:rsidRDefault="00A311CB" w:rsidP="00A311CB">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молодежи в культурно-досуговых мероприятиях поселения.</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b/>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autoSpaceDE w:val="0"/>
        <w:autoSpaceDN w:val="0"/>
        <w:adjustRightInd w:val="0"/>
        <w:ind w:left="720"/>
        <w:jc w:val="both"/>
      </w:pPr>
      <w:r>
        <w:lastRenderedPageBreak/>
        <w:t>1.Фактических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A311CB" w:rsidRDefault="00A311CB" w:rsidP="00A311CB">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№8</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A311CB" w:rsidRDefault="00A311CB" w:rsidP="00A311CB">
      <w:pPr>
        <w:pStyle w:val="ConsPlusTitle"/>
        <w:widowControl/>
        <w:jc w:val="center"/>
        <w:rPr>
          <w:rFonts w:ascii="Times New Roman" w:hAnsi="Times New Roman" w:cs="Times New Roman"/>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физической  культуры  и спорта » </w:t>
      </w:r>
    </w:p>
    <w:p w:rsidR="00A311CB" w:rsidRDefault="00A311CB" w:rsidP="00A311CB">
      <w:pPr>
        <w:pStyle w:val="a6"/>
        <w:spacing w:line="240" w:lineRule="auto"/>
        <w:rPr>
          <w:rFonts w:ascii="Times New Roman" w:hAnsi="Times New Roman"/>
          <w:b/>
          <w:bCs/>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физической культуры  и спорта»</w:t>
            </w:r>
          </w:p>
          <w:p w:rsidR="00A311CB" w:rsidRDefault="00A311CB" w:rsidP="005964C5">
            <w:pPr>
              <w:pStyle w:val="a6"/>
              <w:spacing w:line="240" w:lineRule="auto"/>
              <w:rPr>
                <w:rFonts w:ascii="Times New Roman" w:hAnsi="Times New Roman"/>
                <w:b/>
                <w:bCs/>
                <w:i/>
                <w:iCs/>
                <w:sz w:val="24"/>
                <w:szCs w:val="24"/>
              </w:rPr>
            </w:pP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ind w:firstLine="540"/>
              <w:jc w:val="both"/>
              <w:rPr>
                <w:b/>
                <w:bCs/>
                <w:i/>
                <w:iCs/>
                <w:lang w:eastAsia="en-US"/>
              </w:rPr>
            </w:pPr>
            <w: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A311CB" w:rsidTr="005964C5">
        <w:trPr>
          <w:trHeight w:val="1164"/>
        </w:trPr>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rPr>
                <w:lang w:eastAsia="en-US"/>
              </w:rPr>
            </w:pPr>
            <w:r>
              <w:t>1. Финансовое обеспечение мероприятий согласно Соглашению по передаче полномочий.</w:t>
            </w:r>
          </w:p>
        </w:tc>
      </w:tr>
      <w:tr w:rsidR="00A311CB" w:rsidTr="005964C5">
        <w:tc>
          <w:tcPr>
            <w:tcW w:w="3348"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jc w:val="both"/>
            </w:pPr>
            <w: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5964C5">
            <w:pPr>
              <w:autoSpaceDE w:val="0"/>
              <w:autoSpaceDN w:val="0"/>
              <w:adjustRightInd w:val="0"/>
              <w:jc w:val="both"/>
            </w:pPr>
            <w:r>
              <w:t xml:space="preserve">2. Повышение спортивного мастерства;  </w:t>
            </w:r>
          </w:p>
          <w:p w:rsidR="00A311CB" w:rsidRDefault="00A311CB" w:rsidP="005964C5">
            <w:pPr>
              <w:pStyle w:val="a6"/>
              <w:spacing w:line="240" w:lineRule="auto"/>
              <w:jc w:val="both"/>
              <w:rPr>
                <w:rFonts w:ascii="Times New Roman" w:hAnsi="Times New Roman"/>
                <w:b/>
                <w:bCs/>
                <w:i/>
                <w:iCs/>
                <w:sz w:val="24"/>
                <w:szCs w:val="24"/>
                <w:u w:val="single"/>
              </w:rPr>
            </w:pPr>
            <w:r>
              <w:rPr>
                <w:rFonts w:ascii="Times New Roman" w:hAnsi="Times New Roman"/>
                <w:b/>
                <w:i/>
                <w:sz w:val="24"/>
                <w:szCs w:val="24"/>
              </w:rPr>
              <w:t xml:space="preserve">3. Организация оздоровления и отдыха детей школьного возраста.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autoSpaceDE w:val="0"/>
              <w:autoSpaceDN w:val="0"/>
              <w:adjustRightInd w:val="0"/>
              <w:rPr>
                <w:lang w:eastAsia="en-US"/>
              </w:rPr>
            </w:pPr>
            <w:r>
              <w:t xml:space="preserve">Участие поселения в районных спортивно-массовых  мероприятиях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893598">
              <w:rPr>
                <w:rFonts w:ascii="Times New Roman" w:hAnsi="Times New Roman"/>
                <w:b/>
                <w:bCs/>
                <w:i/>
                <w:iCs/>
                <w:sz w:val="24"/>
                <w:szCs w:val="24"/>
              </w:rPr>
              <w:t xml:space="preserve"> – 101,5</w:t>
            </w:r>
            <w:r>
              <w:rPr>
                <w:rFonts w:ascii="Times New Roman" w:hAnsi="Times New Roman"/>
                <w:b/>
                <w:bCs/>
                <w:i/>
                <w:iCs/>
                <w:sz w:val="24"/>
                <w:szCs w:val="24"/>
              </w:rPr>
              <w:t xml:space="preserve">-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autoSpaceDE w:val="0"/>
              <w:autoSpaceDN w:val="0"/>
              <w:adjustRightInd w:val="0"/>
            </w:pPr>
            <w:r>
              <w:t>2014 г. – 15,9 тыс. руб.;</w:t>
            </w:r>
          </w:p>
          <w:p w:rsidR="00A311CB" w:rsidRDefault="00A311CB" w:rsidP="005964C5">
            <w:pPr>
              <w:autoSpaceDE w:val="0"/>
              <w:autoSpaceDN w:val="0"/>
              <w:adjustRightInd w:val="0"/>
              <w:jc w:val="both"/>
            </w:pPr>
            <w:r>
              <w:t>2015 г. – 16,0 тыс. руб.;</w:t>
            </w:r>
          </w:p>
          <w:p w:rsidR="00A311CB" w:rsidRDefault="00A311CB" w:rsidP="005964C5">
            <w:pPr>
              <w:autoSpaceDE w:val="0"/>
              <w:autoSpaceDN w:val="0"/>
              <w:adjustRightInd w:val="0"/>
              <w:jc w:val="both"/>
            </w:pPr>
            <w:r>
              <w:t>2016 г. – 15,2 тыс. руб.;</w:t>
            </w:r>
          </w:p>
          <w:p w:rsidR="00A311CB" w:rsidRDefault="00E70A8C" w:rsidP="005964C5">
            <w:pPr>
              <w:autoSpaceDE w:val="0"/>
              <w:autoSpaceDN w:val="0"/>
              <w:adjustRightInd w:val="0"/>
              <w:jc w:val="both"/>
            </w:pPr>
            <w:r>
              <w:t>2017 г. –  13,6</w:t>
            </w:r>
            <w:r w:rsidR="00A311CB">
              <w:t xml:space="preserve"> тыс. руб.;</w:t>
            </w:r>
          </w:p>
          <w:p w:rsidR="00A311CB" w:rsidRDefault="00E70A8C" w:rsidP="005964C5">
            <w:pPr>
              <w:snapToGrid w:val="0"/>
              <w:jc w:val="both"/>
            </w:pPr>
            <w:r>
              <w:t>2018 г. –  13,6</w:t>
            </w:r>
            <w:r w:rsidR="00A311CB">
              <w:t xml:space="preserve"> тыс. руб.;</w:t>
            </w:r>
          </w:p>
          <w:p w:rsidR="00A311CB" w:rsidRDefault="00E70A8C" w:rsidP="005964C5">
            <w:pPr>
              <w:autoSpaceDE w:val="0"/>
              <w:autoSpaceDN w:val="0"/>
              <w:adjustRightInd w:val="0"/>
              <w:jc w:val="both"/>
            </w:pPr>
            <w:r>
              <w:t>2019 г. –  13,6</w:t>
            </w:r>
            <w:r w:rsidR="00A311CB">
              <w:t xml:space="preserve"> тыс. руб.;</w:t>
            </w:r>
          </w:p>
          <w:p w:rsidR="00A311CB" w:rsidRDefault="00E70A8C" w:rsidP="005964C5">
            <w:pPr>
              <w:autoSpaceDE w:val="0"/>
              <w:autoSpaceDN w:val="0"/>
              <w:adjustRightInd w:val="0"/>
              <w:jc w:val="both"/>
            </w:pPr>
            <w:r>
              <w:t>2020 г. –  13,6</w:t>
            </w:r>
            <w:r w:rsidR="00A311CB">
              <w:t xml:space="preserve"> тыс. руб.</w:t>
            </w:r>
          </w:p>
          <w:p w:rsidR="00A311CB" w:rsidRDefault="00A311CB" w:rsidP="005964C5">
            <w:pPr>
              <w:pStyle w:val="a6"/>
              <w:spacing w:line="240" w:lineRule="auto"/>
              <w:jc w:val="both"/>
              <w:rPr>
                <w:rFonts w:ascii="Times New Roman" w:hAnsi="Times New Roman"/>
                <w:b/>
                <w:bCs/>
                <w:i/>
                <w:iCs/>
                <w:sz w:val="24"/>
                <w:szCs w:val="24"/>
              </w:rPr>
            </w:pPr>
          </w:p>
        </w:tc>
      </w:tr>
      <w:tr w:rsidR="00A311CB" w:rsidTr="005964C5">
        <w:tc>
          <w:tcPr>
            <w:tcW w:w="3348" w:type="dxa"/>
            <w:tcBorders>
              <w:top w:val="single" w:sz="4" w:space="0" w:color="auto"/>
              <w:left w:val="single" w:sz="4" w:space="0" w:color="auto"/>
              <w:bottom w:val="single" w:sz="4" w:space="0" w:color="auto"/>
              <w:right w:val="single" w:sz="4" w:space="0" w:color="auto"/>
            </w:tcBorders>
            <w:hideMark/>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both"/>
              <w:rPr>
                <w:b/>
                <w:bCs/>
                <w:i/>
                <w:iCs/>
                <w:color w:val="FF0000"/>
                <w:lang w:eastAsia="en-US"/>
              </w:rPr>
            </w:pPr>
            <w:r>
              <w:t>- Увеличение доли участия поселения в районных спортивно-массовых  мероприятиях в 2020 году до 100 %.</w:t>
            </w:r>
          </w:p>
        </w:tc>
      </w:tr>
    </w:tbl>
    <w:p w:rsidR="00A311CB" w:rsidRDefault="00A311CB" w:rsidP="00A311CB">
      <w:pPr>
        <w:autoSpaceDE w:val="0"/>
        <w:autoSpaceDN w:val="0"/>
        <w:adjustRightInd w:val="0"/>
        <w:jc w:val="center"/>
        <w:rPr>
          <w:lang w:eastAsia="en-US"/>
        </w:rPr>
      </w:pPr>
    </w:p>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autoSpaceDE w:val="0"/>
        <w:autoSpaceDN w:val="0"/>
        <w:adjustRightInd w:val="0"/>
        <w:ind w:firstLine="480"/>
        <w:jc w:val="both"/>
      </w:pPr>
      <w: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A311CB" w:rsidRDefault="00A311CB" w:rsidP="00A311CB">
      <w:pPr>
        <w:autoSpaceDE w:val="0"/>
        <w:autoSpaceDN w:val="0"/>
        <w:adjustRightInd w:val="0"/>
        <w:ind w:firstLine="480"/>
        <w:jc w:val="both"/>
      </w:pPr>
      <w: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A311CB" w:rsidRDefault="00A311CB" w:rsidP="00A311CB">
      <w:pPr>
        <w:autoSpaceDE w:val="0"/>
        <w:autoSpaceDN w:val="0"/>
        <w:adjustRightInd w:val="0"/>
        <w:ind w:firstLine="480"/>
        <w:jc w:val="both"/>
      </w:pPr>
      <w: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A311CB" w:rsidRDefault="00A311CB" w:rsidP="00A311CB">
      <w:pPr>
        <w:autoSpaceDE w:val="0"/>
        <w:autoSpaceDN w:val="0"/>
        <w:adjustRightInd w:val="0"/>
        <w:ind w:firstLine="480"/>
        <w:jc w:val="both"/>
      </w:pPr>
    </w:p>
    <w:p w:rsidR="00A311CB" w:rsidRDefault="00A311CB" w:rsidP="00A311CB">
      <w:pPr>
        <w:autoSpaceDE w:val="0"/>
        <w:autoSpaceDN w:val="0"/>
        <w:adjustRightInd w:val="0"/>
        <w:ind w:firstLine="480"/>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jc w:val="both"/>
      </w:pPr>
      <w:r>
        <w:t xml:space="preserve">Основными приоритетами муниципальной политики в сфере реализации подпрограммы являются: </w:t>
      </w:r>
    </w:p>
    <w:p w:rsidR="00A311CB" w:rsidRDefault="00A311CB" w:rsidP="00A311CB">
      <w:pPr>
        <w:autoSpaceDE w:val="0"/>
        <w:autoSpaceDN w:val="0"/>
        <w:adjustRightInd w:val="0"/>
        <w:ind w:firstLine="480"/>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autoSpaceDE w:val="0"/>
        <w:autoSpaceDN w:val="0"/>
        <w:adjustRightInd w:val="0"/>
        <w:ind w:firstLine="480"/>
        <w:jc w:val="both"/>
      </w:pPr>
      <w:r>
        <w:t>- формирование в Малогрибановском  сельском поселении единой политики в развитии физической культуры и спорта и сфере работы с молодежью;</w:t>
      </w:r>
    </w:p>
    <w:p w:rsidR="00A311CB" w:rsidRDefault="00A311CB" w:rsidP="00A311CB">
      <w:pPr>
        <w:autoSpaceDE w:val="0"/>
        <w:autoSpaceDN w:val="0"/>
        <w:adjustRightInd w:val="0"/>
        <w:ind w:firstLine="48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A311CB" w:rsidRDefault="00A311CB" w:rsidP="00A311CB">
      <w:pPr>
        <w:autoSpaceDE w:val="0"/>
        <w:autoSpaceDN w:val="0"/>
        <w:adjustRightInd w:val="0"/>
        <w:ind w:firstLine="480"/>
        <w:jc w:val="both"/>
      </w:pPr>
      <w:r>
        <w:t xml:space="preserve">- повышение спортивного мастерства   </w:t>
      </w:r>
    </w:p>
    <w:p w:rsidR="00A311CB" w:rsidRDefault="00A311CB" w:rsidP="00A311CB">
      <w:pPr>
        <w:autoSpaceDE w:val="0"/>
        <w:autoSpaceDN w:val="0"/>
        <w:adjustRightInd w:val="0"/>
        <w:ind w:firstLine="480"/>
        <w:jc w:val="both"/>
      </w:pPr>
      <w:r>
        <w:t>- организация оздоровления и отдыха детей школьного возраста.</w:t>
      </w:r>
    </w:p>
    <w:p w:rsidR="00A311CB" w:rsidRDefault="00A311CB" w:rsidP="00A311CB">
      <w:pPr>
        <w:autoSpaceDE w:val="0"/>
        <w:autoSpaceDN w:val="0"/>
        <w:adjustRightInd w:val="0"/>
        <w:ind w:firstLine="708"/>
        <w:jc w:val="both"/>
        <w:rPr>
          <w:b/>
        </w:rPr>
      </w:pPr>
      <w:r>
        <w:rPr>
          <w:b/>
        </w:rPr>
        <w:t xml:space="preserve">2.1. Цели подпрограммы. </w:t>
      </w:r>
    </w:p>
    <w:p w:rsidR="00A311CB" w:rsidRDefault="00A311CB" w:rsidP="00A311CB">
      <w:pPr>
        <w:autoSpaceDE w:val="0"/>
        <w:autoSpaceDN w:val="0"/>
        <w:adjustRightInd w:val="0"/>
        <w:rPr>
          <w:lang w:eastAsia="en-US"/>
        </w:rPr>
      </w:pPr>
      <w: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autoSpaceDE w:val="0"/>
        <w:autoSpaceDN w:val="0"/>
        <w:adjustRightInd w:val="0"/>
        <w:ind w:firstLine="708"/>
        <w:jc w:val="both"/>
        <w:rPr>
          <w:b/>
        </w:rPr>
      </w:pPr>
    </w:p>
    <w:p w:rsidR="00A311CB" w:rsidRDefault="00A311CB" w:rsidP="00A311CB">
      <w:pPr>
        <w:autoSpaceDE w:val="0"/>
        <w:autoSpaceDN w:val="0"/>
        <w:adjustRightInd w:val="0"/>
        <w:ind w:firstLine="708"/>
        <w:jc w:val="both"/>
        <w:rPr>
          <w:b/>
        </w:rPr>
      </w:pPr>
      <w:r>
        <w:rPr>
          <w:b/>
        </w:rPr>
        <w:t>2.2. Задачи подпрограммы.</w:t>
      </w:r>
    </w:p>
    <w:p w:rsidR="00A311CB" w:rsidRDefault="00A311CB" w:rsidP="00A311CB">
      <w:pPr>
        <w:autoSpaceDE w:val="0"/>
        <w:autoSpaceDN w:val="0"/>
        <w:adjustRightInd w:val="0"/>
        <w:ind w:firstLine="550"/>
        <w:rPr>
          <w:lang w:eastAsia="en-US"/>
        </w:rPr>
      </w:pPr>
      <w:r>
        <w:lastRenderedPageBreak/>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A311CB">
      <w:pPr>
        <w:autoSpaceDE w:val="0"/>
        <w:autoSpaceDN w:val="0"/>
        <w:adjustRightInd w:val="0"/>
        <w:ind w:firstLine="550"/>
        <w:jc w:val="both"/>
      </w:pPr>
      <w:r>
        <w:t xml:space="preserve">Повышение спортивного мастерства;  </w:t>
      </w:r>
    </w:p>
    <w:p w:rsidR="00A311CB" w:rsidRDefault="00A311CB" w:rsidP="00A311CB">
      <w:pPr>
        <w:autoSpaceDE w:val="0"/>
        <w:autoSpaceDN w:val="0"/>
        <w:adjustRightInd w:val="0"/>
        <w:ind w:firstLine="550"/>
        <w:jc w:val="both"/>
      </w:pPr>
      <w:r>
        <w:t xml:space="preserve">Организация оздоровления и отдыха детей школьного возраста.  </w:t>
      </w:r>
    </w:p>
    <w:p w:rsidR="00A311CB" w:rsidRDefault="00A311CB" w:rsidP="00A311CB">
      <w:pPr>
        <w:autoSpaceDE w:val="0"/>
        <w:autoSpaceDN w:val="0"/>
        <w:adjustRightInd w:val="0"/>
        <w:ind w:firstLine="290"/>
        <w:jc w:val="both"/>
      </w:pPr>
    </w:p>
    <w:p w:rsidR="00A311CB" w:rsidRDefault="00A311CB" w:rsidP="00A311CB">
      <w:pPr>
        <w:ind w:firstLine="709"/>
        <w:rPr>
          <w:b/>
          <w:bCs/>
          <w:color w:val="000000"/>
          <w:lang w:eastAsia="en-US"/>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708"/>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 Увеличение доли участия поселения в районных спортивно-массовых  мероприятиях (значение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708"/>
        <w:jc w:val="both"/>
      </w:pPr>
    </w:p>
    <w:p w:rsidR="00A311CB" w:rsidRDefault="00A311CB" w:rsidP="00A311CB">
      <w:pPr>
        <w:autoSpaceDE w:val="0"/>
        <w:autoSpaceDN w:val="0"/>
        <w:adjustRightInd w:val="0"/>
        <w:jc w:val="center"/>
        <w:rPr>
          <w:b/>
        </w:rPr>
      </w:pPr>
      <w:r>
        <w:rPr>
          <w:b/>
        </w:rPr>
        <w:t>2.4.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57"/>
        <w:jc w:val="center"/>
        <w:rPr>
          <w:b/>
          <w:lang w:eastAsia="en-US"/>
        </w:rPr>
      </w:pPr>
    </w:p>
    <w:p w:rsidR="00A311CB" w:rsidRDefault="00A311CB" w:rsidP="00A311CB">
      <w:pPr>
        <w:autoSpaceDE w:val="0"/>
        <w:autoSpaceDN w:val="0"/>
        <w:adjustRightInd w:val="0"/>
        <w:ind w:left="357"/>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left="357" w:firstLine="410"/>
        <w:jc w:val="both"/>
      </w:pPr>
      <w:r>
        <w:rPr>
          <w:u w:val="single"/>
        </w:rPr>
        <w:t>Мероприятие 1.</w:t>
      </w:r>
      <w:r>
        <w:t>Финансовое обеспечение мероприятий согласно Соглашению по передачи полномочий.</w:t>
      </w:r>
    </w:p>
    <w:p w:rsidR="00A311CB" w:rsidRDefault="00A311CB" w:rsidP="00A311CB">
      <w:pPr>
        <w:autoSpaceDE w:val="0"/>
        <w:autoSpaceDN w:val="0"/>
        <w:adjustRightInd w:val="0"/>
        <w:ind w:firstLine="539"/>
        <w:jc w:val="both"/>
      </w:pPr>
      <w: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autoSpaceDE w:val="0"/>
        <w:autoSpaceDN w:val="0"/>
        <w:adjustRightInd w:val="0"/>
        <w:ind w:firstLine="539"/>
        <w:jc w:val="both"/>
      </w:pPr>
      <w:r>
        <w:t xml:space="preserve">Реализация мероприятия – активное участие сельского поселения в спортивной жизни района. </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26"/>
        <w:jc w:val="both"/>
      </w:pPr>
      <w:r>
        <w:t>Общий объем средств, необходимых для реализации мероприятия   подпрограммы, составит   107,9  тыс. рублей, в том числе:</w:t>
      </w:r>
    </w:p>
    <w:p w:rsidR="00A311CB" w:rsidRDefault="00A311CB" w:rsidP="00A311CB">
      <w:pPr>
        <w:autoSpaceDE w:val="0"/>
        <w:autoSpaceDN w:val="0"/>
        <w:adjustRightInd w:val="0"/>
        <w:jc w:val="both"/>
      </w:pPr>
      <w:r>
        <w:t>2014 г. – 15,9 тыс. руб.;</w:t>
      </w:r>
    </w:p>
    <w:p w:rsidR="00A311CB" w:rsidRDefault="00A311CB" w:rsidP="00A311CB">
      <w:pPr>
        <w:autoSpaceDE w:val="0"/>
        <w:autoSpaceDN w:val="0"/>
        <w:adjustRightInd w:val="0"/>
        <w:jc w:val="both"/>
      </w:pPr>
      <w:r>
        <w:t>2015 г. – 16,0 тыс. руб.;</w:t>
      </w:r>
    </w:p>
    <w:p w:rsidR="00A311CB" w:rsidRDefault="00A311CB" w:rsidP="00A311CB">
      <w:pPr>
        <w:autoSpaceDE w:val="0"/>
        <w:autoSpaceDN w:val="0"/>
        <w:adjustRightInd w:val="0"/>
        <w:jc w:val="both"/>
      </w:pPr>
      <w:r>
        <w:t>2016 г. – 15,2 тыс. руб.;</w:t>
      </w:r>
    </w:p>
    <w:p w:rsidR="00A311CB" w:rsidRDefault="00A311CB" w:rsidP="00A311CB">
      <w:pPr>
        <w:autoSpaceDE w:val="0"/>
        <w:autoSpaceDN w:val="0"/>
        <w:adjustRightInd w:val="0"/>
        <w:jc w:val="both"/>
      </w:pPr>
      <w:r>
        <w:t xml:space="preserve">2017 г. – </w:t>
      </w:r>
      <w:r w:rsidR="00893598">
        <w:t>13,6</w:t>
      </w:r>
      <w:r>
        <w:t xml:space="preserve"> тыс. руб.;</w:t>
      </w:r>
    </w:p>
    <w:p w:rsidR="00A311CB" w:rsidRDefault="00A311CB" w:rsidP="00A311CB">
      <w:pPr>
        <w:snapToGrid w:val="0"/>
        <w:jc w:val="both"/>
      </w:pPr>
      <w:r>
        <w:t xml:space="preserve">2018 г. – </w:t>
      </w:r>
      <w:r w:rsidR="00893598">
        <w:t>13,6</w:t>
      </w:r>
      <w:r>
        <w:t xml:space="preserve"> тыс. руб.;</w:t>
      </w:r>
    </w:p>
    <w:p w:rsidR="00A311CB" w:rsidRDefault="00A311CB" w:rsidP="00A311CB">
      <w:pPr>
        <w:autoSpaceDE w:val="0"/>
        <w:autoSpaceDN w:val="0"/>
        <w:adjustRightInd w:val="0"/>
        <w:jc w:val="both"/>
      </w:pPr>
      <w:r>
        <w:t xml:space="preserve">2019 г. – </w:t>
      </w:r>
      <w:r w:rsidR="00893598">
        <w:t>13,6</w:t>
      </w:r>
      <w:r>
        <w:t xml:space="preserve"> тыс. руб.;</w:t>
      </w:r>
    </w:p>
    <w:p w:rsidR="00A311CB" w:rsidRDefault="00A311CB" w:rsidP="00A311CB">
      <w:pPr>
        <w:autoSpaceDE w:val="0"/>
        <w:autoSpaceDN w:val="0"/>
        <w:adjustRightInd w:val="0"/>
        <w:jc w:val="both"/>
      </w:pPr>
      <w:r>
        <w:t xml:space="preserve">2020 г. – </w:t>
      </w:r>
      <w:r w:rsidR="00893598">
        <w:t>13,6</w:t>
      </w:r>
      <w:r>
        <w:t xml:space="preserve"> тыс. руб.</w:t>
      </w:r>
    </w:p>
    <w:p w:rsidR="00A311CB" w:rsidRDefault="00A311CB" w:rsidP="00A311CB">
      <w:pPr>
        <w:widowControl w:val="0"/>
        <w:autoSpaceDE w:val="0"/>
        <w:autoSpaceDN w:val="0"/>
        <w:adjustRightInd w:val="0"/>
        <w:ind w:left="426"/>
        <w:jc w:val="center"/>
        <w:rPr>
          <w:b/>
        </w:rPr>
      </w:pPr>
    </w:p>
    <w:p w:rsidR="00A311CB" w:rsidRDefault="00A311CB" w:rsidP="00A311CB">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A311CB" w:rsidRDefault="00A311CB" w:rsidP="00A311CB">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426"/>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426"/>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w:t>
      </w:r>
      <w:r>
        <w:lastRenderedPageBreak/>
        <w:t xml:space="preserve">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A311CB" w:rsidRDefault="00A311CB" w:rsidP="00A311CB">
      <w:pPr>
        <w:autoSpaceDE w:val="0"/>
        <w:autoSpaceDN w:val="0"/>
        <w:adjustRightInd w:val="0"/>
        <w:ind w:firstLine="426"/>
        <w:jc w:val="center"/>
      </w:pPr>
    </w:p>
    <w:p w:rsidR="00A311CB" w:rsidRDefault="00A311CB" w:rsidP="00A311CB">
      <w:pPr>
        <w:autoSpaceDE w:val="0"/>
        <w:autoSpaceDN w:val="0"/>
        <w:adjustRightInd w:val="0"/>
        <w:ind w:firstLine="426"/>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426"/>
        <w:jc w:val="both"/>
      </w:pPr>
      <w: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w:t>
      </w:r>
      <w:r w:rsidR="00893598">
        <w:t>й   подпрограммы, составит   101</w:t>
      </w:r>
      <w:r>
        <w:t>,</w:t>
      </w:r>
      <w:r w:rsidR="00893598">
        <w:t>5</w:t>
      </w:r>
      <w:r>
        <w:t xml:space="preserve"> тыс. рублей, в том числе:</w:t>
      </w:r>
    </w:p>
    <w:p w:rsidR="00A311CB" w:rsidRDefault="00A311CB" w:rsidP="00A311CB">
      <w:pPr>
        <w:autoSpaceDE w:val="0"/>
        <w:autoSpaceDN w:val="0"/>
        <w:adjustRightInd w:val="0"/>
        <w:jc w:val="both"/>
      </w:pPr>
      <w:r>
        <w:t>2014 г. – 15,9 тыс. руб.;</w:t>
      </w:r>
    </w:p>
    <w:p w:rsidR="00A311CB" w:rsidRDefault="00A311CB" w:rsidP="00A311CB">
      <w:pPr>
        <w:autoSpaceDE w:val="0"/>
        <w:autoSpaceDN w:val="0"/>
        <w:adjustRightInd w:val="0"/>
        <w:jc w:val="both"/>
      </w:pPr>
      <w:r>
        <w:t>2015 г. – 16,0 тыс. руб.;</w:t>
      </w:r>
    </w:p>
    <w:p w:rsidR="00A311CB" w:rsidRDefault="00A311CB" w:rsidP="00A311CB">
      <w:pPr>
        <w:autoSpaceDE w:val="0"/>
        <w:autoSpaceDN w:val="0"/>
        <w:adjustRightInd w:val="0"/>
        <w:jc w:val="both"/>
      </w:pPr>
      <w:r>
        <w:t>2016 г. – 15,2 тыс. руб.;</w:t>
      </w:r>
    </w:p>
    <w:p w:rsidR="00A311CB" w:rsidRDefault="00A311CB" w:rsidP="00A311CB">
      <w:pPr>
        <w:autoSpaceDE w:val="0"/>
        <w:autoSpaceDN w:val="0"/>
        <w:adjustRightInd w:val="0"/>
        <w:jc w:val="both"/>
      </w:pPr>
      <w:r>
        <w:t xml:space="preserve">2017 г. – </w:t>
      </w:r>
      <w:r w:rsidR="00893598">
        <w:t>13,6</w:t>
      </w:r>
      <w:r>
        <w:t xml:space="preserve"> тыс. руб.;</w:t>
      </w:r>
    </w:p>
    <w:p w:rsidR="00A311CB" w:rsidRDefault="00A311CB" w:rsidP="00A311CB">
      <w:pPr>
        <w:snapToGrid w:val="0"/>
        <w:jc w:val="both"/>
      </w:pPr>
      <w:r>
        <w:t xml:space="preserve">2018 г. – </w:t>
      </w:r>
      <w:r w:rsidR="00893598">
        <w:t>13,6</w:t>
      </w:r>
      <w:r>
        <w:t xml:space="preserve"> тыс. руб.;</w:t>
      </w:r>
    </w:p>
    <w:p w:rsidR="00A311CB" w:rsidRDefault="00A311CB" w:rsidP="00A311CB">
      <w:pPr>
        <w:autoSpaceDE w:val="0"/>
        <w:autoSpaceDN w:val="0"/>
        <w:adjustRightInd w:val="0"/>
        <w:jc w:val="both"/>
      </w:pPr>
      <w:r>
        <w:t xml:space="preserve">2019 г. – </w:t>
      </w:r>
      <w:r w:rsidR="00893598">
        <w:t>13,6</w:t>
      </w:r>
      <w:r>
        <w:t xml:space="preserve"> тыс. руб.;</w:t>
      </w:r>
    </w:p>
    <w:p w:rsidR="00A311CB" w:rsidRDefault="00A311CB" w:rsidP="00A311CB">
      <w:pPr>
        <w:autoSpaceDE w:val="0"/>
        <w:autoSpaceDN w:val="0"/>
        <w:adjustRightInd w:val="0"/>
        <w:jc w:val="both"/>
      </w:pPr>
      <w:r>
        <w:t xml:space="preserve">2020 г. – </w:t>
      </w:r>
      <w:r w:rsidR="00893598">
        <w:t>13,6</w:t>
      </w:r>
      <w:r>
        <w:t xml:space="preserve"> тыс. руб.</w:t>
      </w:r>
    </w:p>
    <w:p w:rsidR="00A311CB" w:rsidRDefault="00A311CB" w:rsidP="00A311CB">
      <w:pPr>
        <w:autoSpaceDE w:val="0"/>
        <w:autoSpaceDN w:val="0"/>
        <w:adjustRightInd w:val="0"/>
        <w:ind w:firstLine="540"/>
        <w:jc w:val="both"/>
        <w:rPr>
          <w:lang w:eastAsia="en-US"/>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rPr>
          <w:lang w:eastAsia="en-US"/>
        </w:rPr>
      </w:pPr>
      <w:r>
        <w:t>Указано в Приложении к программе Таблица № 3</w:t>
      </w:r>
    </w:p>
    <w:p w:rsidR="00A311CB" w:rsidRDefault="00A311CB" w:rsidP="00A311CB">
      <w:pPr>
        <w:autoSpaceDE w:val="0"/>
        <w:autoSpaceDN w:val="0"/>
        <w:adjustRightInd w:val="0"/>
      </w:pPr>
    </w:p>
    <w:p w:rsidR="00A311CB" w:rsidRDefault="00A311CB" w:rsidP="00A311CB">
      <w:pPr>
        <w:autoSpaceDE w:val="0"/>
        <w:autoSpaceDN w:val="0"/>
        <w:adjustRightInd w:val="0"/>
        <w:jc w:val="center"/>
        <w:outlineLvl w:val="1"/>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молодежи в занятиях традиционными видами спорта.</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firstLine="540"/>
        <w:jc w:val="both"/>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A311CB" w:rsidRDefault="00A311CB" w:rsidP="00A311CB">
      <w:pPr>
        <w:autoSpaceDE w:val="0"/>
        <w:autoSpaceDN w:val="0"/>
        <w:adjustRightInd w:val="0"/>
        <w:jc w:val="both"/>
      </w:pPr>
    </w:p>
    <w:p w:rsidR="00A311CB" w:rsidRDefault="00A311CB" w:rsidP="00A311CB">
      <w:pPr>
        <w:autoSpaceDE w:val="0"/>
        <w:autoSpaceDN w:val="0"/>
        <w:adjustRightInd w:val="0"/>
        <w:jc w:val="both"/>
      </w:pPr>
      <w:r>
        <w:t>Увеличение доли участия поселения в районных спортивно-массовых  мероприятиях в 2020 году до 100 %.</w:t>
      </w:r>
    </w:p>
    <w:p w:rsidR="00A311CB" w:rsidRDefault="00A311CB" w:rsidP="00A311CB">
      <w:pPr>
        <w:autoSpaceDE w:val="0"/>
        <w:autoSpaceDN w:val="0"/>
        <w:adjustRightInd w:val="0"/>
        <w:outlineLvl w:val="1"/>
      </w:pPr>
    </w:p>
    <w:p w:rsidR="00A311CB" w:rsidRDefault="00A311CB" w:rsidP="00A311CB">
      <w:pPr>
        <w:autoSpaceDE w:val="0"/>
        <w:autoSpaceDN w:val="0"/>
        <w:adjustRightInd w:val="0"/>
        <w:outlineLvl w:val="1"/>
      </w:pPr>
    </w:p>
    <w:p w:rsidR="00A311CB" w:rsidRDefault="00A311CB" w:rsidP="00A311CB">
      <w:pPr>
        <w:autoSpaceDE w:val="0"/>
        <w:autoSpaceDN w:val="0"/>
        <w:adjustRightInd w:val="0"/>
        <w:outlineLvl w:val="1"/>
      </w:pPr>
    </w:p>
    <w:p w:rsidR="00A311CB" w:rsidRDefault="00A311CB" w:rsidP="00A311CB">
      <w:pPr>
        <w:autoSpaceDE w:val="0"/>
        <w:autoSpaceDN w:val="0"/>
        <w:adjustRightInd w:val="0"/>
        <w:outlineLvl w:val="1"/>
      </w:pPr>
    </w:p>
    <w:p w:rsidR="00A311CB" w:rsidRDefault="00A311CB" w:rsidP="00A311CB">
      <w:pPr>
        <w:autoSpaceDE w:val="0"/>
        <w:autoSpaceDN w:val="0"/>
        <w:adjustRightInd w:val="0"/>
        <w:outlineLvl w:val="1"/>
      </w:pPr>
    </w:p>
    <w:p w:rsidR="00A311CB" w:rsidRDefault="00A311CB" w:rsidP="00A311CB">
      <w:pPr>
        <w:autoSpaceDE w:val="0"/>
        <w:autoSpaceDN w:val="0"/>
        <w:adjustRightInd w:val="0"/>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ind w:firstLine="540"/>
        <w:jc w:val="center"/>
        <w:rPr>
          <w:b/>
          <w:sz w:val="28"/>
          <w:szCs w:val="28"/>
        </w:rPr>
      </w:pPr>
      <w:r>
        <w:rPr>
          <w:b/>
          <w:sz w:val="28"/>
          <w:szCs w:val="28"/>
        </w:rPr>
        <w:lastRenderedPageBreak/>
        <w:t>ПОДПРОГРАММА № 9</w:t>
      </w:r>
    </w:p>
    <w:p w:rsidR="00A311CB" w:rsidRDefault="00A311CB" w:rsidP="00A311CB">
      <w:pPr>
        <w:autoSpaceDE w:val="0"/>
        <w:autoSpaceDN w:val="0"/>
        <w:adjustRightInd w:val="0"/>
        <w:jc w:val="center"/>
        <w:rPr>
          <w:b/>
          <w:sz w:val="28"/>
          <w:szCs w:val="28"/>
        </w:rPr>
      </w:pPr>
      <w:r>
        <w:rPr>
          <w:b/>
          <w:sz w:val="28"/>
          <w:szCs w:val="28"/>
        </w:rPr>
        <w:t xml:space="preserve"> «Развитие мер социальной поддержки отдельных категорий граждан» </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r>
        <w:rPr>
          <w:b/>
          <w:sz w:val="28"/>
          <w:szCs w:val="28"/>
        </w:rPr>
        <w:t>ПАСПОРТ</w:t>
      </w:r>
    </w:p>
    <w:p w:rsidR="00A311CB" w:rsidRDefault="00A311CB" w:rsidP="00A311CB">
      <w:pPr>
        <w:autoSpaceDE w:val="0"/>
        <w:autoSpaceDN w:val="0"/>
        <w:adjustRightInd w:val="0"/>
        <w:jc w:val="center"/>
        <w:rPr>
          <w:b/>
          <w:sz w:val="28"/>
          <w:szCs w:val="28"/>
          <w:lang w:eastAsia="en-US"/>
        </w:rPr>
      </w:pPr>
      <w:r>
        <w:rPr>
          <w:b/>
          <w:sz w:val="28"/>
          <w:szCs w:val="28"/>
        </w:rPr>
        <w:t xml:space="preserve">Подпрограммы   «Развитие мер социальной поддержки отдельных категорий граждан» </w:t>
      </w:r>
    </w:p>
    <w:tbl>
      <w:tblPr>
        <w:tblW w:w="9795" w:type="dxa"/>
        <w:tblInd w:w="70" w:type="dxa"/>
        <w:tblLayout w:type="fixed"/>
        <w:tblCellMar>
          <w:left w:w="70" w:type="dxa"/>
          <w:right w:w="70" w:type="dxa"/>
        </w:tblCellMar>
        <w:tblLook w:val="00A0" w:firstRow="1" w:lastRow="0" w:firstColumn="1" w:lastColumn="0" w:noHBand="0" w:noVBand="0"/>
      </w:tblPr>
      <w:tblGrid>
        <w:gridCol w:w="3078"/>
        <w:gridCol w:w="6717"/>
      </w:tblGrid>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rPr>
                <w:highlight w:val="yellow"/>
                <w:lang w:eastAsia="en-US"/>
              </w:rPr>
            </w:pPr>
            <w:r>
              <w:rPr>
                <w:bCs/>
                <w:iCs/>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rPr>
                <w:bCs/>
                <w:iCs/>
                <w:lang w:eastAsia="en-US"/>
              </w:rPr>
            </w:pPr>
            <w:r>
              <w:t>«Развитие мер социальной поддержки отдельных категорий граждан»</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rPr>
                <w:highlight w:val="yellow"/>
                <w:lang w:eastAsia="en-US"/>
              </w:rPr>
            </w:pPr>
            <w: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rPr>
                <w:bCs/>
                <w:iCs/>
                <w:lang w:eastAsia="en-U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pPr>
            <w:r>
              <w:t>Основные мероприятия,</w:t>
            </w:r>
          </w:p>
          <w:p w:rsidR="00A311CB" w:rsidRDefault="00A311CB" w:rsidP="005964C5">
            <w:pPr>
              <w:snapToGrid w:val="0"/>
              <w:jc w:val="both"/>
              <w:rPr>
                <w:highlight w:val="yellow"/>
                <w:lang w:eastAsia="en-US"/>
              </w:rPr>
            </w:pPr>
            <w: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rPr>
                <w:lang w:eastAsia="en-US"/>
              </w:rPr>
            </w:pPr>
            <w:r>
              <w:t xml:space="preserve">1. Доплаты к пенсиям муниципальных служащих Малогрибановского  сельского поселения Грибановского муниципального района </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jc w:val="both"/>
              <w:rPr>
                <w:highlight w:val="yellow"/>
                <w:lang w:eastAsia="en-US"/>
              </w:rPr>
            </w:pPr>
            <w: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autoSpaceDE w:val="0"/>
              <w:autoSpaceDN w:val="0"/>
              <w:adjustRightInd w:val="0"/>
            </w:pPr>
            <w:r>
              <w:t xml:space="preserve"> Создание условий для роста благосостояния граждан, получателей мер социальной поддержки.</w:t>
            </w:r>
          </w:p>
          <w:p w:rsidR="00A311CB" w:rsidRDefault="00A311CB" w:rsidP="005964C5">
            <w:pPr>
              <w:autoSpaceDE w:val="0"/>
              <w:autoSpaceDN w:val="0"/>
              <w:adjustRightInd w:val="0"/>
              <w:rPr>
                <w:lang w:eastAsia="en-US"/>
              </w:rPr>
            </w:pPr>
          </w:p>
        </w:tc>
      </w:tr>
      <w:tr w:rsidR="00A311CB" w:rsidTr="005964C5">
        <w:trPr>
          <w:cantSplit/>
          <w:trHeight w:val="794"/>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pPr>
            <w:r>
              <w:t>Задачи подпрограммы муниципальной</w:t>
            </w:r>
          </w:p>
          <w:p w:rsidR="00A311CB" w:rsidRDefault="00A311CB" w:rsidP="005964C5">
            <w:pPr>
              <w:jc w:val="both"/>
              <w:rPr>
                <w:highlight w:val="yellow"/>
                <w:lang w:eastAsia="en-US"/>
              </w:rPr>
            </w:pPr>
            <w:r>
              <w:t>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autoSpaceDE w:val="0"/>
              <w:autoSpaceDN w:val="0"/>
              <w:adjustRightInd w:val="0"/>
              <w:outlineLvl w:val="2"/>
              <w:rPr>
                <w:bCs/>
                <w:color w:val="000000"/>
              </w:rPr>
            </w:pPr>
            <w:r>
              <w:rPr>
                <w:bCs/>
                <w:color w:val="000000"/>
              </w:rPr>
              <w:t xml:space="preserve"> Выполнение обязательств государства по социальной поддержке отдельных категорий граждан;</w:t>
            </w:r>
          </w:p>
          <w:p w:rsidR="00A311CB" w:rsidRDefault="00A311CB" w:rsidP="005964C5">
            <w:pPr>
              <w:shd w:val="clear" w:color="auto" w:fill="F4F6F0"/>
              <w:textAlignment w:val="baseline"/>
              <w:rPr>
                <w:color w:val="000000"/>
              </w:rPr>
            </w:pP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rPr>
                <w:highlight w:val="yellow"/>
                <w:lang w:eastAsia="en-US"/>
              </w:rPr>
            </w:pPr>
            <w: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shd w:val="clear" w:color="auto" w:fill="F4F6F0"/>
              <w:textAlignment w:val="baseline"/>
              <w:rPr>
                <w:lang w:eastAsia="en-US"/>
              </w:rPr>
            </w:pP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rPr>
                <w:highlight w:val="yellow"/>
                <w:lang w:eastAsia="en-US"/>
              </w:rPr>
            </w:pPr>
            <w: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autoSpaceDE w:val="0"/>
              <w:autoSpaceDN w:val="0"/>
              <w:adjustRightInd w:val="0"/>
              <w:rPr>
                <w:color w:val="000000"/>
                <w:highlight w:val="yellow"/>
              </w:rPr>
            </w:pPr>
            <w:r>
              <w:t xml:space="preserve">Срок реализации подпрограммы 2014-2020 годы. </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rPr>
                <w:bCs/>
                <w:highlight w:val="yellow"/>
                <w:lang w:eastAsia="en-US"/>
              </w:rPr>
            </w:pPr>
            <w:r>
              <w:rPr>
                <w:bCs/>
              </w:rPr>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autoSpaceDE w:val="0"/>
              <w:autoSpaceDN w:val="0"/>
              <w:adjustRightInd w:val="0"/>
            </w:pPr>
            <w:r>
              <w:t>Общий объем финансирования подпрограммы из бюджета равен –</w:t>
            </w:r>
            <w:r w:rsidR="00893598">
              <w:t>384,6</w:t>
            </w:r>
            <w:r>
              <w:t xml:space="preserve"> тыс. руб., </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jc w:val="both"/>
            </w:pPr>
            <w:r>
              <w:t>2014 г. – 46,5 тыс. руб.;</w:t>
            </w:r>
          </w:p>
          <w:p w:rsidR="00A311CB" w:rsidRDefault="00A311CB" w:rsidP="005964C5">
            <w:pPr>
              <w:autoSpaceDE w:val="0"/>
              <w:autoSpaceDN w:val="0"/>
              <w:adjustRightInd w:val="0"/>
              <w:jc w:val="both"/>
            </w:pPr>
            <w:r>
              <w:t>2015 г. – 52,2  тыс. руб.;</w:t>
            </w:r>
          </w:p>
          <w:p w:rsidR="00A311CB" w:rsidRDefault="00A311CB" w:rsidP="005964C5">
            <w:pPr>
              <w:autoSpaceDE w:val="0"/>
              <w:autoSpaceDN w:val="0"/>
              <w:adjustRightInd w:val="0"/>
              <w:jc w:val="both"/>
            </w:pPr>
            <w:r>
              <w:t>2016 г. – 56,3 тыс. руб.;</w:t>
            </w:r>
          </w:p>
          <w:p w:rsidR="00A311CB" w:rsidRDefault="00A311CB" w:rsidP="005964C5">
            <w:pPr>
              <w:autoSpaceDE w:val="0"/>
              <w:autoSpaceDN w:val="0"/>
              <w:adjustRightInd w:val="0"/>
              <w:jc w:val="both"/>
            </w:pPr>
            <w:r>
              <w:t xml:space="preserve">2017 г. – </w:t>
            </w:r>
            <w:r w:rsidR="00893598">
              <w:t>57,4</w:t>
            </w:r>
            <w:r>
              <w:t xml:space="preserve"> тыс. руб.;</w:t>
            </w:r>
          </w:p>
          <w:p w:rsidR="00A311CB" w:rsidRDefault="00A311CB" w:rsidP="005964C5">
            <w:pPr>
              <w:snapToGrid w:val="0"/>
              <w:jc w:val="both"/>
            </w:pPr>
            <w:r>
              <w:t xml:space="preserve">2018 г. – </w:t>
            </w:r>
            <w:r w:rsidR="00893598">
              <w:t>57,4</w:t>
            </w:r>
            <w:r>
              <w:t xml:space="preserve"> тыс. руб.;</w:t>
            </w:r>
          </w:p>
          <w:p w:rsidR="00A311CB" w:rsidRDefault="00A311CB" w:rsidP="005964C5">
            <w:pPr>
              <w:autoSpaceDE w:val="0"/>
              <w:autoSpaceDN w:val="0"/>
              <w:adjustRightInd w:val="0"/>
              <w:jc w:val="both"/>
            </w:pPr>
            <w:r>
              <w:t xml:space="preserve">2019 г. – </w:t>
            </w:r>
            <w:r w:rsidR="00893598">
              <w:t>57,4</w:t>
            </w:r>
            <w:r>
              <w:t xml:space="preserve"> тыс. руб.;</w:t>
            </w:r>
          </w:p>
          <w:p w:rsidR="00A311CB" w:rsidRDefault="00A311CB" w:rsidP="00893598">
            <w:pPr>
              <w:autoSpaceDE w:val="0"/>
              <w:autoSpaceDN w:val="0"/>
              <w:adjustRightInd w:val="0"/>
              <w:jc w:val="both"/>
              <w:rPr>
                <w:highlight w:val="yellow"/>
              </w:rPr>
            </w:pPr>
            <w:r>
              <w:t xml:space="preserve">2020 г. – </w:t>
            </w:r>
            <w:r w:rsidR="00893598">
              <w:t>57,4</w:t>
            </w:r>
            <w:r>
              <w:t xml:space="preserve"> тыс. руб.</w:t>
            </w:r>
          </w:p>
        </w:tc>
      </w:tr>
      <w:tr w:rsidR="00A311CB" w:rsidTr="005964C5">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A311CB" w:rsidRDefault="00A311CB" w:rsidP="005964C5">
            <w:pPr>
              <w:snapToGrid w:val="0"/>
              <w:jc w:val="both"/>
              <w:rPr>
                <w:highlight w:val="yellow"/>
                <w:lang w:eastAsia="en-US"/>
              </w:rPr>
            </w:pPr>
            <w: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A311CB" w:rsidRDefault="00A311CB" w:rsidP="005964C5">
            <w:pPr>
              <w:shd w:val="clear" w:color="auto" w:fill="F4F6F0"/>
              <w:textAlignment w:val="baseline"/>
              <w:rPr>
                <w:lang w:eastAsia="en-US"/>
              </w:rPr>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A311CB" w:rsidRDefault="00A311CB" w:rsidP="00A311CB">
      <w:pPr>
        <w:numPr>
          <w:ilvl w:val="0"/>
          <w:numId w:val="9"/>
        </w:numPr>
        <w:autoSpaceDE w:val="0"/>
        <w:jc w:val="center"/>
        <w:rPr>
          <w:b/>
          <w:bCs/>
          <w:lang w:eastAsia="en-US"/>
        </w:rPr>
      </w:pPr>
      <w:r>
        <w:rPr>
          <w:b/>
          <w:bCs/>
        </w:rPr>
        <w:t>Характеристика сферы реализации подпрограммы</w:t>
      </w:r>
    </w:p>
    <w:p w:rsidR="00A311CB" w:rsidRDefault="00A311CB" w:rsidP="00A311CB">
      <w:pPr>
        <w:ind w:firstLine="709"/>
        <w:jc w:val="both"/>
      </w:pPr>
      <w:r>
        <w:t xml:space="preserve">Существующая система предоставления мер социальной поддержки  создавалась в течение многих десятилетий. </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A311CB" w:rsidRDefault="00A311CB" w:rsidP="00A311CB">
      <w:pPr>
        <w:ind w:firstLine="709"/>
        <w:jc w:val="both"/>
      </w:pPr>
      <w:r>
        <w:t>К публичным обязательствам, которые предоставляются в соответствии с нормативными правовыми актами Воронежской области, относятся:</w:t>
      </w:r>
    </w:p>
    <w:p w:rsidR="00A311CB" w:rsidRDefault="00A311CB" w:rsidP="00A311CB">
      <w:pPr>
        <w:ind w:firstLine="709"/>
        <w:jc w:val="both"/>
      </w:pPr>
      <w:r>
        <w:lastRenderedPageBreak/>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540"/>
        <w:jc w:val="center"/>
        <w:rPr>
          <w:b/>
          <w:bCs/>
          <w:color w:val="000000"/>
          <w:highlight w:val="yellow"/>
        </w:rPr>
      </w:pPr>
    </w:p>
    <w:p w:rsidR="00A311CB" w:rsidRDefault="00A311CB" w:rsidP="00A311CB">
      <w:pPr>
        <w:autoSpaceDE w:val="0"/>
        <w:autoSpaceDN w:val="0"/>
        <w:adjustRightInd w:val="0"/>
        <w:ind w:firstLine="540"/>
        <w:jc w:val="center"/>
        <w:rPr>
          <w:b/>
          <w:bCs/>
          <w:color w:val="000000"/>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311CB" w:rsidRDefault="00A311CB" w:rsidP="00A311CB">
      <w:pPr>
        <w:autoSpaceDE w:val="0"/>
        <w:autoSpaceDN w:val="0"/>
        <w:adjustRightInd w:val="0"/>
        <w:ind w:firstLine="540"/>
        <w:jc w:val="center"/>
      </w:pPr>
    </w:p>
    <w:p w:rsidR="00A311CB" w:rsidRDefault="00A311CB" w:rsidP="00A311CB">
      <w:pPr>
        <w:autoSpaceDE w:val="0"/>
        <w:autoSpaceDN w:val="0"/>
        <w:adjustRightInd w:val="0"/>
        <w:ind w:firstLine="708"/>
        <w:jc w:val="center"/>
        <w:rPr>
          <w:b/>
        </w:rPr>
      </w:pPr>
      <w:r>
        <w:rPr>
          <w:b/>
        </w:rPr>
        <w:t>2.1. Цели подпрограммы.</w:t>
      </w:r>
    </w:p>
    <w:p w:rsidR="00A311CB" w:rsidRDefault="00A311CB" w:rsidP="00A311CB">
      <w:pPr>
        <w:autoSpaceDE w:val="0"/>
        <w:autoSpaceDN w:val="0"/>
        <w:adjustRightInd w:val="0"/>
        <w:ind w:firstLine="600"/>
        <w:jc w:val="both"/>
        <w:rPr>
          <w:lang w:eastAsia="en-US"/>
        </w:rPr>
      </w:pPr>
      <w:r>
        <w:t xml:space="preserve"> Целью подпрограммы является создание условий для роста благосостояния граждан, получателей мер социальной поддержки.</w:t>
      </w:r>
    </w:p>
    <w:p w:rsidR="00A311CB" w:rsidRDefault="00A311CB" w:rsidP="00A311CB">
      <w:pPr>
        <w:autoSpaceDE w:val="0"/>
        <w:autoSpaceDN w:val="0"/>
        <w:adjustRightInd w:val="0"/>
        <w:ind w:firstLine="600"/>
        <w:jc w:val="both"/>
      </w:pPr>
    </w:p>
    <w:p w:rsidR="00A311CB" w:rsidRDefault="00A311CB" w:rsidP="00A311CB">
      <w:pPr>
        <w:autoSpaceDE w:val="0"/>
        <w:autoSpaceDN w:val="0"/>
        <w:adjustRightInd w:val="0"/>
        <w:ind w:firstLine="600"/>
        <w:jc w:val="center"/>
        <w:rPr>
          <w:b/>
        </w:rPr>
      </w:pPr>
      <w:r>
        <w:rPr>
          <w:b/>
        </w:rPr>
        <w:t>2.2. Задачи подпрограммы.</w:t>
      </w:r>
    </w:p>
    <w:p w:rsidR="00A311CB" w:rsidRDefault="00A311CB" w:rsidP="00A311CB">
      <w:pPr>
        <w:autoSpaceDE w:val="0"/>
        <w:autoSpaceDN w:val="0"/>
        <w:adjustRightInd w:val="0"/>
        <w:ind w:firstLine="600"/>
        <w:jc w:val="both"/>
        <w:outlineLvl w:val="2"/>
        <w:rPr>
          <w:bCs/>
          <w:color w:val="000000"/>
          <w:lang w:eastAsia="en-US"/>
        </w:rPr>
      </w:pPr>
      <w:r>
        <w:rPr>
          <w:bCs/>
          <w:color w:val="000000"/>
        </w:rPr>
        <w:t xml:space="preserve"> Выполнение обязательств государства по социальной поддержке отдельных категорий граждан.</w:t>
      </w:r>
    </w:p>
    <w:p w:rsidR="00A311CB" w:rsidRDefault="00A311CB" w:rsidP="00A311CB">
      <w:pPr>
        <w:ind w:firstLine="600"/>
        <w:jc w:val="center"/>
        <w:rPr>
          <w:b/>
          <w:bCs/>
          <w:color w:val="000000"/>
        </w:rPr>
      </w:pPr>
    </w:p>
    <w:p w:rsidR="00A311CB" w:rsidRDefault="00A311CB" w:rsidP="00A311CB">
      <w:pPr>
        <w:ind w:firstLine="600"/>
        <w:jc w:val="center"/>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600"/>
        <w:jc w:val="both"/>
        <w:outlineLvl w:val="2"/>
        <w:rPr>
          <w:highlight w:val="yellow"/>
        </w:rPr>
      </w:pPr>
      <w:r>
        <w:t>Уровень предоставления мер социальной поддержки отдельным категориям граждан в денежной форме из расчета на 1000 чел. населения поселения (значение показателя по годам до 2020 года указано в Приложении к программе Таблица № 1).</w:t>
      </w:r>
    </w:p>
    <w:p w:rsidR="00A311CB" w:rsidRDefault="00A311CB" w:rsidP="00A311CB">
      <w:pPr>
        <w:autoSpaceDE w:val="0"/>
        <w:autoSpaceDN w:val="0"/>
        <w:adjustRightInd w:val="0"/>
        <w:ind w:firstLine="708"/>
        <w:jc w:val="both"/>
        <w:outlineLvl w:val="2"/>
        <w:rPr>
          <w:highlight w:val="yellow"/>
        </w:rPr>
      </w:pPr>
    </w:p>
    <w:p w:rsidR="00A311CB" w:rsidRDefault="00A311CB" w:rsidP="00A311CB">
      <w:pPr>
        <w:ind w:firstLine="708"/>
        <w:jc w:val="both"/>
        <w:rPr>
          <w:b/>
          <w:bCs/>
          <w:color w:val="000000"/>
          <w:lang w:eastAsia="en-US"/>
        </w:rPr>
      </w:pPr>
      <w:r>
        <w:rPr>
          <w:b/>
          <w:bCs/>
          <w:color w:val="000000"/>
        </w:rPr>
        <w:t>2.4. Основные, ожидаемые конечные результаты подпрограммы муниципальной программы.</w:t>
      </w:r>
    </w:p>
    <w:p w:rsidR="00A311CB" w:rsidRDefault="00A311CB" w:rsidP="00A311CB">
      <w:pPr>
        <w:autoSpaceDE w:val="0"/>
        <w:autoSpaceDN w:val="0"/>
        <w:adjustRightInd w:val="0"/>
        <w:ind w:firstLine="709"/>
        <w:jc w:val="both"/>
        <w:rPr>
          <w:b/>
          <w:highlight w:val="yellow"/>
        </w:rPr>
      </w:pPr>
      <w: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b/>
        </w:rPr>
        <w:t>.</w:t>
      </w:r>
    </w:p>
    <w:p w:rsidR="00A311CB" w:rsidRDefault="00A311CB" w:rsidP="00A311CB">
      <w:pPr>
        <w:autoSpaceDE w:val="0"/>
        <w:autoSpaceDN w:val="0"/>
        <w:adjustRightInd w:val="0"/>
        <w:ind w:firstLine="709"/>
        <w:jc w:val="both"/>
        <w:rPr>
          <w:b/>
          <w:highlight w:val="yellow"/>
        </w:rPr>
      </w:pPr>
    </w:p>
    <w:p w:rsidR="00A311CB" w:rsidRDefault="00A311CB" w:rsidP="00A311CB">
      <w:pPr>
        <w:autoSpaceDE w:val="0"/>
        <w:autoSpaceDN w:val="0"/>
        <w:adjustRightInd w:val="0"/>
        <w:jc w:val="center"/>
        <w:rPr>
          <w:b/>
        </w:rPr>
      </w:pPr>
      <w:r>
        <w:rPr>
          <w:b/>
        </w:rPr>
        <w:t>2.5.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ind w:left="360"/>
        <w:jc w:val="center"/>
        <w:rPr>
          <w:b/>
        </w:rPr>
      </w:pPr>
      <w:r>
        <w:rPr>
          <w:b/>
        </w:rPr>
        <w:t>3.Характеристика основных мероприятий подпрограммы</w:t>
      </w:r>
    </w:p>
    <w:p w:rsidR="00A311CB" w:rsidRDefault="00A311CB" w:rsidP="00A311CB">
      <w:pPr>
        <w:rPr>
          <w:lang w:eastAsia="en-US"/>
        </w:rPr>
      </w:pPr>
      <w: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A311CB" w:rsidRDefault="00A311CB" w:rsidP="00A311CB">
      <w:r>
        <w:t>Исполнители:</w:t>
      </w:r>
    </w:p>
    <w:p w:rsidR="00A311CB" w:rsidRDefault="00A311CB" w:rsidP="00A311CB">
      <w:pPr>
        <w:autoSpaceDE w:val="0"/>
        <w:autoSpaceDN w:val="0"/>
        <w:adjustRightInd w:val="0"/>
        <w:ind w:firstLine="540"/>
        <w:jc w:val="both"/>
      </w:pPr>
      <w:r>
        <w:t>-  администрация Малогрибановского  сельского поселения Грибановского муниципального района;</w:t>
      </w:r>
    </w:p>
    <w:p w:rsidR="00A311CB" w:rsidRDefault="00A311CB" w:rsidP="00A311CB">
      <w:pPr>
        <w:autoSpaceDE w:val="0"/>
        <w:autoSpaceDN w:val="0"/>
        <w:adjustRightInd w:val="0"/>
      </w:pPr>
      <w:r>
        <w:t>Общий объем финансирования мероприятия из бюджета равен –</w:t>
      </w:r>
      <w:r w:rsidR="00893598">
        <w:t>384,6</w:t>
      </w:r>
      <w:r>
        <w:t xml:space="preserve"> тыс. руб., </w:t>
      </w:r>
    </w:p>
    <w:p w:rsidR="00A311CB" w:rsidRDefault="00A311CB" w:rsidP="00A311CB">
      <w:pPr>
        <w:autoSpaceDE w:val="0"/>
        <w:autoSpaceDN w:val="0"/>
        <w:adjustRightInd w:val="0"/>
      </w:pPr>
      <w:r>
        <w:t>в том числе по годам реализации:</w:t>
      </w:r>
    </w:p>
    <w:p w:rsidR="00A311CB" w:rsidRDefault="00A311CB" w:rsidP="00A311CB">
      <w:pPr>
        <w:autoSpaceDE w:val="0"/>
        <w:autoSpaceDN w:val="0"/>
        <w:adjustRightInd w:val="0"/>
        <w:jc w:val="both"/>
      </w:pPr>
      <w:r>
        <w:t>2014 г. – 46,7 тыс. руб.;</w:t>
      </w:r>
    </w:p>
    <w:p w:rsidR="00A311CB" w:rsidRDefault="00A311CB" w:rsidP="00A311CB">
      <w:pPr>
        <w:autoSpaceDE w:val="0"/>
        <w:autoSpaceDN w:val="0"/>
        <w:adjustRightInd w:val="0"/>
        <w:jc w:val="both"/>
      </w:pPr>
      <w:r>
        <w:t>2015 г. – 52,2  тыс. руб.;</w:t>
      </w:r>
    </w:p>
    <w:p w:rsidR="00A311CB" w:rsidRDefault="00A311CB" w:rsidP="00A311CB">
      <w:pPr>
        <w:autoSpaceDE w:val="0"/>
        <w:autoSpaceDN w:val="0"/>
        <w:adjustRightInd w:val="0"/>
        <w:jc w:val="both"/>
      </w:pPr>
      <w:r>
        <w:t>2016 г. – 56,3 тыс. руб.;</w:t>
      </w:r>
    </w:p>
    <w:p w:rsidR="00A311CB" w:rsidRDefault="00A311CB" w:rsidP="00A311CB">
      <w:pPr>
        <w:autoSpaceDE w:val="0"/>
        <w:autoSpaceDN w:val="0"/>
        <w:adjustRightInd w:val="0"/>
        <w:jc w:val="both"/>
      </w:pPr>
      <w:r>
        <w:t xml:space="preserve">2017 г. – </w:t>
      </w:r>
      <w:r w:rsidR="00893598">
        <w:t>57,4</w:t>
      </w:r>
      <w:r>
        <w:t xml:space="preserve"> тыс. руб.;</w:t>
      </w:r>
    </w:p>
    <w:p w:rsidR="00A311CB" w:rsidRDefault="00A311CB" w:rsidP="00A311CB">
      <w:pPr>
        <w:snapToGrid w:val="0"/>
        <w:jc w:val="both"/>
      </w:pPr>
      <w:r>
        <w:t xml:space="preserve">2018 г. – </w:t>
      </w:r>
      <w:r w:rsidR="00893598">
        <w:t>57,4</w:t>
      </w:r>
      <w:r>
        <w:t xml:space="preserve"> тыс. руб.;</w:t>
      </w:r>
    </w:p>
    <w:p w:rsidR="00A311CB" w:rsidRDefault="00A311CB" w:rsidP="00A311CB">
      <w:pPr>
        <w:autoSpaceDE w:val="0"/>
        <w:autoSpaceDN w:val="0"/>
        <w:adjustRightInd w:val="0"/>
        <w:jc w:val="both"/>
      </w:pPr>
      <w:r>
        <w:t xml:space="preserve">2019 г. – </w:t>
      </w:r>
      <w:r w:rsidR="00893598">
        <w:t>57,4</w:t>
      </w:r>
      <w:r>
        <w:t xml:space="preserve"> тыс. руб.;</w:t>
      </w:r>
    </w:p>
    <w:p w:rsidR="00A311CB" w:rsidRDefault="00A311CB" w:rsidP="00A311CB">
      <w:pPr>
        <w:autoSpaceDE w:val="0"/>
        <w:autoSpaceDN w:val="0"/>
        <w:adjustRightInd w:val="0"/>
        <w:jc w:val="both"/>
      </w:pPr>
      <w:r>
        <w:t xml:space="preserve">2020 г. – </w:t>
      </w:r>
      <w:r w:rsidR="00893598">
        <w:t>57,4</w:t>
      </w:r>
      <w:r>
        <w:t xml:space="preserve"> тыс. руб.</w:t>
      </w:r>
    </w:p>
    <w:p w:rsidR="00A311CB" w:rsidRDefault="00A311CB" w:rsidP="00A311CB">
      <w:pPr>
        <w:widowControl w:val="0"/>
        <w:autoSpaceDE w:val="0"/>
        <w:autoSpaceDN w:val="0"/>
        <w:adjustRightInd w:val="0"/>
        <w:ind w:left="786"/>
        <w:jc w:val="center"/>
        <w:rPr>
          <w:b/>
        </w:rPr>
      </w:pPr>
    </w:p>
    <w:p w:rsidR="00A311CB" w:rsidRDefault="00A311CB" w:rsidP="00A311CB">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A311CB" w:rsidRDefault="00A311CB" w:rsidP="00A311CB">
      <w:pPr>
        <w:suppressAutoHyphens/>
        <w:ind w:firstLine="709"/>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709"/>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709"/>
        <w:jc w:val="both"/>
        <w:rPr>
          <w:color w:val="000000"/>
        </w:rPr>
      </w:pPr>
      <w:r>
        <w:rPr>
          <w:color w:val="000000"/>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709"/>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709"/>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540"/>
        <w:jc w:val="center"/>
        <w:rPr>
          <w:highlight w:val="yellow"/>
        </w:rPr>
      </w:pPr>
    </w:p>
    <w:p w:rsidR="00A311CB" w:rsidRDefault="00A311CB" w:rsidP="00A311CB">
      <w:pPr>
        <w:autoSpaceDE w:val="0"/>
        <w:autoSpaceDN w:val="0"/>
        <w:adjustRightInd w:val="0"/>
        <w:ind w:left="720"/>
        <w:jc w:val="center"/>
        <w:rPr>
          <w:b/>
        </w:rPr>
      </w:pPr>
      <w:r>
        <w:rPr>
          <w:b/>
        </w:rPr>
        <w:t>5.Финансовое обеспечение реализации подпрограммы</w:t>
      </w:r>
    </w:p>
    <w:p w:rsidR="00A311CB" w:rsidRDefault="00A311CB" w:rsidP="00A311CB">
      <w:pPr>
        <w:autoSpaceDE w:val="0"/>
        <w:autoSpaceDN w:val="0"/>
        <w:adjustRightInd w:val="0"/>
      </w:pPr>
      <w:r>
        <w:t xml:space="preserve">Общий объем финансирования подпрограммы из бюджета равен –380,2 тыс. руб., </w:t>
      </w:r>
    </w:p>
    <w:p w:rsidR="00A311CB" w:rsidRDefault="00A311CB" w:rsidP="00A311CB">
      <w:pPr>
        <w:autoSpaceDE w:val="0"/>
        <w:autoSpaceDN w:val="0"/>
        <w:adjustRightInd w:val="0"/>
      </w:pPr>
      <w:r>
        <w:t>в том числе по годам реализации:</w:t>
      </w:r>
    </w:p>
    <w:p w:rsidR="00A311CB" w:rsidRDefault="00A311CB" w:rsidP="00A311CB">
      <w:pPr>
        <w:autoSpaceDE w:val="0"/>
        <w:autoSpaceDN w:val="0"/>
        <w:adjustRightInd w:val="0"/>
        <w:jc w:val="both"/>
      </w:pPr>
      <w:r>
        <w:t>2014 г. – 46,5 тыс. руб.;</w:t>
      </w:r>
    </w:p>
    <w:p w:rsidR="00A311CB" w:rsidRDefault="00A311CB" w:rsidP="00A311CB">
      <w:pPr>
        <w:autoSpaceDE w:val="0"/>
        <w:autoSpaceDN w:val="0"/>
        <w:adjustRightInd w:val="0"/>
        <w:jc w:val="both"/>
      </w:pPr>
      <w:r>
        <w:t>2015 г. – 52,2  тыс. руб.;</w:t>
      </w:r>
    </w:p>
    <w:p w:rsidR="00A311CB" w:rsidRDefault="00A311CB" w:rsidP="00A311CB">
      <w:pPr>
        <w:autoSpaceDE w:val="0"/>
        <w:autoSpaceDN w:val="0"/>
        <w:adjustRightInd w:val="0"/>
        <w:jc w:val="both"/>
      </w:pPr>
      <w:r>
        <w:t>2016 г. – 56,3 тыс. руб.;</w:t>
      </w:r>
    </w:p>
    <w:p w:rsidR="00A311CB" w:rsidRDefault="00A311CB" w:rsidP="00A311CB">
      <w:pPr>
        <w:autoSpaceDE w:val="0"/>
        <w:autoSpaceDN w:val="0"/>
        <w:adjustRightInd w:val="0"/>
        <w:jc w:val="both"/>
      </w:pPr>
      <w:r>
        <w:t>2017 г. – 56,3 тыс. руб.;</w:t>
      </w:r>
    </w:p>
    <w:p w:rsidR="00A311CB" w:rsidRDefault="00A311CB" w:rsidP="00A311CB">
      <w:pPr>
        <w:snapToGrid w:val="0"/>
        <w:jc w:val="both"/>
      </w:pPr>
      <w:r>
        <w:t>2018 г. – 56,3 тыс. руб.;</w:t>
      </w:r>
    </w:p>
    <w:p w:rsidR="00A311CB" w:rsidRDefault="00A311CB" w:rsidP="00A311CB">
      <w:pPr>
        <w:autoSpaceDE w:val="0"/>
        <w:autoSpaceDN w:val="0"/>
        <w:adjustRightInd w:val="0"/>
        <w:jc w:val="both"/>
      </w:pPr>
      <w:r>
        <w:t>2019 г. – 56,3 тыс. руб.;</w:t>
      </w:r>
    </w:p>
    <w:p w:rsidR="00A311CB" w:rsidRDefault="00A311CB" w:rsidP="00A311CB">
      <w:pPr>
        <w:autoSpaceDE w:val="0"/>
        <w:autoSpaceDN w:val="0"/>
        <w:adjustRightInd w:val="0"/>
        <w:jc w:val="both"/>
      </w:pPr>
      <w:r>
        <w:t>2020 г. – 56,3 тыс. руб.</w:t>
      </w:r>
    </w:p>
    <w:p w:rsidR="00A311CB" w:rsidRDefault="00A311CB" w:rsidP="00A311CB">
      <w:pPr>
        <w:autoSpaceDE w:val="0"/>
        <w:autoSpaceDN w:val="0"/>
        <w:adjustRightInd w:val="0"/>
        <w:outlineLvl w:val="3"/>
        <w:rPr>
          <w:b/>
          <w:highlight w:val="yellow"/>
        </w:rPr>
      </w:pPr>
    </w:p>
    <w:p w:rsidR="00A311CB" w:rsidRDefault="00A311CB" w:rsidP="00A311CB">
      <w:pPr>
        <w:numPr>
          <w:ilvl w:val="0"/>
          <w:numId w:val="6"/>
        </w:numPr>
        <w:autoSpaceDE w:val="0"/>
        <w:autoSpaceDN w:val="0"/>
        <w:adjustRightInd w:val="0"/>
        <w:jc w:val="center"/>
        <w:outlineLvl w:val="3"/>
        <w:rPr>
          <w:b/>
        </w:rPr>
      </w:pPr>
      <w:r>
        <w:rPr>
          <w:b/>
        </w:rPr>
        <w:t>Объемы и источники финансирования подпрограммы</w:t>
      </w:r>
    </w:p>
    <w:p w:rsidR="00A311CB" w:rsidRDefault="00A311CB" w:rsidP="00A311CB">
      <w:pPr>
        <w:autoSpaceDE w:val="0"/>
        <w:autoSpaceDN w:val="0"/>
        <w:adjustRightInd w:val="0"/>
        <w:jc w:val="center"/>
        <w:rPr>
          <w:b/>
        </w:rPr>
      </w:pPr>
      <w:r>
        <w:rPr>
          <w:b/>
        </w:rPr>
        <w:t>муниципальной программы</w:t>
      </w:r>
    </w:p>
    <w:p w:rsidR="00A311CB" w:rsidRDefault="00A311CB" w:rsidP="00A311CB">
      <w:pPr>
        <w:ind w:left="360"/>
        <w:rPr>
          <w:lang w:eastAsia="en-US"/>
        </w:rPr>
      </w:pPr>
      <w:r>
        <w:t>Указано в Приложении к программе Таблица № 3</w:t>
      </w:r>
    </w:p>
    <w:p w:rsidR="00A311CB" w:rsidRDefault="00A311CB" w:rsidP="00A311CB">
      <w:pPr>
        <w:ind w:left="360"/>
      </w:pPr>
    </w:p>
    <w:p w:rsidR="00A311CB" w:rsidRDefault="00A311CB" w:rsidP="00A311CB">
      <w:pPr>
        <w:numPr>
          <w:ilvl w:val="0"/>
          <w:numId w:val="6"/>
        </w:numPr>
        <w:jc w:val="center"/>
        <w:rPr>
          <w:b/>
        </w:rPr>
      </w:pPr>
      <w:r>
        <w:rPr>
          <w:b/>
        </w:rPr>
        <w:t>Анализ рисков реализации подпрограммы и описание мер управления рисками реализации подпрограммы</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A311CB" w:rsidRDefault="00A311CB" w:rsidP="00A311CB">
      <w:pPr>
        <w:autoSpaceDE w:val="0"/>
        <w:autoSpaceDN w:val="0"/>
        <w:adjustRightInd w:val="0"/>
        <w:ind w:firstLine="540"/>
        <w:jc w:val="both"/>
      </w:pPr>
      <w:r>
        <w:t>Основными рисками при реализации муниципальной подпрограммы могут являться:</w:t>
      </w:r>
    </w:p>
    <w:p w:rsidR="00A311CB" w:rsidRDefault="00A311CB" w:rsidP="00A311CB">
      <w:pPr>
        <w:autoSpaceDE w:val="0"/>
        <w:autoSpaceDN w:val="0"/>
        <w:adjustRightInd w:val="0"/>
        <w:ind w:firstLine="540"/>
        <w:jc w:val="both"/>
      </w:pPr>
      <w:r>
        <w:t xml:space="preserve"> - снижение объемов финансирования подпрограмм;</w:t>
      </w:r>
    </w:p>
    <w:p w:rsidR="00A311CB" w:rsidRDefault="00A311CB" w:rsidP="00A311CB">
      <w:pPr>
        <w:autoSpaceDE w:val="0"/>
        <w:autoSpaceDN w:val="0"/>
        <w:adjustRightInd w:val="0"/>
        <w:ind w:firstLine="540"/>
        <w:jc w:val="both"/>
      </w:pPr>
      <w:r>
        <w:t xml:space="preserve"> - неэффективное администрирование подпрограмм;</w:t>
      </w:r>
    </w:p>
    <w:p w:rsidR="00A311CB" w:rsidRDefault="00A311CB" w:rsidP="00A311CB">
      <w:pPr>
        <w:autoSpaceDE w:val="0"/>
        <w:autoSpaceDN w:val="0"/>
        <w:adjustRightInd w:val="0"/>
        <w:ind w:firstLine="540"/>
        <w:jc w:val="both"/>
      </w:pPr>
      <w:r>
        <w:t xml:space="preserve"> - кризисные явления в Малогрибановском сельском поселении; </w:t>
      </w:r>
    </w:p>
    <w:p w:rsidR="00A311CB" w:rsidRDefault="00A311CB" w:rsidP="00A311CB">
      <w:pPr>
        <w:autoSpaceDE w:val="0"/>
        <w:autoSpaceDN w:val="0"/>
        <w:adjustRightInd w:val="0"/>
        <w:ind w:firstLine="540"/>
        <w:jc w:val="both"/>
      </w:pPr>
      <w:r>
        <w:t>- потерю квалифицированных кадров в отрасли.</w:t>
      </w:r>
    </w:p>
    <w:p w:rsidR="00A311CB" w:rsidRDefault="00A311CB" w:rsidP="00A311CB">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A311CB" w:rsidRDefault="00A311CB" w:rsidP="00A311CB">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A311CB" w:rsidRDefault="00A311CB" w:rsidP="00A311CB">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A311CB" w:rsidRDefault="00A311CB" w:rsidP="00A311CB">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A311CB" w:rsidRDefault="00A311CB" w:rsidP="00A311CB">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A311CB" w:rsidRDefault="00A311CB" w:rsidP="00A311CB">
      <w:pPr>
        <w:autoSpaceDE w:val="0"/>
        <w:autoSpaceDN w:val="0"/>
        <w:adjustRightInd w:val="0"/>
        <w:ind w:firstLine="540"/>
        <w:jc w:val="both"/>
        <w:rPr>
          <w:highlight w:val="yellow"/>
        </w:rPr>
      </w:pPr>
    </w:p>
    <w:p w:rsidR="00A311CB" w:rsidRDefault="00A311CB" w:rsidP="00A311CB">
      <w:pPr>
        <w:numPr>
          <w:ilvl w:val="0"/>
          <w:numId w:val="6"/>
        </w:numPr>
        <w:autoSpaceDE w:val="0"/>
        <w:autoSpaceDN w:val="0"/>
        <w:adjustRightInd w:val="0"/>
        <w:ind w:firstLine="540"/>
        <w:rPr>
          <w:b/>
        </w:rPr>
      </w:pPr>
      <w:r>
        <w:rPr>
          <w:b/>
        </w:rPr>
        <w:t>Оценка эффективности реализации подпрограммы</w:t>
      </w:r>
    </w:p>
    <w:p w:rsidR="00A311CB" w:rsidRDefault="00A311CB" w:rsidP="00A311CB">
      <w:pPr>
        <w:ind w:firstLine="540"/>
        <w:jc w:val="both"/>
        <w:rPr>
          <w:lang w:eastAsia="en-US"/>
        </w:rPr>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A311CB" w:rsidRDefault="00A311CB" w:rsidP="00A311CB">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A311CB" w:rsidRDefault="00A311CB" w:rsidP="00A311CB">
      <w:pPr>
        <w:ind w:firstLine="540"/>
        <w:jc w:val="both"/>
      </w:pPr>
      <w:r>
        <w:t xml:space="preserve">В </w:t>
      </w:r>
      <w:proofErr w:type="gramStart"/>
      <w:r>
        <w:t>результате</w:t>
      </w:r>
      <w:proofErr w:type="gramEnd"/>
      <w:r>
        <w:t xml:space="preserve"> исполнения основного мероприятия подпрограммы ожидается достижение следующих показателей:</w:t>
      </w:r>
    </w:p>
    <w:p w:rsidR="00A311CB" w:rsidRDefault="00A311CB" w:rsidP="00A311CB">
      <w:pPr>
        <w:ind w:firstLine="540"/>
        <w:jc w:val="both"/>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11CB" w:rsidRDefault="00A311CB" w:rsidP="00A311CB">
      <w:pPr>
        <w:ind w:firstLine="540"/>
        <w:jc w:val="both"/>
      </w:pPr>
      <w:r>
        <w:t>Реализация Подпрограммы позволит:</w:t>
      </w:r>
    </w:p>
    <w:p w:rsidR="00A311CB" w:rsidRDefault="00A311CB" w:rsidP="00A311CB">
      <w:pPr>
        <w:ind w:firstLine="540"/>
        <w:jc w:val="both"/>
      </w:pPr>
      <w:r>
        <w:lastRenderedPageBreak/>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A311CB" w:rsidRDefault="00A311CB" w:rsidP="00A311CB">
      <w:pPr>
        <w:rPr>
          <w:sz w:val="22"/>
          <w:szCs w:val="22"/>
        </w:rPr>
      </w:pPr>
    </w:p>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Pr>
        <w:sectPr w:rsidR="00A311CB">
          <w:pgSz w:w="11906" w:h="16838"/>
          <w:pgMar w:top="1134" w:right="850" w:bottom="0" w:left="993" w:header="708" w:footer="708" w:gutter="0"/>
          <w:cols w:space="720"/>
        </w:sectPr>
      </w:pPr>
    </w:p>
    <w:p w:rsidR="00A311CB" w:rsidRDefault="00A311CB" w:rsidP="00A311CB">
      <w:pPr>
        <w:jc w:val="right"/>
      </w:pPr>
      <w:r>
        <w:lastRenderedPageBreak/>
        <w:t xml:space="preserve">            Приложение к Программе</w:t>
      </w:r>
    </w:p>
    <w:p w:rsidR="00A311CB" w:rsidRDefault="00A311CB" w:rsidP="00A311CB">
      <w:pPr>
        <w:jc w:val="right"/>
      </w:pPr>
      <w:r>
        <w:t>Таблица 1</w:t>
      </w:r>
    </w:p>
    <w:p w:rsidR="00A311CB" w:rsidRDefault="00A311CB" w:rsidP="00A311CB">
      <w:pPr>
        <w:jc w:val="center"/>
        <w:rPr>
          <w:b/>
        </w:rPr>
      </w:pPr>
      <w:r>
        <w:rPr>
          <w:b/>
        </w:rPr>
        <w:t>Сведения 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A311CB" w:rsidRDefault="00A311CB" w:rsidP="00A311CB">
      <w:pPr>
        <w:jc w:val="center"/>
        <w:rPr>
          <w:b/>
        </w:rPr>
      </w:pPr>
    </w:p>
    <w:tbl>
      <w:tblPr>
        <w:tblW w:w="15360" w:type="dxa"/>
        <w:tblInd w:w="93" w:type="dxa"/>
        <w:tblLayout w:type="fixed"/>
        <w:tblLook w:val="04A0" w:firstRow="1" w:lastRow="0" w:firstColumn="1" w:lastColumn="0" w:noHBand="0" w:noVBand="1"/>
      </w:tblPr>
      <w:tblGrid>
        <w:gridCol w:w="1094"/>
        <w:gridCol w:w="2518"/>
        <w:gridCol w:w="2518"/>
        <w:gridCol w:w="900"/>
        <w:gridCol w:w="1225"/>
        <w:gridCol w:w="1150"/>
        <w:gridCol w:w="1169"/>
        <w:gridCol w:w="1187"/>
        <w:gridCol w:w="1187"/>
        <w:gridCol w:w="1206"/>
        <w:gridCol w:w="1206"/>
      </w:tblGrid>
      <w:tr w:rsidR="00A311CB" w:rsidTr="005964C5">
        <w:trPr>
          <w:trHeight w:val="435"/>
        </w:trPr>
        <w:tc>
          <w:tcPr>
            <w:tcW w:w="1095"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Статус</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Наименование  муниципальной программы, подпрограммы,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 xml:space="preserve">Наименование ответственного исполнителя, исполнителя </w:t>
            </w:r>
            <w:proofErr w:type="gramStart"/>
            <w:r>
              <w:rPr>
                <w:color w:val="000000"/>
                <w:sz w:val="20"/>
                <w:szCs w:val="20"/>
              </w:rPr>
              <w:t>-Г</w:t>
            </w:r>
            <w:proofErr w:type="gramEnd"/>
            <w:r>
              <w:rPr>
                <w:color w:val="000000"/>
                <w:sz w:val="20"/>
                <w:szCs w:val="20"/>
              </w:rPr>
              <w:t xml:space="preserve">РБС </w:t>
            </w:r>
          </w:p>
        </w:tc>
        <w:tc>
          <w:tcPr>
            <w:tcW w:w="9230" w:type="dxa"/>
            <w:gridSpan w:val="8"/>
            <w:tcBorders>
              <w:top w:val="single" w:sz="4" w:space="0" w:color="auto"/>
              <w:left w:val="nil"/>
              <w:bottom w:val="single" w:sz="4" w:space="0" w:color="auto"/>
              <w:right w:val="single" w:sz="4" w:space="0" w:color="000000"/>
            </w:tcBorders>
            <w:hideMark/>
          </w:tcPr>
          <w:p w:rsidR="00A311CB" w:rsidRDefault="00A311CB" w:rsidP="005964C5">
            <w:pPr>
              <w:jc w:val="center"/>
              <w:rPr>
                <w:color w:val="000000"/>
                <w:sz w:val="20"/>
                <w:szCs w:val="20"/>
              </w:rPr>
            </w:pPr>
            <w:r>
              <w:rPr>
                <w:color w:val="000000"/>
                <w:sz w:val="20"/>
                <w:szCs w:val="20"/>
              </w:rPr>
              <w:t>Расходы  бюджета по годам реализации  муниципальной программы, тыс. рублей</w:t>
            </w:r>
          </w:p>
        </w:tc>
      </w:tr>
      <w:tr w:rsidR="00A311CB" w:rsidTr="005964C5">
        <w:trPr>
          <w:trHeight w:val="383"/>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900" w:type="dxa"/>
            <w:vMerge w:val="restart"/>
            <w:tcBorders>
              <w:top w:val="nil"/>
              <w:left w:val="single" w:sz="4" w:space="0" w:color="auto"/>
              <w:bottom w:val="single" w:sz="4" w:space="0" w:color="000000"/>
              <w:right w:val="nil"/>
            </w:tcBorders>
            <w:hideMark/>
          </w:tcPr>
          <w:p w:rsidR="00A311CB" w:rsidRDefault="00A311CB" w:rsidP="005964C5">
            <w:pPr>
              <w:jc w:val="center"/>
              <w:rPr>
                <w:color w:val="000000"/>
                <w:sz w:val="20"/>
                <w:szCs w:val="20"/>
              </w:rPr>
            </w:pPr>
            <w:r>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по годам реализации</w:t>
            </w:r>
          </w:p>
        </w:tc>
      </w:tr>
      <w:tr w:rsidR="00A311CB" w:rsidTr="005964C5">
        <w:trPr>
          <w:trHeight w:val="43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9230" w:type="dxa"/>
            <w:vMerge/>
            <w:tcBorders>
              <w:top w:val="nil"/>
              <w:left w:val="single" w:sz="4" w:space="0" w:color="auto"/>
              <w:bottom w:val="single" w:sz="4" w:space="0" w:color="000000"/>
              <w:right w:val="nil"/>
            </w:tcBorders>
            <w:vAlign w:val="center"/>
            <w:hideMark/>
          </w:tcPr>
          <w:p w:rsidR="00A311CB" w:rsidRDefault="00A311CB" w:rsidP="005964C5">
            <w:pPr>
              <w:rPr>
                <w:color w:val="000000"/>
                <w:sz w:val="20"/>
                <w:szCs w:val="20"/>
              </w:rPr>
            </w:pPr>
          </w:p>
        </w:tc>
        <w:tc>
          <w:tcPr>
            <w:tcW w:w="1225" w:type="dxa"/>
            <w:tcBorders>
              <w:top w:val="nil"/>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2014 год</w:t>
            </w:r>
          </w:p>
        </w:tc>
        <w:tc>
          <w:tcPr>
            <w:tcW w:w="1150"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2015 год</w:t>
            </w:r>
          </w:p>
        </w:tc>
        <w:tc>
          <w:tcPr>
            <w:tcW w:w="1169"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2016 год</w:t>
            </w:r>
          </w:p>
        </w:tc>
        <w:tc>
          <w:tcPr>
            <w:tcW w:w="1187"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2017 год</w:t>
            </w:r>
          </w:p>
        </w:tc>
        <w:tc>
          <w:tcPr>
            <w:tcW w:w="1187"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2018 год</w:t>
            </w:r>
          </w:p>
        </w:tc>
        <w:tc>
          <w:tcPr>
            <w:tcW w:w="1206"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2019 год</w:t>
            </w:r>
          </w:p>
        </w:tc>
        <w:tc>
          <w:tcPr>
            <w:tcW w:w="1206"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2020 год</w:t>
            </w:r>
          </w:p>
        </w:tc>
      </w:tr>
      <w:tr w:rsidR="00A311CB" w:rsidTr="005964C5">
        <w:trPr>
          <w:trHeight w:val="197"/>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Муниципальная программа Малогрибановского  сельского поселения  </w:t>
            </w:r>
          </w:p>
        </w:tc>
        <w:tc>
          <w:tcPr>
            <w:tcW w:w="252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"Развитие Малогрибановского  сельского поселения Грибановского муниципального  района на 2014-2020гг."</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6377,7</w:t>
            </w:r>
          </w:p>
        </w:tc>
        <w:tc>
          <w:tcPr>
            <w:tcW w:w="1187"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4064</w:t>
            </w:r>
            <w:r w:rsidR="00A311CB">
              <w:rPr>
                <w:b/>
                <w:bCs/>
                <w:color w:val="000000"/>
                <w:sz w:val="20"/>
                <w:szCs w:val="20"/>
              </w:rPr>
              <w:t>,7</w:t>
            </w:r>
          </w:p>
        </w:tc>
        <w:tc>
          <w:tcPr>
            <w:tcW w:w="1206" w:type="dxa"/>
            <w:tcBorders>
              <w:top w:val="nil"/>
              <w:left w:val="nil"/>
              <w:bottom w:val="single" w:sz="4" w:space="0" w:color="auto"/>
              <w:right w:val="single" w:sz="4" w:space="0" w:color="auto"/>
            </w:tcBorders>
            <w:shd w:val="clear" w:color="auto" w:fill="CCFFFF"/>
            <w:hideMark/>
          </w:tcPr>
          <w:p w:rsidR="00A311CB" w:rsidRDefault="00490C74" w:rsidP="005964C5">
            <w:pPr>
              <w:jc w:val="center"/>
              <w:rPr>
                <w:b/>
                <w:bCs/>
                <w:color w:val="000000"/>
                <w:sz w:val="20"/>
                <w:szCs w:val="20"/>
              </w:rPr>
            </w:pPr>
            <w:r>
              <w:rPr>
                <w:b/>
                <w:bCs/>
                <w:color w:val="000000"/>
                <w:sz w:val="20"/>
                <w:szCs w:val="20"/>
              </w:rPr>
              <w:t>4169,9</w:t>
            </w:r>
          </w:p>
        </w:tc>
        <w:tc>
          <w:tcPr>
            <w:tcW w:w="1206" w:type="dxa"/>
            <w:tcBorders>
              <w:top w:val="nil"/>
              <w:left w:val="nil"/>
              <w:bottom w:val="single" w:sz="4" w:space="0" w:color="auto"/>
              <w:right w:val="single" w:sz="4" w:space="0" w:color="auto"/>
            </w:tcBorders>
            <w:shd w:val="clear" w:color="auto" w:fill="CCFFFF"/>
            <w:hideMark/>
          </w:tcPr>
          <w:p w:rsidR="00A311CB" w:rsidRDefault="00490C74" w:rsidP="005964C5">
            <w:pPr>
              <w:jc w:val="center"/>
              <w:rPr>
                <w:b/>
                <w:bCs/>
                <w:color w:val="000000"/>
                <w:sz w:val="20"/>
                <w:szCs w:val="20"/>
              </w:rPr>
            </w:pPr>
            <w:r>
              <w:rPr>
                <w:b/>
                <w:bCs/>
                <w:color w:val="000000"/>
                <w:sz w:val="20"/>
                <w:szCs w:val="20"/>
              </w:rPr>
              <w:t>4169,9</w:t>
            </w:r>
          </w:p>
        </w:tc>
      </w:tr>
      <w:tr w:rsidR="00A311CB" w:rsidTr="005964C5">
        <w:trPr>
          <w:trHeight w:val="24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0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6377,7</w:t>
            </w:r>
          </w:p>
        </w:tc>
        <w:tc>
          <w:tcPr>
            <w:tcW w:w="1187"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4064,7</w:t>
            </w:r>
          </w:p>
        </w:tc>
        <w:tc>
          <w:tcPr>
            <w:tcW w:w="1206" w:type="dxa"/>
            <w:tcBorders>
              <w:top w:val="nil"/>
              <w:left w:val="nil"/>
              <w:bottom w:val="single" w:sz="4" w:space="0" w:color="auto"/>
              <w:right w:val="single" w:sz="4" w:space="0" w:color="auto"/>
            </w:tcBorders>
            <w:hideMark/>
          </w:tcPr>
          <w:p w:rsidR="00A311CB" w:rsidRDefault="00490C74" w:rsidP="00FE5746">
            <w:pPr>
              <w:jc w:val="center"/>
              <w:rPr>
                <w:b/>
                <w:bCs/>
                <w:color w:val="000000"/>
                <w:sz w:val="20"/>
                <w:szCs w:val="20"/>
              </w:rPr>
            </w:pPr>
            <w:r>
              <w:rPr>
                <w:b/>
                <w:bCs/>
                <w:color w:val="000000"/>
                <w:sz w:val="20"/>
                <w:szCs w:val="20"/>
              </w:rPr>
              <w:t>4169,9</w:t>
            </w:r>
          </w:p>
        </w:tc>
        <w:tc>
          <w:tcPr>
            <w:tcW w:w="1206" w:type="dxa"/>
            <w:tcBorders>
              <w:top w:val="nil"/>
              <w:left w:val="nil"/>
              <w:bottom w:val="single" w:sz="4" w:space="0" w:color="auto"/>
              <w:right w:val="single" w:sz="4" w:space="0" w:color="auto"/>
            </w:tcBorders>
            <w:hideMark/>
          </w:tcPr>
          <w:p w:rsidR="00A311CB" w:rsidRDefault="00490C74" w:rsidP="005964C5">
            <w:pPr>
              <w:jc w:val="center"/>
              <w:rPr>
                <w:b/>
                <w:bCs/>
                <w:color w:val="000000"/>
                <w:sz w:val="20"/>
                <w:szCs w:val="20"/>
              </w:rPr>
            </w:pPr>
            <w:r>
              <w:rPr>
                <w:b/>
                <w:bCs/>
                <w:color w:val="000000"/>
                <w:sz w:val="20"/>
                <w:szCs w:val="20"/>
              </w:rPr>
              <w:t>4169,9</w:t>
            </w:r>
          </w:p>
        </w:tc>
      </w:tr>
      <w:tr w:rsidR="00A311CB" w:rsidTr="005964C5">
        <w:trPr>
          <w:trHeight w:val="183"/>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1. </w:t>
            </w:r>
          </w:p>
        </w:tc>
        <w:tc>
          <w:tcPr>
            <w:tcW w:w="252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"Обеспечение реализации муниципальной программы"</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1764,4</w:t>
            </w:r>
          </w:p>
        </w:tc>
        <w:tc>
          <w:tcPr>
            <w:tcW w:w="1187"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1641,1</w:t>
            </w:r>
          </w:p>
        </w:tc>
        <w:tc>
          <w:tcPr>
            <w:tcW w:w="1206" w:type="dxa"/>
            <w:tcBorders>
              <w:top w:val="nil"/>
              <w:left w:val="nil"/>
              <w:bottom w:val="single" w:sz="4" w:space="0" w:color="auto"/>
              <w:right w:val="single" w:sz="4" w:space="0" w:color="auto"/>
            </w:tcBorders>
            <w:shd w:val="clear" w:color="auto" w:fill="CCFFFF"/>
            <w:hideMark/>
          </w:tcPr>
          <w:p w:rsidR="00A311CB" w:rsidRDefault="00490C74" w:rsidP="005964C5">
            <w:pPr>
              <w:jc w:val="center"/>
              <w:rPr>
                <w:b/>
                <w:bCs/>
                <w:color w:val="000000"/>
                <w:sz w:val="20"/>
                <w:szCs w:val="20"/>
              </w:rPr>
            </w:pPr>
            <w:r>
              <w:rPr>
                <w:b/>
                <w:bCs/>
                <w:color w:val="000000"/>
                <w:sz w:val="20"/>
                <w:szCs w:val="20"/>
              </w:rPr>
              <w:t>1641,1</w:t>
            </w:r>
          </w:p>
        </w:tc>
        <w:tc>
          <w:tcPr>
            <w:tcW w:w="1206" w:type="dxa"/>
            <w:tcBorders>
              <w:top w:val="nil"/>
              <w:left w:val="nil"/>
              <w:bottom w:val="single" w:sz="4" w:space="0" w:color="auto"/>
              <w:right w:val="single" w:sz="4" w:space="0" w:color="auto"/>
            </w:tcBorders>
            <w:shd w:val="clear" w:color="auto" w:fill="CCFFFF"/>
            <w:hideMark/>
          </w:tcPr>
          <w:p w:rsidR="00A311CB" w:rsidRDefault="00490C74" w:rsidP="005964C5">
            <w:pPr>
              <w:jc w:val="center"/>
              <w:rPr>
                <w:b/>
                <w:bCs/>
                <w:color w:val="000000"/>
                <w:sz w:val="20"/>
                <w:szCs w:val="20"/>
              </w:rPr>
            </w:pPr>
            <w:r>
              <w:rPr>
                <w:b/>
                <w:bCs/>
                <w:color w:val="000000"/>
                <w:sz w:val="20"/>
                <w:szCs w:val="20"/>
              </w:rPr>
              <w:t>1641,1</w:t>
            </w:r>
          </w:p>
        </w:tc>
      </w:tr>
      <w:tr w:rsidR="00A311CB" w:rsidTr="005964C5">
        <w:trPr>
          <w:trHeight w:val="211"/>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50"/>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11683,6</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1764,4</w:t>
            </w:r>
          </w:p>
        </w:tc>
        <w:tc>
          <w:tcPr>
            <w:tcW w:w="1187" w:type="dxa"/>
            <w:tcBorders>
              <w:top w:val="nil"/>
              <w:left w:val="nil"/>
              <w:bottom w:val="single" w:sz="4" w:space="0" w:color="auto"/>
              <w:right w:val="single" w:sz="4" w:space="0" w:color="auto"/>
            </w:tcBorders>
            <w:hideMark/>
          </w:tcPr>
          <w:p w:rsidR="00A311CB" w:rsidRDefault="00A311CB" w:rsidP="00FE5746">
            <w:pPr>
              <w:jc w:val="center"/>
              <w:rPr>
                <w:b/>
                <w:bCs/>
                <w:color w:val="000000"/>
                <w:sz w:val="20"/>
                <w:szCs w:val="20"/>
              </w:rPr>
            </w:pPr>
            <w:r>
              <w:rPr>
                <w:b/>
                <w:bCs/>
                <w:color w:val="000000"/>
                <w:sz w:val="20"/>
                <w:szCs w:val="20"/>
              </w:rPr>
              <w:t>1</w:t>
            </w:r>
            <w:r w:rsidR="00FE5746">
              <w:rPr>
                <w:b/>
                <w:bCs/>
                <w:color w:val="000000"/>
                <w:sz w:val="20"/>
                <w:szCs w:val="20"/>
              </w:rPr>
              <w:t>641,1</w:t>
            </w:r>
          </w:p>
        </w:tc>
        <w:tc>
          <w:tcPr>
            <w:tcW w:w="1206" w:type="dxa"/>
            <w:tcBorders>
              <w:top w:val="nil"/>
              <w:left w:val="nil"/>
              <w:bottom w:val="single" w:sz="4" w:space="0" w:color="auto"/>
              <w:right w:val="single" w:sz="4" w:space="0" w:color="auto"/>
            </w:tcBorders>
            <w:hideMark/>
          </w:tcPr>
          <w:p w:rsidR="00A311CB" w:rsidRDefault="00490C74" w:rsidP="005964C5">
            <w:pPr>
              <w:jc w:val="center"/>
              <w:rPr>
                <w:b/>
                <w:bCs/>
                <w:color w:val="000000"/>
                <w:sz w:val="20"/>
                <w:szCs w:val="20"/>
              </w:rPr>
            </w:pPr>
            <w:r>
              <w:rPr>
                <w:b/>
                <w:bCs/>
                <w:color w:val="000000"/>
                <w:sz w:val="20"/>
                <w:szCs w:val="20"/>
              </w:rPr>
              <w:t>1641,1</w:t>
            </w:r>
          </w:p>
        </w:tc>
        <w:tc>
          <w:tcPr>
            <w:tcW w:w="1206" w:type="dxa"/>
            <w:tcBorders>
              <w:top w:val="nil"/>
              <w:left w:val="nil"/>
              <w:bottom w:val="single" w:sz="4" w:space="0" w:color="auto"/>
              <w:right w:val="single" w:sz="4" w:space="0" w:color="auto"/>
            </w:tcBorders>
            <w:hideMark/>
          </w:tcPr>
          <w:p w:rsidR="00A311CB" w:rsidRDefault="00490C74" w:rsidP="00490C74">
            <w:pPr>
              <w:rPr>
                <w:b/>
                <w:bCs/>
                <w:color w:val="000000"/>
                <w:sz w:val="20"/>
                <w:szCs w:val="20"/>
              </w:rPr>
            </w:pPr>
            <w:r>
              <w:rPr>
                <w:b/>
                <w:bCs/>
                <w:color w:val="000000"/>
                <w:sz w:val="20"/>
                <w:szCs w:val="20"/>
              </w:rPr>
              <w:t xml:space="preserve">    1641,1</w:t>
            </w:r>
          </w:p>
        </w:tc>
      </w:tr>
      <w:tr w:rsidR="00A311CB" w:rsidTr="005964C5">
        <w:trPr>
          <w:trHeight w:val="177"/>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2.</w:t>
            </w:r>
          </w:p>
        </w:tc>
        <w:tc>
          <w:tcPr>
            <w:tcW w:w="252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"Осуществление первичного воинского учета на территориях где отсутствуют военные комиссариаты"</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467,7</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68,3</w:t>
            </w:r>
          </w:p>
        </w:tc>
        <w:tc>
          <w:tcPr>
            <w:tcW w:w="1187"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shd w:val="clear" w:color="auto" w:fill="CCFFFF"/>
            <w:hideMark/>
          </w:tcPr>
          <w:p w:rsidR="00A311CB" w:rsidRDefault="00FE5746" w:rsidP="005964C5">
            <w:pPr>
              <w:jc w:val="center"/>
              <w:rPr>
                <w:b/>
                <w:bCs/>
                <w:color w:val="000000"/>
                <w:sz w:val="20"/>
                <w:szCs w:val="20"/>
              </w:rPr>
            </w:pPr>
            <w:r>
              <w:rPr>
                <w:b/>
                <w:bCs/>
                <w:color w:val="000000"/>
                <w:sz w:val="20"/>
                <w:szCs w:val="20"/>
              </w:rPr>
              <w:t>68,3</w:t>
            </w:r>
          </w:p>
        </w:tc>
      </w:tr>
      <w:tr w:rsidR="00A311CB" w:rsidTr="005964C5">
        <w:trPr>
          <w:trHeight w:val="121"/>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80"/>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467,7</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68,3</w:t>
            </w:r>
          </w:p>
        </w:tc>
        <w:tc>
          <w:tcPr>
            <w:tcW w:w="1187"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hideMark/>
          </w:tcPr>
          <w:p w:rsidR="00A311CB" w:rsidRDefault="00FE5746" w:rsidP="005964C5">
            <w:pPr>
              <w:jc w:val="center"/>
              <w:rPr>
                <w:b/>
                <w:bCs/>
                <w:color w:val="000000"/>
                <w:sz w:val="20"/>
                <w:szCs w:val="20"/>
              </w:rPr>
            </w:pPr>
            <w:r>
              <w:rPr>
                <w:b/>
                <w:bCs/>
                <w:color w:val="000000"/>
                <w:sz w:val="20"/>
                <w:szCs w:val="20"/>
              </w:rPr>
              <w:t>68,3</w:t>
            </w:r>
          </w:p>
        </w:tc>
      </w:tr>
      <w:tr w:rsidR="00A311CB" w:rsidTr="005964C5">
        <w:trPr>
          <w:trHeight w:val="102"/>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 xml:space="preserve">"Защита населения и территории поселений </w:t>
            </w:r>
            <w:r>
              <w:rPr>
                <w:b/>
                <w:bCs/>
                <w:color w:val="000000"/>
                <w:sz w:val="20"/>
                <w:szCs w:val="20"/>
              </w:rPr>
              <w:lastRenderedPageBreak/>
              <w:t>от чрезвычайных ситуаций, обеспечение пожарной безопасности, безопасности людей на водных объектах"</w:t>
            </w:r>
          </w:p>
        </w:tc>
        <w:tc>
          <w:tcPr>
            <w:tcW w:w="252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lastRenderedPageBreak/>
              <w:t>всего</w:t>
            </w:r>
          </w:p>
        </w:tc>
        <w:tc>
          <w:tcPr>
            <w:tcW w:w="90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6,5</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6,5</w:t>
            </w:r>
          </w:p>
        </w:tc>
      </w:tr>
      <w:tr w:rsidR="00A311CB" w:rsidTr="005964C5">
        <w:trPr>
          <w:trHeight w:val="103"/>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20"/>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3C4D2F" w:rsidP="005964C5">
            <w:pPr>
              <w:jc w:val="center"/>
              <w:rPr>
                <w:b/>
                <w:bCs/>
                <w:color w:val="000000"/>
                <w:sz w:val="20"/>
                <w:szCs w:val="20"/>
              </w:rPr>
            </w:pPr>
            <w:r>
              <w:rPr>
                <w:b/>
                <w:bCs/>
                <w:color w:val="000000"/>
                <w:sz w:val="20"/>
                <w:szCs w:val="20"/>
              </w:rPr>
              <w:t>6,5</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3C4D2F"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3C4D2F"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3C4D2F" w:rsidP="005964C5">
            <w:pPr>
              <w:jc w:val="center"/>
              <w:rPr>
                <w:b/>
                <w:bCs/>
                <w:color w:val="000000"/>
                <w:sz w:val="20"/>
                <w:szCs w:val="20"/>
              </w:rPr>
            </w:pPr>
            <w:r>
              <w:rPr>
                <w:b/>
                <w:bCs/>
                <w:color w:val="000000"/>
                <w:sz w:val="20"/>
                <w:szCs w:val="20"/>
              </w:rPr>
              <w:t>6,5</w:t>
            </w:r>
          </w:p>
        </w:tc>
      </w:tr>
      <w:tr w:rsidR="00A311CB" w:rsidTr="005964C5">
        <w:trPr>
          <w:trHeight w:val="167"/>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lastRenderedPageBreak/>
              <w:t>Подпрограмма 4.</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"Развитие градостроительной деятельности"</w:t>
            </w:r>
          </w:p>
        </w:tc>
        <w:tc>
          <w:tcPr>
            <w:tcW w:w="252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48,3</w:t>
            </w:r>
          </w:p>
        </w:tc>
        <w:tc>
          <w:tcPr>
            <w:tcW w:w="1225"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6,4</w:t>
            </w:r>
          </w:p>
        </w:tc>
        <w:tc>
          <w:tcPr>
            <w:tcW w:w="1187" w:type="dxa"/>
            <w:tcBorders>
              <w:top w:val="single" w:sz="4" w:space="0" w:color="auto"/>
              <w:left w:val="nil"/>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6,4</w:t>
            </w:r>
          </w:p>
        </w:tc>
        <w:tc>
          <w:tcPr>
            <w:tcW w:w="1206" w:type="dxa"/>
            <w:tcBorders>
              <w:top w:val="single" w:sz="4" w:space="0" w:color="auto"/>
              <w:left w:val="nil"/>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6,4</w:t>
            </w:r>
          </w:p>
        </w:tc>
        <w:tc>
          <w:tcPr>
            <w:tcW w:w="1206" w:type="dxa"/>
            <w:tcBorders>
              <w:top w:val="single" w:sz="4" w:space="0" w:color="auto"/>
              <w:left w:val="nil"/>
              <w:bottom w:val="single" w:sz="4" w:space="0" w:color="auto"/>
              <w:right w:val="single" w:sz="4" w:space="0" w:color="auto"/>
            </w:tcBorders>
            <w:shd w:val="clear" w:color="auto" w:fill="CCFFFF"/>
            <w:hideMark/>
          </w:tcPr>
          <w:p w:rsidR="00A311CB" w:rsidRDefault="003C4D2F" w:rsidP="005964C5">
            <w:pPr>
              <w:jc w:val="center"/>
              <w:rPr>
                <w:b/>
                <w:bCs/>
                <w:color w:val="000000"/>
                <w:sz w:val="20"/>
                <w:szCs w:val="20"/>
              </w:rPr>
            </w:pPr>
            <w:r>
              <w:rPr>
                <w:b/>
                <w:bCs/>
                <w:color w:val="000000"/>
                <w:sz w:val="20"/>
                <w:szCs w:val="20"/>
              </w:rPr>
              <w:t>6,4</w:t>
            </w:r>
          </w:p>
        </w:tc>
      </w:tr>
      <w:tr w:rsidR="00A311CB" w:rsidTr="005964C5">
        <w:trPr>
          <w:trHeight w:val="177"/>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3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48.3</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6,4</w:t>
            </w:r>
          </w:p>
        </w:tc>
        <w:tc>
          <w:tcPr>
            <w:tcW w:w="1187"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6,4</w:t>
            </w:r>
          </w:p>
        </w:tc>
        <w:tc>
          <w:tcPr>
            <w:tcW w:w="1206"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6,4</w:t>
            </w:r>
          </w:p>
        </w:tc>
        <w:tc>
          <w:tcPr>
            <w:tcW w:w="1206"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6,4</w:t>
            </w:r>
          </w:p>
        </w:tc>
      </w:tr>
      <w:tr w:rsidR="00A311CB" w:rsidTr="005964C5">
        <w:trPr>
          <w:trHeight w:val="217"/>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5.</w:t>
            </w:r>
          </w:p>
        </w:tc>
        <w:tc>
          <w:tcPr>
            <w:tcW w:w="252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432,0</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rPr>
                <w:b/>
                <w:bCs/>
                <w:color w:val="000000"/>
                <w:sz w:val="20"/>
                <w:szCs w:val="20"/>
              </w:rPr>
            </w:pPr>
            <w:r>
              <w:rPr>
                <w:b/>
                <w:bCs/>
                <w:color w:val="000000"/>
                <w:sz w:val="20"/>
                <w:szCs w:val="20"/>
              </w:rPr>
              <w:t xml:space="preserve">     65,4</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w:t>
            </w:r>
            <w:r w:rsidR="008A65ED">
              <w:rPr>
                <w:b/>
                <w:bCs/>
                <w:color w:val="000000"/>
                <w:sz w:val="20"/>
                <w:szCs w:val="20"/>
              </w:rPr>
              <w:t>5,4</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w:t>
            </w:r>
            <w:r w:rsidR="008A65ED">
              <w:rPr>
                <w:b/>
                <w:bCs/>
                <w:color w:val="000000"/>
                <w:sz w:val="20"/>
                <w:szCs w:val="20"/>
              </w:rPr>
              <w:t>5,4</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w:t>
            </w:r>
            <w:r w:rsidR="008A65ED">
              <w:rPr>
                <w:b/>
                <w:bCs/>
                <w:color w:val="000000"/>
                <w:sz w:val="20"/>
                <w:szCs w:val="20"/>
              </w:rPr>
              <w:t>5,4</w:t>
            </w:r>
          </w:p>
        </w:tc>
      </w:tr>
      <w:tr w:rsidR="00A311CB" w:rsidTr="005964C5">
        <w:trPr>
          <w:trHeight w:val="129"/>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91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432,0</w:t>
            </w:r>
          </w:p>
        </w:tc>
        <w:tc>
          <w:tcPr>
            <w:tcW w:w="1169"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hideMark/>
          </w:tcPr>
          <w:p w:rsidR="00A311CB" w:rsidRDefault="008A65ED" w:rsidP="005964C5">
            <w:pPr>
              <w:rPr>
                <w:b/>
                <w:bCs/>
                <w:color w:val="000000"/>
                <w:sz w:val="20"/>
                <w:szCs w:val="20"/>
              </w:rPr>
            </w:pPr>
            <w:r>
              <w:rPr>
                <w:b/>
                <w:bCs/>
                <w:color w:val="000000"/>
                <w:sz w:val="20"/>
                <w:szCs w:val="20"/>
              </w:rPr>
              <w:t>65,4</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w:t>
            </w:r>
            <w:r w:rsidR="008A65ED">
              <w:rPr>
                <w:b/>
                <w:bCs/>
                <w:color w:val="000000"/>
                <w:sz w:val="20"/>
                <w:szCs w:val="20"/>
              </w:rPr>
              <w:t>5,4</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w:t>
            </w:r>
            <w:r w:rsidR="008A65ED">
              <w:rPr>
                <w:b/>
                <w:bCs/>
                <w:color w:val="000000"/>
                <w:sz w:val="20"/>
                <w:szCs w:val="20"/>
              </w:rPr>
              <w:t>5,4</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w:t>
            </w:r>
            <w:r w:rsidR="008A65ED">
              <w:rPr>
                <w:b/>
                <w:bCs/>
                <w:color w:val="000000"/>
                <w:sz w:val="20"/>
                <w:szCs w:val="20"/>
              </w:rPr>
              <w:t>5,4</w:t>
            </w:r>
          </w:p>
        </w:tc>
      </w:tr>
      <w:tr w:rsidR="00A311CB" w:rsidTr="005964C5">
        <w:trPr>
          <w:trHeight w:val="155"/>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6.</w:t>
            </w:r>
          </w:p>
        </w:tc>
        <w:tc>
          <w:tcPr>
            <w:tcW w:w="252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"Создание условий для организации отдыха и оздоровления детей и молодежи"</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5,4</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5,4</w:t>
            </w:r>
          </w:p>
        </w:tc>
      </w:tr>
      <w:tr w:rsidR="00A311CB" w:rsidTr="005964C5">
        <w:trPr>
          <w:trHeight w:val="72"/>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930"/>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5,7</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5,4</w:t>
            </w:r>
          </w:p>
        </w:tc>
        <w:tc>
          <w:tcPr>
            <w:tcW w:w="1187"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5,4</w:t>
            </w:r>
          </w:p>
        </w:tc>
      </w:tr>
      <w:tr w:rsidR="00A311CB" w:rsidTr="005964C5">
        <w:trPr>
          <w:trHeight w:val="301"/>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7. </w:t>
            </w:r>
          </w:p>
        </w:tc>
        <w:tc>
          <w:tcPr>
            <w:tcW w:w="252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"Развитие  культуры сельского  поселения"</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15901,4</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rPr>
                <w:b/>
                <w:bCs/>
                <w:color w:val="000000"/>
                <w:sz w:val="20"/>
                <w:szCs w:val="20"/>
              </w:rPr>
            </w:pPr>
            <w:r>
              <w:rPr>
                <w:b/>
                <w:bCs/>
                <w:color w:val="000000"/>
                <w:sz w:val="20"/>
                <w:szCs w:val="20"/>
              </w:rPr>
              <w:t>2346,2</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rPr>
                <w:b/>
                <w:bCs/>
                <w:color w:val="000000"/>
                <w:sz w:val="20"/>
                <w:szCs w:val="20"/>
              </w:rPr>
            </w:pPr>
            <w:r>
              <w:rPr>
                <w:b/>
                <w:bCs/>
                <w:color w:val="000000"/>
                <w:sz w:val="20"/>
                <w:szCs w:val="20"/>
              </w:rPr>
              <w:t>2160</w:t>
            </w:r>
            <w:r w:rsidR="00A311CB">
              <w:rPr>
                <w:b/>
                <w:bCs/>
                <w:color w:val="000000"/>
                <w:sz w:val="20"/>
                <w:szCs w:val="20"/>
              </w:rPr>
              <w:t>,6</w:t>
            </w:r>
          </w:p>
        </w:tc>
        <w:tc>
          <w:tcPr>
            <w:tcW w:w="1206" w:type="dxa"/>
            <w:tcBorders>
              <w:top w:val="nil"/>
              <w:left w:val="nil"/>
              <w:bottom w:val="single" w:sz="4" w:space="0" w:color="auto"/>
              <w:right w:val="single" w:sz="4" w:space="0" w:color="auto"/>
            </w:tcBorders>
            <w:shd w:val="clear" w:color="auto" w:fill="CCFFFF"/>
            <w:hideMark/>
          </w:tcPr>
          <w:p w:rsidR="00A311CB" w:rsidRDefault="008A65ED" w:rsidP="005964C5">
            <w:pPr>
              <w:rPr>
                <w:b/>
                <w:bCs/>
                <w:color w:val="000000"/>
                <w:sz w:val="20"/>
                <w:szCs w:val="20"/>
              </w:rPr>
            </w:pPr>
            <w:r>
              <w:rPr>
                <w:b/>
                <w:bCs/>
                <w:color w:val="000000"/>
                <w:sz w:val="20"/>
                <w:szCs w:val="20"/>
              </w:rPr>
              <w:t>2160</w:t>
            </w:r>
            <w:r w:rsidR="00A311CB">
              <w:rPr>
                <w:b/>
                <w:bCs/>
                <w:color w:val="000000"/>
                <w:sz w:val="20"/>
                <w:szCs w:val="20"/>
              </w:rPr>
              <w:t>,6</w:t>
            </w:r>
          </w:p>
        </w:tc>
        <w:tc>
          <w:tcPr>
            <w:tcW w:w="1206" w:type="dxa"/>
            <w:tcBorders>
              <w:top w:val="nil"/>
              <w:left w:val="nil"/>
              <w:bottom w:val="single" w:sz="4" w:space="0" w:color="auto"/>
              <w:right w:val="single" w:sz="4" w:space="0" w:color="auto"/>
            </w:tcBorders>
            <w:shd w:val="clear" w:color="auto" w:fill="CCFFFF"/>
            <w:hideMark/>
          </w:tcPr>
          <w:p w:rsidR="00A311CB" w:rsidRDefault="008A65ED" w:rsidP="005964C5">
            <w:pPr>
              <w:rPr>
                <w:b/>
                <w:bCs/>
                <w:color w:val="000000"/>
                <w:sz w:val="20"/>
                <w:szCs w:val="20"/>
              </w:rPr>
            </w:pPr>
            <w:r>
              <w:rPr>
                <w:b/>
                <w:bCs/>
                <w:color w:val="000000"/>
                <w:sz w:val="20"/>
                <w:szCs w:val="20"/>
              </w:rPr>
              <w:t>2160</w:t>
            </w:r>
            <w:r w:rsidR="00A311CB">
              <w:rPr>
                <w:b/>
                <w:bCs/>
                <w:color w:val="000000"/>
                <w:sz w:val="20"/>
                <w:szCs w:val="20"/>
              </w:rPr>
              <w:t>,6</w:t>
            </w:r>
          </w:p>
        </w:tc>
      </w:tr>
      <w:tr w:rsidR="00A311CB" w:rsidTr="005964C5">
        <w:trPr>
          <w:trHeight w:val="293"/>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0,0</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3</w:t>
            </w:r>
          </w:p>
        </w:tc>
      </w:tr>
      <w:tr w:rsidR="00A311CB" w:rsidTr="005964C5">
        <w:trPr>
          <w:trHeight w:val="103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15901.4</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2346</w:t>
            </w:r>
            <w:r w:rsidR="00A311CB">
              <w:rPr>
                <w:b/>
                <w:bCs/>
                <w:color w:val="000000"/>
                <w:sz w:val="20"/>
                <w:szCs w:val="20"/>
              </w:rPr>
              <w:t>,6</w:t>
            </w:r>
          </w:p>
        </w:tc>
        <w:tc>
          <w:tcPr>
            <w:tcW w:w="1187" w:type="dxa"/>
            <w:tcBorders>
              <w:top w:val="nil"/>
              <w:left w:val="nil"/>
              <w:bottom w:val="single" w:sz="4" w:space="0" w:color="auto"/>
              <w:right w:val="single" w:sz="4" w:space="0" w:color="auto"/>
            </w:tcBorders>
            <w:hideMark/>
          </w:tcPr>
          <w:p w:rsidR="00A311CB" w:rsidRDefault="008A65ED" w:rsidP="005964C5">
            <w:pPr>
              <w:rPr>
                <w:b/>
                <w:bCs/>
                <w:color w:val="000000"/>
                <w:sz w:val="20"/>
                <w:szCs w:val="20"/>
              </w:rPr>
            </w:pPr>
            <w:r>
              <w:rPr>
                <w:b/>
                <w:bCs/>
                <w:color w:val="000000"/>
                <w:sz w:val="20"/>
                <w:szCs w:val="20"/>
              </w:rPr>
              <w:t>2160,6</w:t>
            </w:r>
          </w:p>
        </w:tc>
        <w:tc>
          <w:tcPr>
            <w:tcW w:w="1206"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2160</w:t>
            </w:r>
            <w:r w:rsidR="00A311CB">
              <w:rPr>
                <w:b/>
                <w:bCs/>
                <w:color w:val="000000"/>
                <w:sz w:val="20"/>
                <w:szCs w:val="20"/>
              </w:rPr>
              <w:t>,6</w:t>
            </w:r>
          </w:p>
        </w:tc>
        <w:tc>
          <w:tcPr>
            <w:tcW w:w="1206" w:type="dxa"/>
            <w:tcBorders>
              <w:top w:val="nil"/>
              <w:left w:val="nil"/>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2160</w:t>
            </w:r>
            <w:r w:rsidR="00A311CB">
              <w:rPr>
                <w:b/>
                <w:bCs/>
                <w:color w:val="000000"/>
                <w:sz w:val="20"/>
                <w:szCs w:val="20"/>
              </w:rPr>
              <w:t>,6</w:t>
            </w:r>
          </w:p>
        </w:tc>
      </w:tr>
      <w:tr w:rsidR="00A311CB" w:rsidTr="005964C5">
        <w:trPr>
          <w:trHeight w:val="239"/>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8. </w:t>
            </w:r>
          </w:p>
        </w:tc>
        <w:tc>
          <w:tcPr>
            <w:tcW w:w="252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 xml:space="preserve"> "Развитие  физической культуры  и спорта"</w:t>
            </w:r>
          </w:p>
        </w:tc>
        <w:tc>
          <w:tcPr>
            <w:tcW w:w="252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107,9</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15,9</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16,0</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13.6</w:t>
            </w:r>
          </w:p>
        </w:tc>
        <w:tc>
          <w:tcPr>
            <w:tcW w:w="1187"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13,6</w:t>
            </w:r>
          </w:p>
        </w:tc>
        <w:tc>
          <w:tcPr>
            <w:tcW w:w="1206"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13,6</w:t>
            </w:r>
          </w:p>
        </w:tc>
        <w:tc>
          <w:tcPr>
            <w:tcW w:w="1206" w:type="dxa"/>
            <w:tcBorders>
              <w:top w:val="nil"/>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13,6</w:t>
            </w:r>
          </w:p>
        </w:tc>
      </w:tr>
      <w:tr w:rsidR="00A311CB" w:rsidTr="005964C5">
        <w:trPr>
          <w:trHeight w:val="193"/>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94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107,9</w:t>
            </w:r>
          </w:p>
        </w:tc>
        <w:tc>
          <w:tcPr>
            <w:tcW w:w="1225"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13,6</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13,6</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13,6</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8A65ED" w:rsidP="005964C5">
            <w:pPr>
              <w:jc w:val="center"/>
              <w:rPr>
                <w:b/>
                <w:bCs/>
                <w:color w:val="000000"/>
                <w:sz w:val="20"/>
                <w:szCs w:val="20"/>
              </w:rPr>
            </w:pPr>
            <w:r>
              <w:rPr>
                <w:b/>
                <w:bCs/>
                <w:color w:val="000000"/>
                <w:sz w:val="20"/>
                <w:szCs w:val="20"/>
              </w:rPr>
              <w:t>13,6</w:t>
            </w:r>
          </w:p>
        </w:tc>
      </w:tr>
      <w:tr w:rsidR="00A311CB" w:rsidTr="005964C5">
        <w:trPr>
          <w:trHeight w:val="269"/>
        </w:trPr>
        <w:tc>
          <w:tcPr>
            <w:tcW w:w="109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9. </w:t>
            </w:r>
          </w:p>
        </w:tc>
        <w:tc>
          <w:tcPr>
            <w:tcW w:w="252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 xml:space="preserve">"Развитие мер социальной поддержки </w:t>
            </w:r>
            <w:r>
              <w:rPr>
                <w:b/>
                <w:bCs/>
                <w:color w:val="000000"/>
                <w:sz w:val="20"/>
                <w:szCs w:val="20"/>
              </w:rPr>
              <w:lastRenderedPageBreak/>
              <w:t>отдельных категорий граждан"</w:t>
            </w:r>
          </w:p>
        </w:tc>
        <w:tc>
          <w:tcPr>
            <w:tcW w:w="252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lastRenderedPageBreak/>
              <w:t>всего</w:t>
            </w:r>
          </w:p>
        </w:tc>
        <w:tc>
          <w:tcPr>
            <w:tcW w:w="90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380,2</w:t>
            </w:r>
          </w:p>
        </w:tc>
        <w:tc>
          <w:tcPr>
            <w:tcW w:w="1225"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46,5</w:t>
            </w:r>
          </w:p>
        </w:tc>
        <w:tc>
          <w:tcPr>
            <w:tcW w:w="115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52,2</w:t>
            </w:r>
          </w:p>
        </w:tc>
        <w:tc>
          <w:tcPr>
            <w:tcW w:w="1169"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single" w:sz="4" w:space="0" w:color="auto"/>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57</w:t>
            </w:r>
            <w:r w:rsidR="00A311CB">
              <w:rPr>
                <w:b/>
                <w:bCs/>
                <w:color w:val="000000"/>
                <w:sz w:val="20"/>
                <w:szCs w:val="20"/>
              </w:rPr>
              <w:t>,3</w:t>
            </w:r>
          </w:p>
        </w:tc>
        <w:tc>
          <w:tcPr>
            <w:tcW w:w="1187" w:type="dxa"/>
            <w:tcBorders>
              <w:top w:val="single" w:sz="4" w:space="0" w:color="auto"/>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57,4</w:t>
            </w:r>
          </w:p>
        </w:tc>
        <w:tc>
          <w:tcPr>
            <w:tcW w:w="1206" w:type="dxa"/>
            <w:tcBorders>
              <w:top w:val="single" w:sz="4" w:space="0" w:color="auto"/>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57,4</w:t>
            </w:r>
          </w:p>
        </w:tc>
        <w:tc>
          <w:tcPr>
            <w:tcW w:w="1206" w:type="dxa"/>
            <w:tcBorders>
              <w:top w:val="single" w:sz="4" w:space="0" w:color="auto"/>
              <w:left w:val="nil"/>
              <w:bottom w:val="single" w:sz="4" w:space="0" w:color="auto"/>
              <w:right w:val="single" w:sz="4" w:space="0" w:color="auto"/>
            </w:tcBorders>
            <w:shd w:val="clear" w:color="auto" w:fill="CCFFFF"/>
            <w:hideMark/>
          </w:tcPr>
          <w:p w:rsidR="00A311CB" w:rsidRDefault="008A65ED" w:rsidP="005964C5">
            <w:pPr>
              <w:jc w:val="center"/>
              <w:rPr>
                <w:b/>
                <w:bCs/>
                <w:color w:val="000000"/>
                <w:sz w:val="20"/>
                <w:szCs w:val="20"/>
              </w:rPr>
            </w:pPr>
            <w:r>
              <w:rPr>
                <w:b/>
                <w:bCs/>
                <w:color w:val="000000"/>
                <w:sz w:val="20"/>
                <w:szCs w:val="20"/>
              </w:rPr>
              <w:t>57,4</w:t>
            </w:r>
          </w:p>
        </w:tc>
      </w:tr>
      <w:tr w:rsidR="00A311CB" w:rsidTr="005964C5">
        <w:trPr>
          <w:trHeight w:val="72"/>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35"/>
        </w:trPr>
        <w:tc>
          <w:tcPr>
            <w:tcW w:w="109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r>
    </w:tbl>
    <w:p w:rsidR="00A311CB" w:rsidRDefault="00A311CB" w:rsidP="00A311CB">
      <w:pPr>
        <w:jc w:val="right"/>
        <w:rPr>
          <w:sz w:val="22"/>
          <w:szCs w:val="22"/>
          <w:lang w:eastAsia="en-US"/>
        </w:rPr>
      </w:pPr>
      <w:r>
        <w:lastRenderedPageBreak/>
        <w:t>Приложение к Программе</w:t>
      </w:r>
    </w:p>
    <w:p w:rsidR="00A311CB" w:rsidRDefault="00A311CB" w:rsidP="00A311CB">
      <w:pPr>
        <w:jc w:val="right"/>
      </w:pPr>
      <w:r>
        <w:t>Таблица 2</w:t>
      </w:r>
    </w:p>
    <w:p w:rsidR="00A311CB" w:rsidRDefault="00A311CB" w:rsidP="00A311CB">
      <w:pPr>
        <w:jc w:val="center"/>
        <w:rPr>
          <w:b/>
        </w:rPr>
      </w:pPr>
      <w:r>
        <w:rPr>
          <w:b/>
        </w:rPr>
        <w:t>Расходы   бюджета на реализацию  муниципальной программы Малогрибановского  сельского поселения  Грибановского муниципального района  Воронежской области</w:t>
      </w:r>
    </w:p>
    <w:p w:rsidR="00A311CB" w:rsidRDefault="00A311CB" w:rsidP="00A311CB">
      <w:pPr>
        <w:jc w:val="center"/>
        <w:rPr>
          <w:b/>
        </w:rPr>
      </w:pPr>
    </w:p>
    <w:tbl>
      <w:tblPr>
        <w:tblW w:w="15180" w:type="dxa"/>
        <w:tblInd w:w="93" w:type="dxa"/>
        <w:tblLayout w:type="fixed"/>
        <w:tblLook w:val="04A0" w:firstRow="1" w:lastRow="0" w:firstColumn="1" w:lastColumn="0" w:noHBand="0" w:noVBand="1"/>
      </w:tblPr>
      <w:tblGrid>
        <w:gridCol w:w="1274"/>
        <w:gridCol w:w="2158"/>
        <w:gridCol w:w="2158"/>
        <w:gridCol w:w="1260"/>
        <w:gridCol w:w="1225"/>
        <w:gridCol w:w="1150"/>
        <w:gridCol w:w="1169"/>
        <w:gridCol w:w="1187"/>
        <w:gridCol w:w="1187"/>
        <w:gridCol w:w="1206"/>
        <w:gridCol w:w="1206"/>
      </w:tblGrid>
      <w:tr w:rsidR="00A311CB" w:rsidTr="005964C5">
        <w:trPr>
          <w:trHeight w:val="435"/>
        </w:trPr>
        <w:tc>
          <w:tcPr>
            <w:tcW w:w="1275"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Статус</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Наименование  муниципальной программы, подпрограммы, основного мероприятия</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 xml:space="preserve">Наименование ответственного исполнителя, исполнителя-ГРБС </w:t>
            </w:r>
          </w:p>
        </w:tc>
        <w:tc>
          <w:tcPr>
            <w:tcW w:w="9590" w:type="dxa"/>
            <w:gridSpan w:val="8"/>
            <w:tcBorders>
              <w:top w:val="single" w:sz="4" w:space="0" w:color="auto"/>
              <w:left w:val="nil"/>
              <w:bottom w:val="single" w:sz="4" w:space="0" w:color="auto"/>
              <w:right w:val="single" w:sz="4" w:space="0" w:color="000000"/>
            </w:tcBorders>
            <w:hideMark/>
          </w:tcPr>
          <w:p w:rsidR="00A311CB" w:rsidRDefault="00A311CB" w:rsidP="005964C5">
            <w:pPr>
              <w:jc w:val="center"/>
              <w:rPr>
                <w:color w:val="000000"/>
                <w:sz w:val="20"/>
                <w:szCs w:val="20"/>
              </w:rPr>
            </w:pPr>
            <w:r>
              <w:rPr>
                <w:color w:val="000000"/>
                <w:sz w:val="20"/>
                <w:szCs w:val="20"/>
              </w:rPr>
              <w:t>Расходы  бюджета по годам реализации  муниципальной программы, тыс. рублей</w:t>
            </w:r>
          </w:p>
        </w:tc>
      </w:tr>
      <w:tr w:rsidR="00A311CB" w:rsidTr="005964C5">
        <w:trPr>
          <w:trHeight w:val="383"/>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1260" w:type="dxa"/>
            <w:vMerge w:val="restart"/>
            <w:tcBorders>
              <w:top w:val="nil"/>
              <w:left w:val="single" w:sz="4" w:space="0" w:color="auto"/>
              <w:bottom w:val="single" w:sz="4" w:space="0" w:color="000000"/>
              <w:right w:val="nil"/>
            </w:tcBorders>
            <w:hideMark/>
          </w:tcPr>
          <w:p w:rsidR="00A311CB" w:rsidRDefault="00A311CB" w:rsidP="005964C5">
            <w:pPr>
              <w:jc w:val="center"/>
              <w:rPr>
                <w:color w:val="000000"/>
                <w:sz w:val="20"/>
                <w:szCs w:val="20"/>
              </w:rPr>
            </w:pPr>
            <w:r>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по годам реализации</w:t>
            </w:r>
          </w:p>
        </w:tc>
      </w:tr>
      <w:tr w:rsidR="00A311CB" w:rsidTr="005964C5">
        <w:trPr>
          <w:trHeight w:val="435"/>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20"/>
                <w:szCs w:val="20"/>
              </w:rPr>
            </w:pPr>
          </w:p>
        </w:tc>
        <w:tc>
          <w:tcPr>
            <w:tcW w:w="9590" w:type="dxa"/>
            <w:vMerge/>
            <w:tcBorders>
              <w:top w:val="nil"/>
              <w:left w:val="single" w:sz="4" w:space="0" w:color="auto"/>
              <w:bottom w:val="single" w:sz="4" w:space="0" w:color="000000"/>
              <w:right w:val="nil"/>
            </w:tcBorders>
            <w:vAlign w:val="center"/>
            <w:hideMark/>
          </w:tcPr>
          <w:p w:rsidR="00A311CB" w:rsidRDefault="00A311CB" w:rsidP="005964C5">
            <w:pPr>
              <w:rPr>
                <w:color w:val="000000"/>
                <w:sz w:val="20"/>
                <w:szCs w:val="20"/>
              </w:rPr>
            </w:pPr>
          </w:p>
        </w:tc>
        <w:tc>
          <w:tcPr>
            <w:tcW w:w="1225" w:type="dxa"/>
            <w:tcBorders>
              <w:top w:val="nil"/>
              <w:left w:val="single" w:sz="4" w:space="0" w:color="auto"/>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2014 год</w:t>
            </w:r>
          </w:p>
        </w:tc>
        <w:tc>
          <w:tcPr>
            <w:tcW w:w="1150"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2015 год</w:t>
            </w:r>
          </w:p>
        </w:tc>
        <w:tc>
          <w:tcPr>
            <w:tcW w:w="1169"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2016 год</w:t>
            </w:r>
          </w:p>
        </w:tc>
        <w:tc>
          <w:tcPr>
            <w:tcW w:w="1187"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2017 год</w:t>
            </w:r>
          </w:p>
        </w:tc>
        <w:tc>
          <w:tcPr>
            <w:tcW w:w="1187"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2018 год</w:t>
            </w:r>
          </w:p>
        </w:tc>
        <w:tc>
          <w:tcPr>
            <w:tcW w:w="1206"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2019 год</w:t>
            </w:r>
          </w:p>
        </w:tc>
        <w:tc>
          <w:tcPr>
            <w:tcW w:w="1206" w:type="dxa"/>
            <w:tcBorders>
              <w:top w:val="nil"/>
              <w:left w:val="nil"/>
              <w:bottom w:val="single" w:sz="4" w:space="0" w:color="auto"/>
              <w:right w:val="single" w:sz="4" w:space="0" w:color="auto"/>
            </w:tcBorders>
            <w:hideMark/>
          </w:tcPr>
          <w:p w:rsidR="00A311CB" w:rsidRDefault="00A311CB" w:rsidP="005964C5">
            <w:pPr>
              <w:jc w:val="center"/>
              <w:rPr>
                <w:color w:val="000000"/>
                <w:sz w:val="20"/>
                <w:szCs w:val="20"/>
              </w:rPr>
            </w:pPr>
            <w:r>
              <w:rPr>
                <w:color w:val="000000"/>
                <w:sz w:val="20"/>
                <w:szCs w:val="20"/>
              </w:rPr>
              <w:t>2020 год</w:t>
            </w:r>
          </w:p>
        </w:tc>
      </w:tr>
      <w:tr w:rsidR="00A311CB" w:rsidTr="005964C5">
        <w:trPr>
          <w:trHeight w:val="432"/>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Муниципальная программа Малогрибановского  сельского поселения  </w:t>
            </w:r>
          </w:p>
        </w:tc>
        <w:tc>
          <w:tcPr>
            <w:tcW w:w="216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"Развитие Малогрибановского  сельского поселения Грибановского муниципального  района на 2014-2020гг."</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shd w:val="clear" w:color="auto" w:fill="CCFFFF"/>
            <w:hideMark/>
          </w:tcPr>
          <w:p w:rsidR="00A311CB" w:rsidRDefault="00C82E98" w:rsidP="00C82E98">
            <w:pPr>
              <w:rPr>
                <w:b/>
                <w:bCs/>
                <w:color w:val="000000"/>
                <w:sz w:val="20"/>
                <w:szCs w:val="20"/>
              </w:rPr>
            </w:pPr>
            <w:r>
              <w:rPr>
                <w:b/>
                <w:bCs/>
                <w:color w:val="000000"/>
                <w:sz w:val="20"/>
                <w:szCs w:val="20"/>
              </w:rPr>
              <w:t>6377,7</w:t>
            </w:r>
          </w:p>
        </w:tc>
        <w:tc>
          <w:tcPr>
            <w:tcW w:w="1187" w:type="dxa"/>
            <w:tcBorders>
              <w:top w:val="nil"/>
              <w:left w:val="nil"/>
              <w:bottom w:val="single" w:sz="4" w:space="0" w:color="auto"/>
              <w:right w:val="single" w:sz="4" w:space="0" w:color="auto"/>
            </w:tcBorders>
            <w:shd w:val="clear" w:color="auto" w:fill="CCFFFF"/>
            <w:hideMark/>
          </w:tcPr>
          <w:p w:rsidR="00A311CB" w:rsidRDefault="00C82E98" w:rsidP="005964C5">
            <w:pPr>
              <w:jc w:val="center"/>
              <w:rPr>
                <w:b/>
                <w:bCs/>
                <w:color w:val="000000"/>
                <w:sz w:val="20"/>
                <w:szCs w:val="20"/>
              </w:rPr>
            </w:pPr>
            <w:r>
              <w:rPr>
                <w:b/>
                <w:bCs/>
                <w:color w:val="000000"/>
                <w:sz w:val="20"/>
                <w:szCs w:val="20"/>
              </w:rPr>
              <w:t xml:space="preserve"> 4064,7</w:t>
            </w:r>
          </w:p>
        </w:tc>
        <w:tc>
          <w:tcPr>
            <w:tcW w:w="1206" w:type="dxa"/>
            <w:tcBorders>
              <w:top w:val="nil"/>
              <w:left w:val="nil"/>
              <w:bottom w:val="single" w:sz="4" w:space="0" w:color="auto"/>
              <w:right w:val="single" w:sz="4" w:space="0" w:color="auto"/>
            </w:tcBorders>
            <w:shd w:val="clear" w:color="auto" w:fill="CCFFFF"/>
            <w:hideMark/>
          </w:tcPr>
          <w:p w:rsidR="00A311CB" w:rsidRDefault="00C82E98" w:rsidP="005964C5">
            <w:pPr>
              <w:jc w:val="center"/>
              <w:rPr>
                <w:b/>
                <w:bCs/>
                <w:color w:val="000000"/>
                <w:sz w:val="20"/>
                <w:szCs w:val="20"/>
              </w:rPr>
            </w:pPr>
            <w:r>
              <w:rPr>
                <w:b/>
                <w:bCs/>
                <w:color w:val="000000"/>
                <w:sz w:val="20"/>
                <w:szCs w:val="20"/>
              </w:rPr>
              <w:t>4169,9</w:t>
            </w:r>
          </w:p>
        </w:tc>
        <w:tc>
          <w:tcPr>
            <w:tcW w:w="1206" w:type="dxa"/>
            <w:tcBorders>
              <w:top w:val="nil"/>
              <w:left w:val="nil"/>
              <w:bottom w:val="single" w:sz="4" w:space="0" w:color="auto"/>
              <w:right w:val="single" w:sz="4" w:space="0" w:color="auto"/>
            </w:tcBorders>
            <w:shd w:val="clear" w:color="auto" w:fill="CCFFFF"/>
            <w:hideMark/>
          </w:tcPr>
          <w:p w:rsidR="00A311CB" w:rsidRDefault="00C82E98" w:rsidP="00C82E98">
            <w:pPr>
              <w:rPr>
                <w:b/>
                <w:bCs/>
                <w:color w:val="000000"/>
                <w:sz w:val="20"/>
                <w:szCs w:val="20"/>
              </w:rPr>
            </w:pPr>
            <w:r>
              <w:rPr>
                <w:b/>
                <w:bCs/>
                <w:color w:val="000000"/>
                <w:sz w:val="20"/>
                <w:szCs w:val="20"/>
              </w:rPr>
              <w:t>4169,9</w:t>
            </w:r>
          </w:p>
        </w:tc>
      </w:tr>
      <w:tr w:rsidR="00A311CB" w:rsidTr="005964C5">
        <w:trPr>
          <w:trHeight w:val="48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0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31852,1</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4936,3</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5072,3</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4368,7</w:t>
            </w:r>
          </w:p>
        </w:tc>
        <w:tc>
          <w:tcPr>
            <w:tcW w:w="1187"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4368,7</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4368,7</w:t>
            </w:r>
          </w:p>
        </w:tc>
      </w:tr>
      <w:tr w:rsidR="00A311CB" w:rsidTr="005964C5">
        <w:trPr>
          <w:trHeight w:val="390"/>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1. </w:t>
            </w:r>
          </w:p>
        </w:tc>
        <w:tc>
          <w:tcPr>
            <w:tcW w:w="216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"Обеспечение реализации муниципальной программы"</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1733,9</w:t>
            </w:r>
          </w:p>
        </w:tc>
      </w:tr>
      <w:tr w:rsidR="00A311CB" w:rsidTr="005964C5">
        <w:trPr>
          <w:trHeight w:val="40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5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12225,5</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1733,9</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1733,9</w:t>
            </w:r>
          </w:p>
        </w:tc>
      </w:tr>
      <w:tr w:rsidR="00A311CB" w:rsidTr="005964C5">
        <w:trPr>
          <w:trHeight w:val="345"/>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2.</w:t>
            </w:r>
          </w:p>
        </w:tc>
        <w:tc>
          <w:tcPr>
            <w:tcW w:w="216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 xml:space="preserve">"Осуществление первичного воинского учета на </w:t>
            </w:r>
            <w:r>
              <w:rPr>
                <w:b/>
                <w:bCs/>
                <w:color w:val="000000"/>
                <w:sz w:val="20"/>
                <w:szCs w:val="20"/>
              </w:rPr>
              <w:lastRenderedPageBreak/>
              <w:t>территориях где отсутствуют военные комиссариаты"</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lastRenderedPageBreak/>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467,7</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68,9</w:t>
            </w:r>
          </w:p>
        </w:tc>
      </w:tr>
      <w:tr w:rsidR="00A311CB" w:rsidTr="005964C5">
        <w:trPr>
          <w:trHeight w:val="34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8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467,7</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66,7</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68,9</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68,9</w:t>
            </w:r>
          </w:p>
        </w:tc>
      </w:tr>
      <w:tr w:rsidR="00A311CB" w:rsidTr="005964C5">
        <w:trPr>
          <w:trHeight w:val="375"/>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lastRenderedPageBreak/>
              <w:t>Подпрограмма 3.</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6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r>
      <w:tr w:rsidR="00A311CB" w:rsidTr="005964C5">
        <w:trPr>
          <w:trHeight w:val="34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2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 xml:space="preserve">      48,3</w:t>
            </w:r>
          </w:p>
        </w:tc>
        <w:tc>
          <w:tcPr>
            <w:tcW w:w="1225"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r>
      <w:tr w:rsidR="00A311CB" w:rsidTr="005964C5">
        <w:trPr>
          <w:trHeight w:val="330"/>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4.</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"Развитие градостроительной деятельности"</w:t>
            </w:r>
          </w:p>
        </w:tc>
        <w:tc>
          <w:tcPr>
            <w:tcW w:w="216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 xml:space="preserve">    48,3</w:t>
            </w:r>
          </w:p>
        </w:tc>
        <w:tc>
          <w:tcPr>
            <w:tcW w:w="1225"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6,9</w:t>
            </w:r>
          </w:p>
        </w:tc>
      </w:tr>
      <w:tr w:rsidR="00A311CB" w:rsidTr="005964C5">
        <w:trPr>
          <w:trHeight w:val="34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3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48,3</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6,9</w:t>
            </w:r>
          </w:p>
        </w:tc>
      </w:tr>
      <w:tr w:rsidR="00A311CB" w:rsidTr="005964C5">
        <w:trPr>
          <w:trHeight w:val="435"/>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5.</w:t>
            </w:r>
          </w:p>
        </w:tc>
        <w:tc>
          <w:tcPr>
            <w:tcW w:w="216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432,4</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63,0</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63,0</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63,0</w:t>
            </w:r>
          </w:p>
        </w:tc>
      </w:tr>
      <w:tr w:rsidR="00A311CB" w:rsidTr="005964C5">
        <w:trPr>
          <w:trHeight w:val="34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91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432,4</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63,0</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63,0</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63,0</w:t>
            </w:r>
          </w:p>
        </w:tc>
      </w:tr>
      <w:tr w:rsidR="00A311CB" w:rsidTr="005964C5">
        <w:trPr>
          <w:trHeight w:val="435"/>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Подпрограмма 6.</w:t>
            </w:r>
          </w:p>
        </w:tc>
        <w:tc>
          <w:tcPr>
            <w:tcW w:w="216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"Создание условий для организации отдыха и оздоровления детей и молодежи"</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5,5</w:t>
            </w:r>
          </w:p>
        </w:tc>
      </w:tr>
      <w:tr w:rsidR="00A311CB" w:rsidTr="005964C5">
        <w:trPr>
          <w:trHeight w:val="34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93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 xml:space="preserve">администрация Малогрибановского  сельского поселения Грибановского муниципального </w:t>
            </w:r>
            <w:r>
              <w:rPr>
                <w:color w:val="000000"/>
                <w:sz w:val="20"/>
                <w:szCs w:val="20"/>
              </w:rPr>
              <w:lastRenderedPageBreak/>
              <w:t>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lastRenderedPageBreak/>
              <w:t>38,9</w:t>
            </w:r>
          </w:p>
        </w:tc>
        <w:tc>
          <w:tcPr>
            <w:tcW w:w="1225" w:type="dxa"/>
            <w:tcBorders>
              <w:top w:val="nil"/>
              <w:left w:val="nil"/>
              <w:bottom w:val="single" w:sz="4" w:space="0" w:color="auto"/>
              <w:right w:val="single" w:sz="4" w:space="0" w:color="auto"/>
            </w:tcBorders>
            <w:hideMark/>
          </w:tcPr>
          <w:p w:rsidR="00A311CB" w:rsidRDefault="00A311CB" w:rsidP="005964C5">
            <w:pPr>
              <w:rPr>
                <w:b/>
                <w:bCs/>
                <w:color w:val="000000"/>
                <w:sz w:val="20"/>
                <w:szCs w:val="20"/>
              </w:rPr>
            </w:pP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5,7</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5,5</w:t>
            </w:r>
          </w:p>
        </w:tc>
      </w:tr>
      <w:tr w:rsidR="00A311CB" w:rsidTr="005964C5">
        <w:trPr>
          <w:trHeight w:val="390"/>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lastRenderedPageBreak/>
              <w:t xml:space="preserve">Подпрограмма 7. </w:t>
            </w:r>
          </w:p>
        </w:tc>
        <w:tc>
          <w:tcPr>
            <w:tcW w:w="2160"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color w:val="000000"/>
                <w:sz w:val="20"/>
                <w:szCs w:val="20"/>
              </w:rPr>
            </w:pPr>
            <w:r>
              <w:rPr>
                <w:b/>
                <w:bCs/>
                <w:color w:val="000000"/>
                <w:sz w:val="20"/>
                <w:szCs w:val="20"/>
              </w:rPr>
              <w:t>"Развитие  культуры сельского  поселения"</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15901,4</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 xml:space="preserve"> 2595,9</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 xml:space="preserve"> 2186,6</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2186,6</w:t>
            </w:r>
          </w:p>
        </w:tc>
      </w:tr>
      <w:tr w:rsidR="00A311CB" w:rsidTr="005964C5">
        <w:trPr>
          <w:trHeight w:val="39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0,0</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23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 15901,4</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2186,6</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2186.6</w:t>
            </w:r>
          </w:p>
        </w:tc>
      </w:tr>
      <w:tr w:rsidR="00A311CB" w:rsidTr="005964C5">
        <w:trPr>
          <w:trHeight w:val="390"/>
        </w:trPr>
        <w:tc>
          <w:tcPr>
            <w:tcW w:w="1275"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8. </w:t>
            </w:r>
          </w:p>
        </w:tc>
        <w:tc>
          <w:tcPr>
            <w:tcW w:w="2160" w:type="dxa"/>
            <w:vMerge w:val="restart"/>
            <w:tcBorders>
              <w:top w:val="single" w:sz="4" w:space="0" w:color="auto"/>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 xml:space="preserve"> "Развитие  физической культуры  и спорта"</w:t>
            </w:r>
          </w:p>
        </w:tc>
        <w:tc>
          <w:tcPr>
            <w:tcW w:w="216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107,9</w:t>
            </w:r>
          </w:p>
        </w:tc>
        <w:tc>
          <w:tcPr>
            <w:tcW w:w="1225"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15,2</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15,2</w:t>
            </w:r>
          </w:p>
        </w:tc>
        <w:tc>
          <w:tcPr>
            <w:tcW w:w="118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15,2</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15,2</w:t>
            </w:r>
          </w:p>
        </w:tc>
        <w:tc>
          <w:tcPr>
            <w:tcW w:w="1206"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15,2</w:t>
            </w:r>
          </w:p>
        </w:tc>
      </w:tr>
      <w:tr w:rsidR="00A311CB" w:rsidTr="005964C5">
        <w:trPr>
          <w:trHeight w:val="39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single" w:sz="4" w:space="0" w:color="auto"/>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single" w:sz="4" w:space="0" w:color="auto"/>
              <w:left w:val="nil"/>
              <w:bottom w:val="single" w:sz="4" w:space="0" w:color="auto"/>
              <w:right w:val="single" w:sz="4" w:space="0" w:color="auto"/>
            </w:tcBorders>
            <w:hideMark/>
          </w:tcPr>
          <w:p w:rsidR="00A311CB" w:rsidRDefault="00A311CB" w:rsidP="005964C5">
            <w:pPr>
              <w:jc w:val="center"/>
              <w:rPr>
                <w:b/>
                <w:bCs/>
                <w:i/>
                <w:iCs/>
                <w:color w:val="000000"/>
                <w:sz w:val="20"/>
                <w:szCs w:val="20"/>
              </w:rPr>
            </w:pPr>
            <w:r>
              <w:rPr>
                <w:b/>
                <w:bCs/>
                <w:i/>
                <w:iCs/>
                <w:color w:val="000000"/>
                <w:sz w:val="20"/>
                <w:szCs w:val="20"/>
              </w:rPr>
              <w:t> </w:t>
            </w:r>
          </w:p>
        </w:tc>
        <w:tc>
          <w:tcPr>
            <w:tcW w:w="1225"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single" w:sz="4" w:space="0" w:color="auto"/>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945"/>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107,9</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15,9</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16,0</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15,2</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15,2</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15,2</w:t>
            </w:r>
          </w:p>
        </w:tc>
      </w:tr>
      <w:tr w:rsidR="00A311CB" w:rsidTr="005964C5">
        <w:trPr>
          <w:trHeight w:val="390"/>
        </w:trPr>
        <w:tc>
          <w:tcPr>
            <w:tcW w:w="1275"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xml:space="preserve">Подпрограмма 9. </w:t>
            </w:r>
          </w:p>
        </w:tc>
        <w:tc>
          <w:tcPr>
            <w:tcW w:w="2160" w:type="dxa"/>
            <w:vMerge w:val="restart"/>
            <w:tcBorders>
              <w:top w:val="nil"/>
              <w:left w:val="single" w:sz="4" w:space="0" w:color="auto"/>
              <w:bottom w:val="single" w:sz="4" w:space="0" w:color="000000"/>
              <w:right w:val="single" w:sz="4" w:space="0" w:color="auto"/>
            </w:tcBorders>
            <w:hideMark/>
          </w:tcPr>
          <w:p w:rsidR="00A311CB" w:rsidRDefault="00A311CB" w:rsidP="005964C5">
            <w:pPr>
              <w:rPr>
                <w:b/>
                <w:bCs/>
                <w:color w:val="000000"/>
                <w:sz w:val="20"/>
                <w:szCs w:val="20"/>
              </w:rPr>
            </w:pPr>
            <w:r>
              <w:rPr>
                <w:b/>
                <w:bCs/>
                <w:color w:val="000000"/>
                <w:sz w:val="20"/>
                <w:szCs w:val="20"/>
              </w:rPr>
              <w:t>"Развитие мер социальной поддержки отдельных категорий граждан"</w:t>
            </w:r>
          </w:p>
        </w:tc>
        <w:tc>
          <w:tcPr>
            <w:tcW w:w="2160" w:type="dxa"/>
            <w:tcBorders>
              <w:top w:val="nil"/>
              <w:left w:val="nil"/>
              <w:bottom w:val="single" w:sz="4" w:space="0" w:color="auto"/>
              <w:right w:val="single" w:sz="4" w:space="0" w:color="auto"/>
            </w:tcBorders>
            <w:shd w:val="clear" w:color="auto" w:fill="CCFFFF"/>
            <w:hideMark/>
          </w:tcPr>
          <w:p w:rsidR="00A311CB" w:rsidRDefault="00A311CB" w:rsidP="005964C5">
            <w:pPr>
              <w:rPr>
                <w:color w:val="000000"/>
                <w:sz w:val="20"/>
                <w:szCs w:val="20"/>
              </w:rPr>
            </w:pPr>
            <w:r>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shd w:val="clear" w:color="auto" w:fill="CCFFFF"/>
            <w:hideMark/>
          </w:tcPr>
          <w:p w:rsidR="00A311CB" w:rsidRDefault="00A311CB" w:rsidP="005964C5">
            <w:pPr>
              <w:jc w:val="center"/>
              <w:rPr>
                <w:b/>
                <w:bCs/>
                <w:color w:val="000000"/>
                <w:sz w:val="20"/>
                <w:szCs w:val="20"/>
              </w:rPr>
            </w:pPr>
            <w:r>
              <w:rPr>
                <w:b/>
                <w:bCs/>
                <w:color w:val="000000"/>
                <w:sz w:val="20"/>
                <w:szCs w:val="20"/>
              </w:rPr>
              <w:t>56,3</w:t>
            </w:r>
          </w:p>
        </w:tc>
      </w:tr>
      <w:tr w:rsidR="00A311CB" w:rsidTr="005964C5">
        <w:trPr>
          <w:trHeight w:val="390"/>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i/>
                <w:iCs/>
                <w:color w:val="000000"/>
                <w:sz w:val="20"/>
                <w:szCs w:val="20"/>
              </w:rPr>
            </w:pPr>
            <w:r>
              <w:rPr>
                <w:i/>
                <w:iCs/>
                <w:color w:val="000000"/>
                <w:sz w:val="20"/>
                <w:szCs w:val="20"/>
              </w:rPr>
              <w:t>в том числе по ГРБС:</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i/>
                <w:iCs/>
                <w:color w:val="000000"/>
                <w:sz w:val="20"/>
                <w:szCs w:val="20"/>
              </w:rPr>
            </w:pPr>
            <w:r>
              <w:rPr>
                <w:b/>
                <w:bCs/>
                <w:i/>
                <w:iCs/>
                <w:color w:val="000000"/>
                <w:sz w:val="20"/>
                <w:szCs w:val="20"/>
              </w:rPr>
              <w:t> </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 </w:t>
            </w:r>
          </w:p>
        </w:tc>
      </w:tr>
      <w:tr w:rsidR="00A311CB" w:rsidTr="005964C5">
        <w:trPr>
          <w:trHeight w:val="1035"/>
        </w:trPr>
        <w:tc>
          <w:tcPr>
            <w:tcW w:w="127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hideMark/>
          </w:tcPr>
          <w:p w:rsidR="00A311CB" w:rsidRDefault="00A311CB" w:rsidP="005964C5">
            <w:pPr>
              <w:rPr>
                <w:color w:val="000000"/>
                <w:sz w:val="20"/>
                <w:szCs w:val="20"/>
              </w:rPr>
            </w:pPr>
            <w:r>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c>
          <w:tcPr>
            <w:tcW w:w="1206" w:type="dxa"/>
            <w:tcBorders>
              <w:top w:val="nil"/>
              <w:left w:val="nil"/>
              <w:bottom w:val="single" w:sz="4" w:space="0" w:color="auto"/>
              <w:right w:val="single" w:sz="4" w:space="0" w:color="auto"/>
            </w:tcBorders>
            <w:hideMark/>
          </w:tcPr>
          <w:p w:rsidR="00A311CB" w:rsidRDefault="00A311CB" w:rsidP="005964C5">
            <w:pPr>
              <w:jc w:val="center"/>
              <w:rPr>
                <w:b/>
                <w:bCs/>
                <w:color w:val="000000"/>
                <w:sz w:val="20"/>
                <w:szCs w:val="20"/>
              </w:rPr>
            </w:pPr>
            <w:r>
              <w:rPr>
                <w:b/>
                <w:bCs/>
                <w:color w:val="000000"/>
                <w:sz w:val="20"/>
                <w:szCs w:val="20"/>
              </w:rPr>
              <w:t>56,3</w:t>
            </w:r>
          </w:p>
        </w:tc>
      </w:tr>
    </w:tbl>
    <w:p w:rsidR="00A311CB" w:rsidRDefault="00A311CB" w:rsidP="00A311CB">
      <w:pPr>
        <w:jc w:val="center"/>
        <w:rPr>
          <w:sz w:val="22"/>
          <w:szCs w:val="22"/>
          <w:lang w:eastAsia="en-US"/>
        </w:rP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right"/>
      </w:pPr>
      <w:r>
        <w:t xml:space="preserve">      Приложение к Программе</w:t>
      </w:r>
    </w:p>
    <w:p w:rsidR="00A311CB" w:rsidRDefault="00A311CB" w:rsidP="00A311CB">
      <w:pPr>
        <w:jc w:val="right"/>
      </w:pPr>
      <w:r>
        <w:t>Таблица 3</w:t>
      </w:r>
    </w:p>
    <w:p w:rsidR="00A311CB" w:rsidRDefault="00A311CB" w:rsidP="00A311CB">
      <w:pPr>
        <w:jc w:val="center"/>
        <w:rPr>
          <w:b/>
        </w:rPr>
      </w:pPr>
    </w:p>
    <w:p w:rsidR="00A311CB" w:rsidRDefault="00A311CB" w:rsidP="00A311CB">
      <w:pPr>
        <w:jc w:val="center"/>
        <w:rPr>
          <w:b/>
        </w:rPr>
      </w:pPr>
      <w:r>
        <w:rPr>
          <w:b/>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A311CB" w:rsidRDefault="00A311CB" w:rsidP="00A311CB">
      <w:pPr>
        <w:jc w:val="center"/>
        <w:rPr>
          <w:b/>
        </w:rPr>
      </w:pPr>
    </w:p>
    <w:tbl>
      <w:tblPr>
        <w:tblW w:w="14475" w:type="dxa"/>
        <w:tblInd w:w="93" w:type="dxa"/>
        <w:tblLayout w:type="fixed"/>
        <w:tblLook w:val="04A0" w:firstRow="1" w:lastRow="0" w:firstColumn="1" w:lastColumn="0" w:noHBand="0" w:noVBand="1"/>
      </w:tblPr>
      <w:tblGrid>
        <w:gridCol w:w="1457"/>
        <w:gridCol w:w="1802"/>
        <w:gridCol w:w="1801"/>
        <w:gridCol w:w="1263"/>
        <w:gridCol w:w="1217"/>
        <w:gridCol w:w="1199"/>
        <w:gridCol w:w="1199"/>
        <w:gridCol w:w="1199"/>
        <w:gridCol w:w="1199"/>
        <w:gridCol w:w="1199"/>
        <w:gridCol w:w="940"/>
      </w:tblGrid>
      <w:tr w:rsidR="00A311CB" w:rsidTr="005964C5">
        <w:trPr>
          <w:trHeight w:val="375"/>
        </w:trPr>
        <w:tc>
          <w:tcPr>
            <w:tcW w:w="1455"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18"/>
                <w:szCs w:val="18"/>
              </w:rPr>
            </w:pPr>
            <w:r>
              <w:rPr>
                <w:sz w:val="18"/>
                <w:szCs w:val="18"/>
              </w:rPr>
              <w:t>Статус</w:t>
            </w:r>
          </w:p>
        </w:tc>
        <w:tc>
          <w:tcPr>
            <w:tcW w:w="180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 xml:space="preserve">Наименование  муниципальной программы, подпрограммы, основного мероприятия </w:t>
            </w:r>
          </w:p>
        </w:tc>
        <w:tc>
          <w:tcPr>
            <w:tcW w:w="1800" w:type="dxa"/>
            <w:vMerge w:val="restart"/>
            <w:tcBorders>
              <w:top w:val="single" w:sz="4" w:space="0" w:color="auto"/>
              <w:left w:val="single" w:sz="4" w:space="0" w:color="auto"/>
              <w:bottom w:val="single" w:sz="4" w:space="0" w:color="000000"/>
              <w:right w:val="single" w:sz="4" w:space="0" w:color="auto"/>
            </w:tcBorders>
            <w:hideMark/>
          </w:tcPr>
          <w:p w:rsidR="00A311CB" w:rsidRDefault="00A311CB" w:rsidP="005964C5">
            <w:pPr>
              <w:jc w:val="center"/>
              <w:rPr>
                <w:sz w:val="18"/>
                <w:szCs w:val="18"/>
              </w:rPr>
            </w:pPr>
            <w:r>
              <w:rPr>
                <w:sz w:val="18"/>
                <w:szCs w:val="18"/>
              </w:rPr>
              <w:t>Источники ресурсного обеспечения</w:t>
            </w:r>
          </w:p>
        </w:tc>
        <w:tc>
          <w:tcPr>
            <w:tcW w:w="9415" w:type="dxa"/>
            <w:gridSpan w:val="8"/>
            <w:tcBorders>
              <w:top w:val="single" w:sz="4" w:space="0" w:color="auto"/>
              <w:left w:val="nil"/>
              <w:bottom w:val="single" w:sz="4" w:space="0" w:color="auto"/>
              <w:right w:val="single" w:sz="4" w:space="0" w:color="auto"/>
            </w:tcBorders>
            <w:hideMark/>
          </w:tcPr>
          <w:p w:rsidR="00A311CB" w:rsidRDefault="00A311CB" w:rsidP="005964C5">
            <w:pPr>
              <w:jc w:val="center"/>
              <w:rPr>
                <w:sz w:val="18"/>
                <w:szCs w:val="18"/>
              </w:rPr>
            </w:pPr>
            <w:r>
              <w:rPr>
                <w:sz w:val="18"/>
                <w:szCs w:val="18"/>
              </w:rPr>
              <w:t>Оценка расходов по годам реализации муниципальной программы, тыс. руб.</w:t>
            </w:r>
          </w:p>
        </w:tc>
      </w:tr>
      <w:tr w:rsidR="00A311CB" w:rsidTr="005964C5">
        <w:trPr>
          <w:trHeight w:val="338"/>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A311CB" w:rsidRDefault="00A311CB" w:rsidP="005964C5">
            <w:pPr>
              <w:rPr>
                <w:sz w:val="18"/>
                <w:szCs w:val="18"/>
              </w:rPr>
            </w:pPr>
          </w:p>
        </w:tc>
        <w:tc>
          <w:tcPr>
            <w:tcW w:w="1263" w:type="dxa"/>
            <w:vMerge w:val="restart"/>
            <w:tcBorders>
              <w:top w:val="nil"/>
              <w:left w:val="single" w:sz="4" w:space="0" w:color="auto"/>
              <w:bottom w:val="single" w:sz="4" w:space="0" w:color="000000"/>
              <w:right w:val="single" w:sz="4" w:space="0" w:color="auto"/>
            </w:tcBorders>
            <w:hideMark/>
          </w:tcPr>
          <w:p w:rsidR="00A311CB" w:rsidRDefault="00A311CB" w:rsidP="005964C5">
            <w:pPr>
              <w:jc w:val="center"/>
              <w:rPr>
                <w:sz w:val="18"/>
                <w:szCs w:val="18"/>
              </w:rPr>
            </w:pPr>
            <w:r>
              <w:rPr>
                <w:sz w:val="18"/>
                <w:szCs w:val="18"/>
              </w:rPr>
              <w:t>всего</w:t>
            </w:r>
          </w:p>
        </w:tc>
        <w:tc>
          <w:tcPr>
            <w:tcW w:w="8152" w:type="dxa"/>
            <w:gridSpan w:val="7"/>
            <w:tcBorders>
              <w:top w:val="single" w:sz="4" w:space="0" w:color="auto"/>
              <w:left w:val="nil"/>
              <w:bottom w:val="single" w:sz="4" w:space="0" w:color="auto"/>
              <w:right w:val="single" w:sz="4" w:space="0" w:color="auto"/>
            </w:tcBorders>
            <w:hideMark/>
          </w:tcPr>
          <w:p w:rsidR="00A311CB" w:rsidRDefault="00A311CB" w:rsidP="005964C5">
            <w:pPr>
              <w:jc w:val="center"/>
              <w:rPr>
                <w:sz w:val="18"/>
                <w:szCs w:val="18"/>
              </w:rPr>
            </w:pPr>
            <w:r>
              <w:rPr>
                <w:sz w:val="18"/>
                <w:szCs w:val="18"/>
              </w:rPr>
              <w:t>по годам реализации</w:t>
            </w:r>
          </w:p>
        </w:tc>
      </w:tr>
      <w:tr w:rsidR="00A311CB" w:rsidTr="005964C5">
        <w:trPr>
          <w:trHeight w:val="84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A311CB" w:rsidRDefault="00A311CB" w:rsidP="005964C5">
            <w:pPr>
              <w:rPr>
                <w:sz w:val="18"/>
                <w:szCs w:val="18"/>
              </w:rPr>
            </w:pPr>
          </w:p>
        </w:tc>
        <w:tc>
          <w:tcPr>
            <w:tcW w:w="9415" w:type="dxa"/>
            <w:vMerge/>
            <w:tcBorders>
              <w:top w:val="nil"/>
              <w:left w:val="single" w:sz="4" w:space="0" w:color="auto"/>
              <w:bottom w:val="single" w:sz="4" w:space="0" w:color="000000"/>
              <w:right w:val="single" w:sz="4" w:space="0" w:color="auto"/>
            </w:tcBorders>
            <w:vAlign w:val="center"/>
            <w:hideMark/>
          </w:tcPr>
          <w:p w:rsidR="00A311CB" w:rsidRDefault="00A311CB" w:rsidP="005964C5">
            <w:pPr>
              <w:rPr>
                <w:sz w:val="18"/>
                <w:szCs w:val="18"/>
              </w:rPr>
            </w:pPr>
          </w:p>
        </w:tc>
        <w:tc>
          <w:tcPr>
            <w:tcW w:w="1217"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2014 год</w:t>
            </w:r>
          </w:p>
        </w:tc>
        <w:tc>
          <w:tcPr>
            <w:tcW w:w="1199"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2015 год</w:t>
            </w:r>
          </w:p>
        </w:tc>
        <w:tc>
          <w:tcPr>
            <w:tcW w:w="1199"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2016 год</w:t>
            </w:r>
          </w:p>
        </w:tc>
        <w:tc>
          <w:tcPr>
            <w:tcW w:w="1199"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2017 год</w:t>
            </w:r>
          </w:p>
        </w:tc>
        <w:tc>
          <w:tcPr>
            <w:tcW w:w="1199"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2018 год</w:t>
            </w:r>
          </w:p>
        </w:tc>
        <w:tc>
          <w:tcPr>
            <w:tcW w:w="1199"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2019 год</w:t>
            </w:r>
          </w:p>
        </w:tc>
        <w:tc>
          <w:tcPr>
            <w:tcW w:w="940" w:type="dxa"/>
            <w:tcBorders>
              <w:top w:val="nil"/>
              <w:left w:val="nil"/>
              <w:bottom w:val="single" w:sz="4" w:space="0" w:color="auto"/>
              <w:right w:val="single" w:sz="4" w:space="0" w:color="auto"/>
            </w:tcBorders>
            <w:hideMark/>
          </w:tcPr>
          <w:p w:rsidR="00A311CB" w:rsidRDefault="00A311CB" w:rsidP="005964C5">
            <w:pPr>
              <w:jc w:val="center"/>
              <w:rPr>
                <w:color w:val="000000"/>
                <w:sz w:val="18"/>
                <w:szCs w:val="18"/>
              </w:rPr>
            </w:pPr>
            <w:r>
              <w:rPr>
                <w:color w:val="000000"/>
                <w:sz w:val="18"/>
                <w:szCs w:val="18"/>
              </w:rPr>
              <w:t>2020 год</w:t>
            </w:r>
          </w:p>
        </w:tc>
      </w:tr>
      <w:tr w:rsidR="00A311CB" w:rsidTr="005964C5">
        <w:trPr>
          <w:trHeight w:val="315"/>
        </w:trPr>
        <w:tc>
          <w:tcPr>
            <w:tcW w:w="1455" w:type="dxa"/>
            <w:tcBorders>
              <w:top w:val="nil"/>
              <w:left w:val="single" w:sz="4" w:space="0" w:color="auto"/>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1</w:t>
            </w:r>
          </w:p>
        </w:tc>
        <w:tc>
          <w:tcPr>
            <w:tcW w:w="1800"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2</w:t>
            </w:r>
          </w:p>
        </w:tc>
        <w:tc>
          <w:tcPr>
            <w:tcW w:w="1800"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3</w:t>
            </w:r>
          </w:p>
        </w:tc>
        <w:tc>
          <w:tcPr>
            <w:tcW w:w="1263"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4</w:t>
            </w:r>
          </w:p>
        </w:tc>
        <w:tc>
          <w:tcPr>
            <w:tcW w:w="1217"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5</w:t>
            </w:r>
          </w:p>
        </w:tc>
        <w:tc>
          <w:tcPr>
            <w:tcW w:w="1199"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6</w:t>
            </w:r>
          </w:p>
        </w:tc>
        <w:tc>
          <w:tcPr>
            <w:tcW w:w="1199"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7</w:t>
            </w:r>
          </w:p>
        </w:tc>
        <w:tc>
          <w:tcPr>
            <w:tcW w:w="1199"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8</w:t>
            </w:r>
          </w:p>
        </w:tc>
        <w:tc>
          <w:tcPr>
            <w:tcW w:w="1199"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9</w:t>
            </w:r>
          </w:p>
        </w:tc>
        <w:tc>
          <w:tcPr>
            <w:tcW w:w="1199"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vAlign w:val="center"/>
            <w:hideMark/>
          </w:tcPr>
          <w:p w:rsidR="00A311CB" w:rsidRDefault="00A311CB" w:rsidP="005964C5">
            <w:pPr>
              <w:jc w:val="center"/>
              <w:rPr>
                <w:sz w:val="18"/>
                <w:szCs w:val="18"/>
              </w:rPr>
            </w:pPr>
            <w:r>
              <w:rPr>
                <w:sz w:val="18"/>
                <w:szCs w:val="18"/>
              </w:rPr>
              <w:t>11</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 xml:space="preserve">Муниципальная программа Малогрибановского  сельского поселения  </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"Развитие Малогрибановского  сельского поселения Грибановского муниципального  района на 2014-2020гг."</w:t>
            </w:r>
          </w:p>
        </w:tc>
        <w:tc>
          <w:tcPr>
            <w:tcW w:w="1800" w:type="dxa"/>
            <w:tcBorders>
              <w:top w:val="nil"/>
              <w:left w:val="nil"/>
              <w:bottom w:val="single" w:sz="4" w:space="0" w:color="auto"/>
              <w:right w:val="single" w:sz="4" w:space="0" w:color="auto"/>
            </w:tcBorders>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31852,1</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4936,5</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5072,3</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4368,1</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4368,1</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4368,1</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4368,1</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4368,1</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31852,1</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4936,5</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5072,3</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4368,1</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4368,1</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4368,1</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4368,1</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4368,1</w:t>
            </w:r>
          </w:p>
        </w:tc>
      </w:tr>
      <w:tr w:rsidR="00A311CB" w:rsidTr="005964C5">
        <w:trPr>
          <w:trHeight w:val="78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 xml:space="preserve">юридические лица </w:t>
            </w:r>
            <w:r>
              <w:rPr>
                <w:sz w:val="18"/>
                <w:szCs w:val="18"/>
                <w:vertAlign w:val="superscript"/>
              </w:rPr>
              <w:t>1</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 xml:space="preserve">Подпрограмма 1. </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"Обеспечение реализации муниципальной программы"</w:t>
            </w:r>
          </w:p>
        </w:tc>
        <w:tc>
          <w:tcPr>
            <w:tcW w:w="1800" w:type="dxa"/>
            <w:tcBorders>
              <w:top w:val="nil"/>
              <w:left w:val="nil"/>
              <w:bottom w:val="single" w:sz="4" w:space="0" w:color="auto"/>
              <w:right w:val="single" w:sz="4" w:space="0" w:color="auto"/>
            </w:tcBorders>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12225,5</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1683,6</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1872,4</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1634,7</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1733,9</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1733.9</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12225,5</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1683,6</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1872,4</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1634,7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1733,9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1733,9</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1733,9</w:t>
            </w:r>
          </w:p>
        </w:tc>
      </w:tr>
      <w:tr w:rsidR="00A311CB" w:rsidTr="005964C5">
        <w:trPr>
          <w:trHeight w:val="75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6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2.</w:t>
            </w:r>
          </w:p>
        </w:tc>
        <w:tc>
          <w:tcPr>
            <w:tcW w:w="180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467,7</w:t>
            </w:r>
          </w:p>
        </w:tc>
        <w:tc>
          <w:tcPr>
            <w:tcW w:w="121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56,5</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66,7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68,9</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64,5</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58,8</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58,8</w:t>
            </w:r>
          </w:p>
        </w:tc>
        <w:tc>
          <w:tcPr>
            <w:tcW w:w="94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58,8</w:t>
            </w:r>
          </w:p>
        </w:tc>
      </w:tr>
      <w:tr w:rsidR="00A311CB" w:rsidTr="005964C5">
        <w:trPr>
          <w:trHeight w:val="72"/>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single" w:sz="4" w:space="0" w:color="auto"/>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4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2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433,7</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58,6</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66,7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67,5</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64,5</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58,8</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58,8</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58,8</w:t>
            </w:r>
          </w:p>
        </w:tc>
      </w:tr>
      <w:tr w:rsidR="00A311CB" w:rsidTr="005964C5">
        <w:trPr>
          <w:trHeight w:val="100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3.</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00" w:type="dxa"/>
            <w:tcBorders>
              <w:top w:val="nil"/>
              <w:left w:val="nil"/>
              <w:bottom w:val="single" w:sz="4" w:space="0" w:color="auto"/>
              <w:right w:val="single" w:sz="4" w:space="0" w:color="auto"/>
            </w:tcBorders>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r>
      <w:tr w:rsidR="00A311CB" w:rsidTr="005964C5">
        <w:trPr>
          <w:trHeight w:val="81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4.</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"Развитие градостроительной деятельности"</w:t>
            </w:r>
          </w:p>
        </w:tc>
        <w:tc>
          <w:tcPr>
            <w:tcW w:w="1800" w:type="dxa"/>
            <w:tcBorders>
              <w:top w:val="nil"/>
              <w:left w:val="nil"/>
              <w:bottom w:val="single" w:sz="4" w:space="0" w:color="auto"/>
              <w:right w:val="single" w:sz="4" w:space="0" w:color="auto"/>
            </w:tcBorders>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6,9</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34,5</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6,9</w:t>
            </w:r>
          </w:p>
        </w:tc>
      </w:tr>
      <w:tr w:rsidR="00A311CB" w:rsidTr="005964C5">
        <w:trPr>
          <w:trHeight w:val="76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5.</w:t>
            </w:r>
          </w:p>
        </w:tc>
        <w:tc>
          <w:tcPr>
            <w:tcW w:w="180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 xml:space="preserve">"Создание условий для обеспечения качественными </w:t>
            </w:r>
            <w:r>
              <w:rPr>
                <w:b/>
                <w:bCs/>
                <w:sz w:val="18"/>
                <w:szCs w:val="18"/>
              </w:rPr>
              <w:lastRenderedPageBreak/>
              <w:t>услугами ЖКХ населения поселения и развитие дорожного хозяйства поселения"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A311CB" w:rsidRDefault="00A311CB" w:rsidP="005964C5">
            <w:pPr>
              <w:rPr>
                <w:color w:val="000000"/>
                <w:sz w:val="18"/>
                <w:szCs w:val="18"/>
              </w:rPr>
            </w:pPr>
            <w:r>
              <w:rPr>
                <w:color w:val="000000"/>
                <w:sz w:val="18"/>
                <w:szCs w:val="18"/>
              </w:rPr>
              <w:lastRenderedPageBreak/>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761,4</w:t>
            </w:r>
          </w:p>
        </w:tc>
        <w:tc>
          <w:tcPr>
            <w:tcW w:w="121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89,5</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265,1</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202,8</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204,0</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761,4</w:t>
            </w:r>
          </w:p>
        </w:tc>
        <w:tc>
          <w:tcPr>
            <w:tcW w:w="121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89,5</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265,1</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202,8</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204,0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r>
      <w:tr w:rsidR="00A311CB" w:rsidTr="005964C5">
        <w:trPr>
          <w:trHeight w:val="82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single" w:sz="4" w:space="0" w:color="auto"/>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single" w:sz="4" w:space="0" w:color="auto"/>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6.</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"Создание условий для организации отдыха и оздоровления детей и молодежи"</w:t>
            </w:r>
          </w:p>
        </w:tc>
        <w:tc>
          <w:tcPr>
            <w:tcW w:w="1800" w:type="dxa"/>
            <w:tcBorders>
              <w:top w:val="nil"/>
              <w:left w:val="nil"/>
              <w:bottom w:val="single" w:sz="4" w:space="0" w:color="auto"/>
              <w:right w:val="single" w:sz="4" w:space="0" w:color="auto"/>
            </w:tcBorders>
            <w:shd w:val="clear" w:color="auto" w:fill="CCFFFF"/>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28,5</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5,7</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5,7</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28,5</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5,7</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5,7</w:t>
            </w:r>
          </w:p>
        </w:tc>
      </w:tr>
      <w:tr w:rsidR="00A311CB" w:rsidTr="005964C5">
        <w:trPr>
          <w:trHeight w:val="100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7.</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"Развитие  культуры сельского  поселения"</w:t>
            </w:r>
          </w:p>
        </w:tc>
        <w:tc>
          <w:tcPr>
            <w:tcW w:w="1800" w:type="dxa"/>
            <w:tcBorders>
              <w:top w:val="nil"/>
              <w:left w:val="nil"/>
              <w:bottom w:val="single" w:sz="4" w:space="0" w:color="auto"/>
              <w:right w:val="single" w:sz="4" w:space="0" w:color="auto"/>
            </w:tcBorders>
            <w:shd w:val="clear" w:color="auto" w:fill="CCFFFF"/>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16215,5</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2079,2</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2217,1</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2748,5</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2948,1</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2074,2</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2074,2</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2074,2</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16215,5</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2079,2</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2217,1</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2748,5</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2948,1</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2074,2</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2074,2</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2074,2</w:t>
            </w:r>
          </w:p>
        </w:tc>
      </w:tr>
      <w:tr w:rsidR="00A311CB" w:rsidTr="005964C5">
        <w:trPr>
          <w:trHeight w:val="81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8.</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 xml:space="preserve"> "Развитие  физической культуры  и спорта"</w:t>
            </w:r>
          </w:p>
        </w:tc>
        <w:tc>
          <w:tcPr>
            <w:tcW w:w="1800" w:type="dxa"/>
            <w:tcBorders>
              <w:top w:val="nil"/>
              <w:left w:val="nil"/>
              <w:bottom w:val="single" w:sz="4" w:space="0" w:color="auto"/>
              <w:right w:val="single" w:sz="4" w:space="0" w:color="auto"/>
            </w:tcBorders>
            <w:shd w:val="clear" w:color="auto" w:fill="CCFFFF"/>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79,6</w:t>
            </w:r>
          </w:p>
        </w:tc>
        <w:tc>
          <w:tcPr>
            <w:tcW w:w="1217"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16,0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15,9</w:t>
            </w:r>
          </w:p>
        </w:tc>
        <w:tc>
          <w:tcPr>
            <w:tcW w:w="940" w:type="dxa"/>
            <w:tcBorders>
              <w:top w:val="nil"/>
              <w:left w:val="nil"/>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15,9</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79,6</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16,0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15,9</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15,9</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15,9</w:t>
            </w:r>
          </w:p>
        </w:tc>
      </w:tr>
      <w:tr w:rsidR="00A311CB" w:rsidTr="005964C5">
        <w:trPr>
          <w:trHeight w:val="81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15"/>
        </w:trPr>
        <w:tc>
          <w:tcPr>
            <w:tcW w:w="1455" w:type="dxa"/>
            <w:vMerge w:val="restart"/>
            <w:tcBorders>
              <w:top w:val="nil"/>
              <w:left w:val="single" w:sz="4" w:space="0" w:color="auto"/>
              <w:bottom w:val="single" w:sz="4" w:space="0" w:color="auto"/>
              <w:right w:val="single" w:sz="4" w:space="0" w:color="auto"/>
            </w:tcBorders>
            <w:hideMark/>
          </w:tcPr>
          <w:p w:rsidR="00A311CB" w:rsidRDefault="00A311CB" w:rsidP="005964C5">
            <w:pPr>
              <w:rPr>
                <w:b/>
                <w:bCs/>
                <w:sz w:val="18"/>
                <w:szCs w:val="18"/>
              </w:rPr>
            </w:pPr>
            <w:r>
              <w:rPr>
                <w:b/>
                <w:bCs/>
                <w:sz w:val="18"/>
                <w:szCs w:val="18"/>
              </w:rPr>
              <w:t>Подпрограмма  9.</w:t>
            </w:r>
          </w:p>
        </w:tc>
        <w:tc>
          <w:tcPr>
            <w:tcW w:w="1800" w:type="dxa"/>
            <w:vMerge w:val="restart"/>
            <w:tcBorders>
              <w:top w:val="nil"/>
              <w:left w:val="single" w:sz="4" w:space="0" w:color="auto"/>
              <w:bottom w:val="single" w:sz="4" w:space="0" w:color="auto"/>
              <w:right w:val="single" w:sz="4" w:space="0" w:color="auto"/>
            </w:tcBorders>
            <w:hideMark/>
          </w:tcPr>
          <w:p w:rsidR="00A311CB" w:rsidRDefault="00A311CB" w:rsidP="005964C5">
            <w:pPr>
              <w:jc w:val="center"/>
              <w:rPr>
                <w:b/>
                <w:bCs/>
                <w:sz w:val="18"/>
                <w:szCs w:val="18"/>
              </w:rPr>
            </w:pPr>
            <w:r>
              <w:rPr>
                <w:b/>
                <w:bCs/>
                <w:sz w:val="18"/>
                <w:szCs w:val="18"/>
              </w:rPr>
              <w:t>"Развитие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A311CB" w:rsidRDefault="00A311CB" w:rsidP="005964C5">
            <w:pPr>
              <w:rPr>
                <w:color w:val="000000"/>
                <w:sz w:val="18"/>
                <w:szCs w:val="18"/>
              </w:rPr>
            </w:pPr>
            <w:r>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344,7</w:t>
            </w:r>
          </w:p>
        </w:tc>
        <w:tc>
          <w:tcPr>
            <w:tcW w:w="1217"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50,4</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52,7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54,8</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46,7</w:t>
            </w:r>
          </w:p>
        </w:tc>
        <w:tc>
          <w:tcPr>
            <w:tcW w:w="940" w:type="dxa"/>
            <w:tcBorders>
              <w:top w:val="single" w:sz="4" w:space="0" w:color="auto"/>
              <w:left w:val="single" w:sz="4" w:space="0" w:color="auto"/>
              <w:bottom w:val="single" w:sz="4" w:space="0" w:color="auto"/>
              <w:right w:val="single" w:sz="4" w:space="0" w:color="auto"/>
            </w:tcBorders>
            <w:shd w:val="clear" w:color="auto" w:fill="CCFFFF"/>
            <w:hideMark/>
          </w:tcPr>
          <w:p w:rsidR="00A311CB" w:rsidRDefault="00A311CB" w:rsidP="005964C5">
            <w:pPr>
              <w:jc w:val="right"/>
              <w:rPr>
                <w:b/>
                <w:bCs/>
                <w:color w:val="000000"/>
                <w:sz w:val="18"/>
                <w:szCs w:val="18"/>
              </w:rPr>
            </w:pPr>
            <w:r>
              <w:rPr>
                <w:b/>
                <w:bCs/>
                <w:color w:val="000000"/>
                <w:sz w:val="18"/>
                <w:szCs w:val="18"/>
              </w:rPr>
              <w:t>46,7</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sz w:val="18"/>
                <w:szCs w:val="18"/>
              </w:rPr>
            </w:pPr>
            <w:r>
              <w:rPr>
                <w:sz w:val="18"/>
                <w:szCs w:val="18"/>
              </w:rPr>
              <w:t xml:space="preserve">федеральный бюджет </w:t>
            </w:r>
          </w:p>
        </w:tc>
        <w:tc>
          <w:tcPr>
            <w:tcW w:w="126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single" w:sz="4" w:space="0" w:color="auto"/>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областной бюджет</w:t>
            </w:r>
          </w:p>
        </w:tc>
        <w:tc>
          <w:tcPr>
            <w:tcW w:w="1263" w:type="dxa"/>
            <w:tcBorders>
              <w:top w:val="single" w:sz="4" w:space="0" w:color="auto"/>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1199"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c>
          <w:tcPr>
            <w:tcW w:w="940" w:type="dxa"/>
            <w:tcBorders>
              <w:top w:val="single" w:sz="4" w:space="0" w:color="auto"/>
              <w:left w:val="nil"/>
              <w:bottom w:val="single" w:sz="4" w:space="0" w:color="auto"/>
              <w:right w:val="single" w:sz="4" w:space="0" w:color="auto"/>
            </w:tcBorders>
            <w:hideMark/>
          </w:tcPr>
          <w:p w:rsidR="00A311CB" w:rsidRDefault="00A311CB" w:rsidP="005964C5">
            <w:pPr>
              <w:jc w:val="right"/>
              <w:rPr>
                <w:color w:val="000000"/>
                <w:sz w:val="18"/>
                <w:szCs w:val="18"/>
              </w:rPr>
            </w:pPr>
            <w:r>
              <w:rPr>
                <w:color w:val="000000"/>
                <w:sz w:val="18"/>
                <w:szCs w:val="18"/>
              </w:rPr>
              <w:t>0,0</w:t>
            </w:r>
          </w:p>
        </w:tc>
      </w:tr>
      <w:tr w:rsidR="00A311CB" w:rsidTr="005964C5">
        <w:trPr>
          <w:trHeight w:val="30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местный бюджет</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344,7</w:t>
            </w:r>
          </w:p>
        </w:tc>
        <w:tc>
          <w:tcPr>
            <w:tcW w:w="1217"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46,7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50,4</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52,7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54,8</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46,7</w:t>
            </w:r>
          </w:p>
        </w:tc>
        <w:tc>
          <w:tcPr>
            <w:tcW w:w="1199"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46,7</w:t>
            </w:r>
          </w:p>
        </w:tc>
        <w:tc>
          <w:tcPr>
            <w:tcW w:w="940"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46,7</w:t>
            </w:r>
          </w:p>
        </w:tc>
      </w:tr>
      <w:tr w:rsidR="00A311CB" w:rsidTr="005964C5">
        <w:trPr>
          <w:trHeight w:val="810"/>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hideMark/>
          </w:tcPr>
          <w:p w:rsidR="00A311CB" w:rsidRDefault="00A311CB" w:rsidP="005964C5">
            <w:pPr>
              <w:rPr>
                <w:color w:val="000000"/>
                <w:sz w:val="18"/>
                <w:szCs w:val="18"/>
              </w:rPr>
            </w:pPr>
            <w:r>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34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юридические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r w:rsidR="00A311CB" w:rsidTr="005964C5">
        <w:trPr>
          <w:trHeight w:val="255"/>
        </w:trPr>
        <w:tc>
          <w:tcPr>
            <w:tcW w:w="1455"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rsidR="00A311CB" w:rsidRDefault="00A311CB" w:rsidP="005964C5">
            <w:pPr>
              <w:rPr>
                <w:b/>
                <w:bCs/>
                <w:sz w:val="18"/>
                <w:szCs w:val="18"/>
              </w:rPr>
            </w:pPr>
          </w:p>
        </w:tc>
        <w:tc>
          <w:tcPr>
            <w:tcW w:w="1800" w:type="dxa"/>
            <w:tcBorders>
              <w:top w:val="nil"/>
              <w:left w:val="nil"/>
              <w:bottom w:val="single" w:sz="4" w:space="0" w:color="auto"/>
              <w:right w:val="single" w:sz="4" w:space="0" w:color="auto"/>
            </w:tcBorders>
            <w:vAlign w:val="bottom"/>
            <w:hideMark/>
          </w:tcPr>
          <w:p w:rsidR="00A311CB" w:rsidRDefault="00A311CB" w:rsidP="005964C5">
            <w:pPr>
              <w:rPr>
                <w:sz w:val="18"/>
                <w:szCs w:val="18"/>
              </w:rPr>
            </w:pPr>
            <w:r>
              <w:rPr>
                <w:sz w:val="18"/>
                <w:szCs w:val="18"/>
              </w:rPr>
              <w:t>физические лица</w:t>
            </w:r>
          </w:p>
        </w:tc>
        <w:tc>
          <w:tcPr>
            <w:tcW w:w="1263" w:type="dxa"/>
            <w:tcBorders>
              <w:top w:val="nil"/>
              <w:left w:val="nil"/>
              <w:bottom w:val="single" w:sz="4" w:space="0" w:color="auto"/>
              <w:right w:val="single" w:sz="4" w:space="0" w:color="auto"/>
            </w:tcBorders>
            <w:hideMark/>
          </w:tcPr>
          <w:p w:rsidR="00A311CB" w:rsidRDefault="00A311CB" w:rsidP="005964C5">
            <w:pPr>
              <w:jc w:val="right"/>
              <w:rPr>
                <w:b/>
                <w:bCs/>
                <w:color w:val="000000"/>
                <w:sz w:val="18"/>
                <w:szCs w:val="18"/>
              </w:rPr>
            </w:pPr>
            <w:r>
              <w:rPr>
                <w:b/>
                <w:bCs/>
                <w:color w:val="000000"/>
                <w:sz w:val="18"/>
                <w:szCs w:val="18"/>
              </w:rPr>
              <w:t>0,0</w:t>
            </w:r>
          </w:p>
        </w:tc>
        <w:tc>
          <w:tcPr>
            <w:tcW w:w="1217"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1199"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c>
          <w:tcPr>
            <w:tcW w:w="940" w:type="dxa"/>
            <w:tcBorders>
              <w:top w:val="nil"/>
              <w:left w:val="nil"/>
              <w:bottom w:val="single" w:sz="4" w:space="0" w:color="auto"/>
              <w:right w:val="single" w:sz="4" w:space="0" w:color="auto"/>
            </w:tcBorders>
            <w:hideMark/>
          </w:tcPr>
          <w:p w:rsidR="00A311CB" w:rsidRDefault="00A311CB" w:rsidP="005964C5">
            <w:pPr>
              <w:jc w:val="right"/>
              <w:rPr>
                <w:sz w:val="18"/>
                <w:szCs w:val="18"/>
              </w:rPr>
            </w:pPr>
            <w:r>
              <w:rPr>
                <w:sz w:val="18"/>
                <w:szCs w:val="18"/>
              </w:rPr>
              <w:t>0,0</w:t>
            </w:r>
          </w:p>
        </w:tc>
      </w:tr>
    </w:tbl>
    <w:p w:rsidR="00A311CB" w:rsidRDefault="00A311CB" w:rsidP="00A311CB">
      <w:pPr>
        <w:jc w:val="center"/>
        <w:rPr>
          <w:b/>
          <w:sz w:val="22"/>
          <w:szCs w:val="22"/>
          <w:lang w:eastAsia="en-US"/>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right"/>
      </w:pPr>
      <w:r>
        <w:t xml:space="preserve">      Приложение к Программе</w:t>
      </w:r>
    </w:p>
    <w:p w:rsidR="00A311CB" w:rsidRDefault="00A311CB" w:rsidP="00A311CB">
      <w:pPr>
        <w:jc w:val="right"/>
      </w:pPr>
      <w:r>
        <w:t>Таблица 4</w:t>
      </w:r>
    </w:p>
    <w:p w:rsidR="00A311CB" w:rsidRDefault="00A311CB" w:rsidP="00A311CB">
      <w:pPr>
        <w:jc w:val="center"/>
        <w:rPr>
          <w:b/>
        </w:rPr>
      </w:pPr>
      <w:r>
        <w:rPr>
          <w:b/>
        </w:rPr>
        <w:t>План реализации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 на 2015 год</w:t>
      </w:r>
    </w:p>
    <w:p w:rsidR="00A311CB" w:rsidRDefault="00A311CB" w:rsidP="00A311CB">
      <w:pPr>
        <w:jc w:val="center"/>
        <w:rPr>
          <w:b/>
        </w:rPr>
      </w:pPr>
    </w:p>
    <w:tbl>
      <w:tblPr>
        <w:tblW w:w="14595" w:type="dxa"/>
        <w:tblInd w:w="93" w:type="dxa"/>
        <w:tblLayout w:type="fixed"/>
        <w:tblLook w:val="04A0" w:firstRow="1" w:lastRow="0" w:firstColumn="1" w:lastColumn="0" w:noHBand="0" w:noVBand="1"/>
      </w:tblPr>
      <w:tblGrid>
        <w:gridCol w:w="555"/>
        <w:gridCol w:w="1080"/>
        <w:gridCol w:w="1980"/>
        <w:gridCol w:w="2103"/>
        <w:gridCol w:w="1440"/>
        <w:gridCol w:w="1440"/>
        <w:gridCol w:w="2757"/>
        <w:gridCol w:w="1440"/>
        <w:gridCol w:w="1800"/>
      </w:tblGrid>
      <w:tr w:rsidR="00A311CB" w:rsidTr="005964C5">
        <w:trPr>
          <w:trHeight w:val="301"/>
        </w:trPr>
        <w:tc>
          <w:tcPr>
            <w:tcW w:w="555"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Статус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proofErr w:type="gramStart"/>
            <w:r>
              <w:rPr>
                <w:sz w:val="20"/>
                <w:szCs w:val="20"/>
              </w:rPr>
              <w:t xml:space="preserve">Исполнитель мероприятия (структурное подразделение администрации </w:t>
            </w:r>
            <w:proofErr w:type="gramEnd"/>
          </w:p>
        </w:tc>
        <w:tc>
          <w:tcPr>
            <w:tcW w:w="2880" w:type="dxa"/>
            <w:gridSpan w:val="2"/>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Срок</w:t>
            </w:r>
          </w:p>
          <w:p w:rsidR="00A311CB" w:rsidRDefault="00A311CB" w:rsidP="005964C5">
            <w:pPr>
              <w:rPr>
                <w:sz w:val="20"/>
                <w:szCs w:val="20"/>
              </w:rPr>
            </w:pPr>
            <w:r>
              <w:rPr>
                <w:sz w:val="20"/>
                <w:szCs w:val="20"/>
              </w:rPr>
              <w:t> </w:t>
            </w:r>
          </w:p>
        </w:tc>
        <w:tc>
          <w:tcPr>
            <w:tcW w:w="2757" w:type="dxa"/>
            <w:vMerge w:val="restart"/>
            <w:tcBorders>
              <w:top w:val="single" w:sz="4" w:space="0" w:color="auto"/>
              <w:left w:val="single" w:sz="4" w:space="0" w:color="auto"/>
              <w:bottom w:val="single" w:sz="4" w:space="0" w:color="000000"/>
              <w:right w:val="single" w:sz="4" w:space="0" w:color="auto"/>
            </w:tcBorders>
            <w:hideMark/>
          </w:tcPr>
          <w:p w:rsidR="00A311CB" w:rsidRDefault="00A311CB" w:rsidP="005964C5">
            <w:pPr>
              <w:jc w:val="center"/>
              <w:rPr>
                <w:sz w:val="20"/>
                <w:szCs w:val="20"/>
              </w:rPr>
            </w:pPr>
            <w:r>
              <w:rPr>
                <w:sz w:val="20"/>
                <w:szCs w:val="20"/>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 xml:space="preserve">КБК </w:t>
            </w:r>
            <w:r>
              <w:rPr>
                <w:sz w:val="20"/>
                <w:szCs w:val="20"/>
              </w:rPr>
              <w:br/>
            </w:r>
          </w:p>
        </w:tc>
        <w:tc>
          <w:tcPr>
            <w:tcW w:w="1800" w:type="dxa"/>
            <w:vMerge w:val="restart"/>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Расходы, предусмотренные решением представительного органа местного самоуправления о местном бюджете, на  2015 год (тыс. руб.)</w:t>
            </w:r>
          </w:p>
        </w:tc>
      </w:tr>
      <w:tr w:rsidR="00A311CB" w:rsidTr="005964C5">
        <w:trPr>
          <w:trHeight w:val="14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20"/>
                <w:szCs w:val="20"/>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20"/>
                <w:szCs w:val="20"/>
              </w:rPr>
            </w:pP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начала реализации</w:t>
            </w:r>
            <w:r>
              <w:rPr>
                <w:sz w:val="20"/>
                <w:szCs w:val="20"/>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окончания реализации</w:t>
            </w:r>
            <w:r>
              <w:rPr>
                <w:sz w:val="20"/>
                <w:szCs w:val="20"/>
              </w:rPr>
              <w:br/>
              <w:t>мероприятия</w:t>
            </w:r>
            <w:r>
              <w:rPr>
                <w:sz w:val="20"/>
                <w:szCs w:val="20"/>
              </w:rPr>
              <w:br/>
              <w:t xml:space="preserve">в очередном финансовом году  </w:t>
            </w:r>
          </w:p>
        </w:tc>
        <w:tc>
          <w:tcPr>
            <w:tcW w:w="2757" w:type="dxa"/>
            <w:vMerge/>
            <w:tcBorders>
              <w:top w:val="single" w:sz="4" w:space="0" w:color="auto"/>
              <w:left w:val="single" w:sz="4" w:space="0" w:color="auto"/>
              <w:bottom w:val="single" w:sz="4" w:space="0" w:color="000000"/>
              <w:right w:val="single" w:sz="4" w:space="0" w:color="auto"/>
            </w:tcBorders>
            <w:vAlign w:val="center"/>
            <w:hideMark/>
          </w:tcPr>
          <w:p w:rsidR="00A311CB" w:rsidRDefault="00A311CB" w:rsidP="005964C5">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11CB" w:rsidRDefault="00A311CB" w:rsidP="005964C5">
            <w:pPr>
              <w:rPr>
                <w:sz w:val="20"/>
                <w:szCs w:val="20"/>
              </w:rPr>
            </w:pPr>
          </w:p>
        </w:tc>
      </w:tr>
      <w:tr w:rsidR="00A311CB" w:rsidTr="005964C5">
        <w:trPr>
          <w:trHeight w:val="315"/>
        </w:trPr>
        <w:tc>
          <w:tcPr>
            <w:tcW w:w="555" w:type="dxa"/>
            <w:tcBorders>
              <w:top w:val="nil"/>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1</w:t>
            </w:r>
          </w:p>
        </w:tc>
        <w:tc>
          <w:tcPr>
            <w:tcW w:w="108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2</w:t>
            </w:r>
          </w:p>
        </w:tc>
        <w:tc>
          <w:tcPr>
            <w:tcW w:w="198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4</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6</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7</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8</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9</w:t>
            </w:r>
          </w:p>
        </w:tc>
      </w:tr>
      <w:tr w:rsidR="00A311CB" w:rsidTr="005964C5">
        <w:trPr>
          <w:trHeight w:val="2100"/>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1</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1</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"Обеспечение реализации муниципальной программы"</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59 192 011 000 104</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1892,10</w:t>
            </w:r>
          </w:p>
        </w:tc>
      </w:tr>
      <w:tr w:rsidR="00A311CB" w:rsidTr="005964C5">
        <w:trPr>
          <w:trHeight w:val="1020"/>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2</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2</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Обеспечение исполнения жителями сельского поселения воинской обязанности</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59 251 181 000 203</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66,70</w:t>
            </w:r>
          </w:p>
        </w:tc>
      </w:tr>
      <w:tr w:rsidR="00A311CB" w:rsidTr="005964C5">
        <w:trPr>
          <w:trHeight w:val="1590"/>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lastRenderedPageBreak/>
              <w:t>3</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3</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59 391 435 000 309</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6,90</w:t>
            </w:r>
          </w:p>
        </w:tc>
      </w:tr>
      <w:tr w:rsidR="00A311CB" w:rsidTr="005964C5">
        <w:trPr>
          <w:trHeight w:val="1455"/>
        </w:trPr>
        <w:tc>
          <w:tcPr>
            <w:tcW w:w="555"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ПОДПРОГРАММА 4</w:t>
            </w:r>
          </w:p>
        </w:tc>
        <w:tc>
          <w:tcPr>
            <w:tcW w:w="1980"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4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59 490 855 000 412</w:t>
            </w:r>
          </w:p>
        </w:tc>
        <w:tc>
          <w:tcPr>
            <w:tcW w:w="1800" w:type="dxa"/>
            <w:tcBorders>
              <w:top w:val="single" w:sz="4" w:space="0" w:color="auto"/>
              <w:left w:val="single" w:sz="4" w:space="0" w:color="auto"/>
              <w:bottom w:val="single" w:sz="4" w:space="0" w:color="auto"/>
              <w:right w:val="single" w:sz="4" w:space="0" w:color="auto"/>
            </w:tcBorders>
            <w:hideMark/>
          </w:tcPr>
          <w:p w:rsidR="00A311CB" w:rsidRDefault="00A311CB" w:rsidP="005964C5">
            <w:pPr>
              <w:jc w:val="center"/>
              <w:rPr>
                <w:sz w:val="20"/>
                <w:szCs w:val="20"/>
              </w:rPr>
            </w:pPr>
            <w:r>
              <w:rPr>
                <w:sz w:val="20"/>
                <w:szCs w:val="20"/>
              </w:rPr>
              <w:t>6,90</w:t>
            </w:r>
          </w:p>
        </w:tc>
      </w:tr>
      <w:tr w:rsidR="00A311CB" w:rsidTr="005964C5">
        <w:trPr>
          <w:trHeight w:val="1440"/>
        </w:trPr>
        <w:tc>
          <w:tcPr>
            <w:tcW w:w="555" w:type="dxa"/>
            <w:tcBorders>
              <w:top w:val="single" w:sz="4" w:space="0" w:color="auto"/>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5</w:t>
            </w:r>
          </w:p>
        </w:tc>
        <w:tc>
          <w:tcPr>
            <w:tcW w:w="1980" w:type="dxa"/>
            <w:tcBorders>
              <w:top w:val="single" w:sz="4" w:space="0" w:color="auto"/>
              <w:left w:val="nil"/>
              <w:bottom w:val="single" w:sz="4" w:space="0" w:color="auto"/>
              <w:right w:val="single" w:sz="4" w:space="0" w:color="auto"/>
            </w:tcBorders>
            <w:hideMark/>
          </w:tcPr>
          <w:p w:rsidR="00A311CB" w:rsidRDefault="00A311CB" w:rsidP="005964C5">
            <w:pPr>
              <w:rPr>
                <w:sz w:val="20"/>
                <w:szCs w:val="20"/>
              </w:rPr>
            </w:pPr>
            <w:r>
              <w:rPr>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Организация системного сбора и вывоза твердых бытовых отходов</w:t>
            </w:r>
          </w:p>
        </w:tc>
        <w:tc>
          <w:tcPr>
            <w:tcW w:w="1440" w:type="dxa"/>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5959129200</w:t>
            </w:r>
          </w:p>
        </w:tc>
        <w:tc>
          <w:tcPr>
            <w:tcW w:w="1800" w:type="dxa"/>
            <w:tcBorders>
              <w:top w:val="single" w:sz="4" w:space="0" w:color="auto"/>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265,10</w:t>
            </w:r>
          </w:p>
        </w:tc>
      </w:tr>
      <w:tr w:rsidR="00A311CB" w:rsidTr="005964C5">
        <w:trPr>
          <w:trHeight w:val="1710"/>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6</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6</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59 690 285 000 707</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5,70</w:t>
            </w:r>
          </w:p>
        </w:tc>
      </w:tr>
      <w:tr w:rsidR="00A311CB" w:rsidTr="005964C5">
        <w:trPr>
          <w:trHeight w:val="1440"/>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7</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7</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"Развитие  культуры сельского  поселения"</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 xml:space="preserve">Увеличение численности участников культурно-досуговых мероприятий </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59 700 591 000 801</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2217,10</w:t>
            </w:r>
          </w:p>
        </w:tc>
      </w:tr>
      <w:tr w:rsidR="00A311CB" w:rsidTr="005964C5">
        <w:trPr>
          <w:trHeight w:val="1200"/>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lastRenderedPageBreak/>
              <w:t>8</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8</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 xml:space="preserve"> "Развитие  физической культуры  и спорта"</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 xml:space="preserve">Доля участия поселения в районных спортивно-массовых  мероприятиях </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59 890 415 001 102</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16,00</w:t>
            </w:r>
          </w:p>
        </w:tc>
      </w:tr>
      <w:tr w:rsidR="00A311CB" w:rsidTr="005964C5">
        <w:trPr>
          <w:trHeight w:val="1605"/>
        </w:trPr>
        <w:tc>
          <w:tcPr>
            <w:tcW w:w="555" w:type="dxa"/>
            <w:tcBorders>
              <w:top w:val="nil"/>
              <w:left w:val="single" w:sz="4" w:space="0" w:color="auto"/>
              <w:bottom w:val="single" w:sz="4" w:space="0" w:color="auto"/>
              <w:right w:val="single" w:sz="4" w:space="0" w:color="auto"/>
            </w:tcBorders>
            <w:hideMark/>
          </w:tcPr>
          <w:p w:rsidR="00A311CB" w:rsidRDefault="00A311CB" w:rsidP="005964C5">
            <w:pPr>
              <w:rPr>
                <w:sz w:val="20"/>
                <w:szCs w:val="20"/>
              </w:rPr>
            </w:pPr>
            <w:r>
              <w:rPr>
                <w:sz w:val="20"/>
                <w:szCs w:val="20"/>
              </w:rPr>
              <w:t>9</w:t>
            </w:r>
          </w:p>
        </w:tc>
        <w:tc>
          <w:tcPr>
            <w:tcW w:w="10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ПОДПРОГРАММА 9</w:t>
            </w:r>
          </w:p>
        </w:tc>
        <w:tc>
          <w:tcPr>
            <w:tcW w:w="1980" w:type="dxa"/>
            <w:tcBorders>
              <w:top w:val="nil"/>
              <w:left w:val="nil"/>
              <w:bottom w:val="single" w:sz="4" w:space="0" w:color="auto"/>
              <w:right w:val="single" w:sz="4" w:space="0" w:color="auto"/>
            </w:tcBorders>
            <w:hideMark/>
          </w:tcPr>
          <w:p w:rsidR="00A311CB" w:rsidRDefault="00A311CB" w:rsidP="005964C5">
            <w:pPr>
              <w:rPr>
                <w:sz w:val="20"/>
                <w:szCs w:val="20"/>
              </w:rPr>
            </w:pPr>
            <w:r>
              <w:rPr>
                <w:sz w:val="20"/>
                <w:szCs w:val="20"/>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01.01.2015год</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31.12.2015год</w:t>
            </w:r>
          </w:p>
        </w:tc>
        <w:tc>
          <w:tcPr>
            <w:tcW w:w="2757"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4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59 990 473 001 001</w:t>
            </w:r>
          </w:p>
        </w:tc>
        <w:tc>
          <w:tcPr>
            <w:tcW w:w="1800" w:type="dxa"/>
            <w:tcBorders>
              <w:top w:val="nil"/>
              <w:left w:val="nil"/>
              <w:bottom w:val="single" w:sz="4" w:space="0" w:color="auto"/>
              <w:right w:val="single" w:sz="4" w:space="0" w:color="auto"/>
            </w:tcBorders>
            <w:hideMark/>
          </w:tcPr>
          <w:p w:rsidR="00A311CB" w:rsidRDefault="00A311CB" w:rsidP="005964C5">
            <w:pPr>
              <w:jc w:val="center"/>
              <w:rPr>
                <w:sz w:val="20"/>
                <w:szCs w:val="20"/>
              </w:rPr>
            </w:pPr>
            <w:r>
              <w:rPr>
                <w:sz w:val="20"/>
                <w:szCs w:val="20"/>
              </w:rPr>
              <w:t>50,40</w:t>
            </w:r>
          </w:p>
        </w:tc>
      </w:tr>
    </w:tbl>
    <w:p w:rsidR="00A311CB" w:rsidRDefault="00A311CB" w:rsidP="00A311CB">
      <w:pPr>
        <w:jc w:val="center"/>
        <w:rPr>
          <w:b/>
          <w:sz w:val="22"/>
          <w:szCs w:val="22"/>
          <w:lang w:eastAsia="en-US"/>
        </w:rPr>
      </w:pPr>
    </w:p>
    <w:p w:rsidR="00A311CB" w:rsidRDefault="00A311CB" w:rsidP="00A311CB">
      <w:pPr>
        <w:rPr>
          <w:b/>
        </w:rPr>
        <w:sectPr w:rsidR="00A311CB">
          <w:pgSz w:w="16838" w:h="11906" w:orient="landscape"/>
          <w:pgMar w:top="851" w:right="1134" w:bottom="992" w:left="1134" w:header="709" w:footer="709" w:gutter="0"/>
          <w:cols w:space="720"/>
        </w:sect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Pr>
        <w:rPr>
          <w:rFonts w:ascii="Calibri" w:hAnsi="Calibri"/>
        </w:rPr>
      </w:pPr>
    </w:p>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Pr>
        <w:rPr>
          <w:lang w:val="en-US"/>
        </w:rPr>
      </w:pPr>
    </w:p>
    <w:p w:rsidR="00A311CB" w:rsidRDefault="00A311CB" w:rsidP="00A311CB">
      <w:pPr>
        <w:rPr>
          <w:lang w:val="en-US"/>
        </w:rPr>
      </w:pPr>
    </w:p>
    <w:tbl>
      <w:tblPr>
        <w:tblW w:w="18345" w:type="dxa"/>
        <w:tblInd w:w="-821" w:type="dxa"/>
        <w:tblLayout w:type="fixed"/>
        <w:tblCellMar>
          <w:left w:w="30" w:type="dxa"/>
          <w:right w:w="30" w:type="dxa"/>
        </w:tblCellMar>
        <w:tblLook w:val="04A0" w:firstRow="1" w:lastRow="0" w:firstColumn="1" w:lastColumn="0" w:noHBand="0" w:noVBand="1"/>
      </w:tblPr>
      <w:tblGrid>
        <w:gridCol w:w="1341"/>
        <w:gridCol w:w="1703"/>
        <w:gridCol w:w="2538"/>
        <w:gridCol w:w="2004"/>
        <w:gridCol w:w="1356"/>
        <w:gridCol w:w="1246"/>
        <w:gridCol w:w="2666"/>
        <w:gridCol w:w="2460"/>
        <w:gridCol w:w="1010"/>
        <w:gridCol w:w="1011"/>
        <w:gridCol w:w="1010"/>
      </w:tblGrid>
      <w:tr w:rsidR="00A311CB" w:rsidTr="005964C5">
        <w:trPr>
          <w:trHeight w:val="305"/>
        </w:trPr>
        <w:tc>
          <w:tcPr>
            <w:tcW w:w="1342" w:type="dxa"/>
          </w:tcPr>
          <w:p w:rsidR="00A311CB" w:rsidRDefault="00A311CB" w:rsidP="005964C5">
            <w:pPr>
              <w:autoSpaceDE w:val="0"/>
              <w:autoSpaceDN w:val="0"/>
              <w:adjustRightInd w:val="0"/>
              <w:jc w:val="right"/>
              <w:rPr>
                <w:rFonts w:ascii="Arial" w:hAnsi="Arial" w:cs="Arial"/>
                <w:color w:val="000000"/>
                <w:sz w:val="20"/>
                <w:szCs w:val="20"/>
                <w:lang w:eastAsia="en-US"/>
              </w:rPr>
            </w:pPr>
          </w:p>
        </w:tc>
        <w:tc>
          <w:tcPr>
            <w:tcW w:w="1704" w:type="dxa"/>
          </w:tcPr>
          <w:p w:rsidR="00A311CB" w:rsidRDefault="00A311CB" w:rsidP="005964C5">
            <w:pPr>
              <w:autoSpaceDE w:val="0"/>
              <w:autoSpaceDN w:val="0"/>
              <w:adjustRightInd w:val="0"/>
              <w:jc w:val="right"/>
              <w:rPr>
                <w:rFonts w:ascii="Arial" w:hAnsi="Arial" w:cs="Arial"/>
                <w:color w:val="000000"/>
                <w:sz w:val="20"/>
                <w:szCs w:val="20"/>
                <w:lang w:eastAsia="en-US"/>
              </w:rPr>
            </w:pPr>
          </w:p>
        </w:tc>
        <w:tc>
          <w:tcPr>
            <w:tcW w:w="2539" w:type="dxa"/>
          </w:tcPr>
          <w:p w:rsidR="00A311CB" w:rsidRDefault="00A311CB" w:rsidP="005964C5">
            <w:pPr>
              <w:autoSpaceDE w:val="0"/>
              <w:autoSpaceDN w:val="0"/>
              <w:adjustRightInd w:val="0"/>
              <w:jc w:val="right"/>
              <w:rPr>
                <w:rFonts w:ascii="Arial" w:hAnsi="Arial" w:cs="Arial"/>
                <w:color w:val="000000"/>
                <w:sz w:val="20"/>
                <w:szCs w:val="20"/>
                <w:lang w:eastAsia="en-US"/>
              </w:rPr>
            </w:pPr>
          </w:p>
        </w:tc>
        <w:tc>
          <w:tcPr>
            <w:tcW w:w="2004" w:type="dxa"/>
          </w:tcPr>
          <w:p w:rsidR="00A311CB" w:rsidRDefault="00A311CB" w:rsidP="005964C5">
            <w:pPr>
              <w:autoSpaceDE w:val="0"/>
              <w:autoSpaceDN w:val="0"/>
              <w:adjustRightInd w:val="0"/>
              <w:jc w:val="right"/>
              <w:rPr>
                <w:color w:val="000000"/>
                <w:lang w:eastAsia="en-US"/>
              </w:rPr>
            </w:pPr>
          </w:p>
        </w:tc>
        <w:tc>
          <w:tcPr>
            <w:tcW w:w="1356" w:type="dxa"/>
          </w:tcPr>
          <w:p w:rsidR="00A311CB" w:rsidRDefault="00A311CB" w:rsidP="005964C5">
            <w:pPr>
              <w:autoSpaceDE w:val="0"/>
              <w:autoSpaceDN w:val="0"/>
              <w:adjustRightInd w:val="0"/>
              <w:jc w:val="right"/>
              <w:rPr>
                <w:color w:val="000000"/>
                <w:lang w:eastAsia="en-US"/>
              </w:rPr>
            </w:pPr>
          </w:p>
        </w:tc>
        <w:tc>
          <w:tcPr>
            <w:tcW w:w="1246" w:type="dxa"/>
          </w:tcPr>
          <w:p w:rsidR="00A311CB" w:rsidRDefault="00A311CB" w:rsidP="005964C5">
            <w:pPr>
              <w:autoSpaceDE w:val="0"/>
              <w:autoSpaceDN w:val="0"/>
              <w:adjustRightInd w:val="0"/>
              <w:jc w:val="right"/>
              <w:rPr>
                <w:color w:val="000000"/>
                <w:lang w:eastAsia="en-US"/>
              </w:rPr>
            </w:pPr>
          </w:p>
        </w:tc>
        <w:tc>
          <w:tcPr>
            <w:tcW w:w="2666" w:type="dxa"/>
          </w:tcPr>
          <w:p w:rsidR="00A311CB" w:rsidRDefault="00A311CB" w:rsidP="005964C5">
            <w:pPr>
              <w:autoSpaceDE w:val="0"/>
              <w:autoSpaceDN w:val="0"/>
              <w:adjustRightInd w:val="0"/>
              <w:jc w:val="right"/>
              <w:rPr>
                <w:color w:val="000000"/>
                <w:lang w:eastAsia="en-US"/>
              </w:rPr>
            </w:pPr>
          </w:p>
        </w:tc>
        <w:tc>
          <w:tcPr>
            <w:tcW w:w="2460" w:type="dxa"/>
          </w:tcPr>
          <w:p w:rsidR="00A311CB" w:rsidRDefault="00A311CB" w:rsidP="005964C5">
            <w:pPr>
              <w:autoSpaceDE w:val="0"/>
              <w:autoSpaceDN w:val="0"/>
              <w:adjustRightInd w:val="0"/>
              <w:jc w:val="right"/>
              <w:rPr>
                <w:color w:val="000000"/>
                <w:lang w:eastAsia="en-US"/>
              </w:rPr>
            </w:pPr>
          </w:p>
        </w:tc>
        <w:tc>
          <w:tcPr>
            <w:tcW w:w="1010" w:type="dxa"/>
          </w:tcPr>
          <w:p w:rsidR="00A311CB" w:rsidRDefault="00A311CB" w:rsidP="005964C5">
            <w:pPr>
              <w:autoSpaceDE w:val="0"/>
              <w:autoSpaceDN w:val="0"/>
              <w:adjustRightInd w:val="0"/>
              <w:jc w:val="right"/>
              <w:rPr>
                <w:rFonts w:ascii="Arial" w:hAnsi="Arial" w:cs="Arial"/>
                <w:color w:val="000000"/>
                <w:sz w:val="20"/>
                <w:szCs w:val="20"/>
                <w:lang w:eastAsia="en-US"/>
              </w:rPr>
            </w:pPr>
          </w:p>
        </w:tc>
        <w:tc>
          <w:tcPr>
            <w:tcW w:w="1011" w:type="dxa"/>
          </w:tcPr>
          <w:p w:rsidR="00A311CB" w:rsidRDefault="00A311CB" w:rsidP="005964C5">
            <w:pPr>
              <w:autoSpaceDE w:val="0"/>
              <w:autoSpaceDN w:val="0"/>
              <w:adjustRightInd w:val="0"/>
              <w:jc w:val="right"/>
              <w:rPr>
                <w:rFonts w:ascii="Arial" w:hAnsi="Arial" w:cs="Arial"/>
                <w:color w:val="000000"/>
                <w:sz w:val="20"/>
                <w:szCs w:val="20"/>
                <w:lang w:eastAsia="en-US"/>
              </w:rPr>
            </w:pPr>
          </w:p>
        </w:tc>
        <w:tc>
          <w:tcPr>
            <w:tcW w:w="1010" w:type="dxa"/>
          </w:tcPr>
          <w:p w:rsidR="00A311CB" w:rsidRDefault="00A311CB" w:rsidP="005964C5">
            <w:pPr>
              <w:autoSpaceDE w:val="0"/>
              <w:autoSpaceDN w:val="0"/>
              <w:adjustRightInd w:val="0"/>
              <w:jc w:val="right"/>
              <w:rPr>
                <w:rFonts w:ascii="Arial" w:hAnsi="Arial" w:cs="Arial"/>
                <w:color w:val="000000"/>
                <w:sz w:val="20"/>
                <w:szCs w:val="20"/>
                <w:lang w:eastAsia="en-US"/>
              </w:rPr>
            </w:pPr>
          </w:p>
        </w:tc>
      </w:tr>
    </w:tbl>
    <w:p w:rsidR="00A311CB" w:rsidRDefault="00A311CB" w:rsidP="00A311CB">
      <w:pPr>
        <w:rPr>
          <w:rFonts w:ascii="Calibri" w:hAnsi="Calibri"/>
          <w:sz w:val="22"/>
          <w:szCs w:val="22"/>
          <w:lang w:val="en-US" w:eastAsia="en-US"/>
        </w:rPr>
      </w:pPr>
    </w:p>
    <w:p w:rsidR="00A311CB" w:rsidRDefault="00A311CB" w:rsidP="00A311CB"/>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Default="00A311CB" w:rsidP="00A311CB">
      <w:pPr>
        <w:jc w:val="both"/>
        <w:rPr>
          <w:rFonts w:eastAsia="Lucida Sans Unicode"/>
          <w:sz w:val="28"/>
          <w:szCs w:val="28"/>
          <w:lang w:eastAsia="ar-SA"/>
        </w:rPr>
      </w:pPr>
    </w:p>
    <w:p w:rsidR="00A311CB" w:rsidRPr="00A764F9" w:rsidRDefault="00A311CB" w:rsidP="00A311CB">
      <w:pPr>
        <w:jc w:val="both"/>
        <w:rPr>
          <w:sz w:val="28"/>
          <w:szCs w:val="28"/>
        </w:rPr>
      </w:pPr>
    </w:p>
    <w:p w:rsidR="00A311CB" w:rsidRPr="00A764F9" w:rsidRDefault="00A311CB" w:rsidP="00A311CB"/>
    <w:p w:rsidR="00A311CB" w:rsidRDefault="00A311CB" w:rsidP="00A311CB">
      <w:pPr>
        <w:rPr>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highlight w:val="yellow"/>
        </w:rPr>
      </w:pPr>
    </w:p>
    <w:p w:rsidR="00A311CB" w:rsidRDefault="00A311CB" w:rsidP="00A311CB">
      <w:pPr>
        <w:jc w:val="center"/>
        <w:rPr>
          <w:b/>
        </w:rPr>
      </w:pPr>
    </w:p>
    <w:p w:rsidR="00A311CB" w:rsidRPr="00D8433E" w:rsidRDefault="00A311CB" w:rsidP="00A311CB">
      <w:pPr>
        <w:rPr>
          <w:b/>
        </w:rPr>
      </w:pPr>
    </w:p>
    <w:p w:rsidR="00A311CB" w:rsidRDefault="00A311CB" w:rsidP="00A311CB">
      <w:pPr>
        <w:rPr>
          <w:b/>
          <w:sz w:val="28"/>
          <w:szCs w:val="28"/>
        </w:rPr>
        <w:sectPr w:rsidR="00A311CB">
          <w:footnotePr>
            <w:pos w:val="beneathText"/>
          </w:footnotePr>
          <w:pgSz w:w="11905" w:h="16837"/>
          <w:pgMar w:top="1134" w:right="746" w:bottom="1134" w:left="989" w:header="720" w:footer="720" w:gutter="0"/>
          <w:pgNumType w:start="2"/>
          <w:cols w:space="720"/>
        </w:sectPr>
      </w:pPr>
    </w:p>
    <w:p w:rsidR="00A311CB" w:rsidRDefault="00A311CB" w:rsidP="00A311CB">
      <w:pPr>
        <w:jc w:val="center"/>
        <w:rPr>
          <w:b/>
        </w:rPr>
      </w:pPr>
      <w:r>
        <w:rPr>
          <w:b/>
        </w:rPr>
        <w:lastRenderedPageBreak/>
        <w:t xml:space="preserve">ПАСПОРТ </w:t>
      </w:r>
    </w:p>
    <w:p w:rsidR="00A311CB" w:rsidRDefault="00A311CB" w:rsidP="00A311CB">
      <w:pPr>
        <w:jc w:val="center"/>
        <w:rPr>
          <w:b/>
        </w:rPr>
      </w:pPr>
      <w: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0A0" w:firstRow="1" w:lastRow="0" w:firstColumn="1" w:lastColumn="0" w:noHBand="0" w:noVBand="0"/>
      </w:tblPr>
      <w:tblGrid>
        <w:gridCol w:w="3543"/>
        <w:gridCol w:w="5958"/>
      </w:tblGrid>
      <w:tr w:rsidR="00A311CB" w:rsidTr="005964C5">
        <w:tc>
          <w:tcPr>
            <w:tcW w:w="3543" w:type="dxa"/>
            <w:tcBorders>
              <w:top w:val="single" w:sz="4" w:space="0" w:color="000000"/>
              <w:left w:val="single" w:sz="4" w:space="0" w:color="000000"/>
              <w:bottom w:val="single" w:sz="4" w:space="0" w:color="000000"/>
              <w:right w:val="nil"/>
            </w:tcBorders>
          </w:tcPr>
          <w:p w:rsidR="00A311CB" w:rsidRDefault="00A311CB" w:rsidP="005964C5">
            <w:pPr>
              <w:snapToGrid w:val="0"/>
              <w:jc w:val="both"/>
              <w:rPr>
                <w:highlight w:val="yellow"/>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A311CB" w:rsidRDefault="00A311CB" w:rsidP="005964C5">
            <w:pPr>
              <w:snapToGrid w:val="0"/>
              <w:jc w:val="both"/>
              <w:rPr>
                <w:highlight w:val="yellow"/>
              </w:rPr>
            </w:pPr>
            <w:r>
              <w:t>Развитие Малогрибановского  сельского поселения Грибановского муниципального  района на 2014-2020 гг.»</w:t>
            </w:r>
          </w:p>
        </w:tc>
      </w:tr>
      <w:tr w:rsidR="00A311CB" w:rsidTr="005964C5">
        <w:tc>
          <w:tcPr>
            <w:tcW w:w="3543" w:type="dxa"/>
            <w:tcBorders>
              <w:top w:val="single" w:sz="4" w:space="0" w:color="000000"/>
              <w:left w:val="single" w:sz="4" w:space="0" w:color="000000"/>
              <w:bottom w:val="single" w:sz="4" w:space="0" w:color="000000"/>
              <w:right w:val="nil"/>
            </w:tcBorders>
          </w:tcPr>
          <w:p w:rsidR="00A311CB" w:rsidRDefault="00A311CB" w:rsidP="005964C5">
            <w:pPr>
              <w:snapToGrid w:val="0"/>
              <w:jc w:val="both"/>
              <w:rPr>
                <w:highlight w:val="yellow"/>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A311CB" w:rsidRDefault="00A311CB" w:rsidP="005964C5">
            <w:pPr>
              <w:snapToGrid w:val="0"/>
              <w:jc w:val="both"/>
              <w:rPr>
                <w:highlight w:val="yellow"/>
              </w:rPr>
            </w:pPr>
            <w:r>
              <w:rPr>
                <w:bCs/>
                <w:iCs/>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543" w:type="dxa"/>
            <w:tcBorders>
              <w:top w:val="single" w:sz="4" w:space="0" w:color="000000"/>
              <w:left w:val="single" w:sz="4" w:space="0" w:color="000000"/>
              <w:bottom w:val="single" w:sz="4" w:space="0" w:color="000000"/>
              <w:right w:val="nil"/>
            </w:tcBorders>
          </w:tcPr>
          <w:p w:rsidR="00A311CB" w:rsidRDefault="00A311CB" w:rsidP="005964C5">
            <w:pPr>
              <w:snapToGrid w:val="0"/>
              <w:jc w:val="both"/>
              <w:rPr>
                <w:highlight w:val="yellow"/>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A311CB" w:rsidRDefault="00A311CB" w:rsidP="005964C5">
            <w:pPr>
              <w:jc w:val="both"/>
              <w:rPr>
                <w:bCs/>
                <w:iC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jc w:val="both"/>
              <w:rPr>
                <w:highlight w:val="yellow"/>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tcPr>
          <w:p w:rsidR="00A311CB" w:rsidRDefault="00A311CB" w:rsidP="005964C5">
            <w:pPr>
              <w:jc w:val="both"/>
              <w:rPr>
                <w:highlight w:val="yellow"/>
              </w:rPr>
            </w:pPr>
            <w:r>
              <w:rPr>
                <w:bCs/>
                <w:iCs/>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0"/>
        </w:trPr>
        <w:tc>
          <w:tcPr>
            <w:tcW w:w="3543" w:type="dxa"/>
            <w:tcBorders>
              <w:top w:val="nil"/>
              <w:left w:val="single" w:sz="4" w:space="0" w:color="000000"/>
              <w:bottom w:val="single" w:sz="4" w:space="0" w:color="000000"/>
              <w:right w:val="nil"/>
            </w:tcBorders>
          </w:tcPr>
          <w:p w:rsidR="00A311CB" w:rsidRDefault="00A311CB" w:rsidP="005964C5">
            <w:pPr>
              <w:snapToGrid w:val="0"/>
              <w:jc w:val="both"/>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A311CB" w:rsidRDefault="00A311CB" w:rsidP="005964C5">
            <w:pPr>
              <w:rPr>
                <w:b/>
              </w:rPr>
            </w:pPr>
            <w:r>
              <w:rPr>
                <w:b/>
              </w:rPr>
              <w:t>Подпрограмма № 1 «Обеспечение реализации муниципальной программы»</w:t>
            </w:r>
          </w:p>
          <w:p w:rsidR="00A311CB" w:rsidRDefault="00A311CB" w:rsidP="005964C5">
            <w:r>
              <w:t xml:space="preserve">Основное мероприятие: </w:t>
            </w:r>
          </w:p>
          <w:p w:rsidR="00A311CB" w:rsidRDefault="00A311CB" w:rsidP="005964C5">
            <w:r>
              <w:t xml:space="preserve">Финансовое обеспечение деятельности    администрации Малогрибановского сельского поселения </w:t>
            </w:r>
          </w:p>
          <w:p w:rsidR="00A311CB" w:rsidRDefault="00A311CB" w:rsidP="005964C5"/>
          <w:p w:rsidR="00A311CB" w:rsidRDefault="00A311CB" w:rsidP="005964C5">
            <w:pPr>
              <w:ind w:left="73" w:hanging="73"/>
              <w:rPr>
                <w:b/>
              </w:rPr>
            </w:pPr>
            <w:r>
              <w:rPr>
                <w:b/>
              </w:rPr>
              <w:t>Подпрограмма № 2: «Осуществление первичного воинского учета на территориях где отсутствуют военные комиссариаты»</w:t>
            </w:r>
          </w:p>
          <w:p w:rsidR="00A311CB" w:rsidRDefault="00A311CB" w:rsidP="005964C5">
            <w:pPr>
              <w:ind w:left="73" w:hanging="73"/>
            </w:pPr>
            <w:r>
              <w:t>Основное мероприятие:</w:t>
            </w:r>
          </w:p>
          <w:p w:rsidR="00A311CB" w:rsidRDefault="00A311CB" w:rsidP="005964C5">
            <w:pPr>
              <w:autoSpaceDE w:val="0"/>
              <w:autoSpaceDN w:val="0"/>
              <w:adjustRightInd w:val="0"/>
              <w:ind w:left="73" w:hanging="73"/>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A311CB" w:rsidRDefault="00A311CB" w:rsidP="005964C5">
            <w:pPr>
              <w:ind w:left="73" w:hanging="73"/>
            </w:pPr>
          </w:p>
          <w:p w:rsidR="00A311CB" w:rsidRDefault="00A311CB" w:rsidP="005964C5">
            <w:pPr>
              <w:rPr>
                <w:b/>
              </w:rPr>
            </w:pPr>
            <w:r>
              <w:rPr>
                <w:b/>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A311CB" w:rsidRDefault="00A311CB" w:rsidP="005964C5">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rPr>
                <w:b/>
              </w:rPr>
            </w:pPr>
            <w:r>
              <w:rPr>
                <w:b/>
              </w:rPr>
              <w:t>Подпрограмма № 4  «Развитие градостроительной деятельности»</w:t>
            </w:r>
          </w:p>
          <w:p w:rsidR="00A311CB" w:rsidRDefault="00A311CB" w:rsidP="005964C5">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jc w:val="both"/>
              <w:rPr>
                <w:b/>
              </w:rPr>
            </w:pPr>
            <w:r>
              <w:rPr>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5964C5">
            <w:r>
              <w:t xml:space="preserve">Основные мероприятия: </w:t>
            </w:r>
          </w:p>
          <w:p w:rsidR="00A311CB" w:rsidRDefault="00A311CB" w:rsidP="005964C5">
            <w:pPr>
              <w:pStyle w:val="aa"/>
              <w:spacing w:before="0" w:beforeAutospacing="0" w:after="0" w:afterAutospacing="0"/>
            </w:pPr>
            <w:r>
              <w:t xml:space="preserve">1. Исполнение мероприятий согласно утвержденной </w:t>
            </w:r>
            <w:r>
              <w:lastRenderedPageBreak/>
              <w:t>программе «Комплексное    развитие     систем</w:t>
            </w:r>
          </w:p>
          <w:p w:rsidR="00A311CB" w:rsidRDefault="00A311CB" w:rsidP="005964C5">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5964C5">
            <w:pPr>
              <w:jc w:val="both"/>
            </w:pPr>
            <w:r>
              <w:t>2.Улучшение внешнего благоустройства, озеленения и санитарного состояния поселения.</w:t>
            </w:r>
          </w:p>
          <w:p w:rsidR="00A311CB" w:rsidRDefault="00A311CB" w:rsidP="005964C5">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5964C5">
            <w:r>
              <w:t>4. Создание объектов социального и производственного комплексов, в том числе объектов общегражданского назначения, жилья, инфраструктуры.</w:t>
            </w:r>
          </w:p>
          <w:p w:rsidR="00A311CB" w:rsidRDefault="00A311CB" w:rsidP="005964C5"/>
          <w:p w:rsidR="00A311CB" w:rsidRDefault="00A311CB" w:rsidP="005964C5">
            <w:pPr>
              <w:jc w:val="both"/>
              <w:rPr>
                <w:b/>
              </w:rPr>
            </w:pPr>
            <w:r>
              <w:rPr>
                <w:b/>
              </w:rPr>
              <w:t>Подпрограмма № 6 «Создание условий для организации отдыха и оздоровления детей и молодежи»</w:t>
            </w:r>
          </w:p>
          <w:p w:rsidR="00A311CB" w:rsidRDefault="00A311CB" w:rsidP="005964C5">
            <w:pPr>
              <w:jc w:val="both"/>
            </w:pPr>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rPr>
                <w:b/>
              </w:rPr>
            </w:pPr>
            <w:r>
              <w:rPr>
                <w:b/>
              </w:rPr>
              <w:t>Подпрограмма № 7 «</w:t>
            </w:r>
            <w:r>
              <w:rPr>
                <w:b/>
                <w:iCs/>
              </w:rPr>
              <w:t>Развитие  культуры сельского  поселения</w:t>
            </w:r>
            <w:r>
              <w:rPr>
                <w:b/>
              </w:rPr>
              <w:t>»</w:t>
            </w:r>
          </w:p>
          <w:p w:rsidR="00A311CB" w:rsidRDefault="00A311CB" w:rsidP="005964C5">
            <w:r>
              <w:t xml:space="preserve">Основные мероприятия: </w:t>
            </w:r>
          </w:p>
          <w:p w:rsidR="00A311CB" w:rsidRDefault="00A311CB" w:rsidP="005964C5">
            <w:pPr>
              <w:autoSpaceDE w:val="0"/>
              <w:autoSpaceDN w:val="0"/>
              <w:adjustRightInd w:val="0"/>
              <w:jc w:val="both"/>
            </w:pPr>
            <w:r>
              <w:t>1.Обеспечение условий для развития культуры сельского поселения.</w:t>
            </w:r>
          </w:p>
          <w:p w:rsidR="00A311CB" w:rsidRDefault="00A311CB" w:rsidP="005964C5">
            <w:r>
              <w:t>2.Финансовое обеспечение деятельности подведомственных муниципальных учреждений культуры.</w:t>
            </w:r>
          </w:p>
          <w:p w:rsidR="00A311CB" w:rsidRDefault="00A311CB" w:rsidP="005964C5"/>
          <w:p w:rsidR="00A311CB" w:rsidRDefault="00A311CB" w:rsidP="005964C5">
            <w:pPr>
              <w:rPr>
                <w:b/>
              </w:rPr>
            </w:pPr>
            <w:r>
              <w:rPr>
                <w:b/>
              </w:rPr>
              <w:t>Подпрограмма № 8 «</w:t>
            </w:r>
            <w:r>
              <w:rPr>
                <w:b/>
                <w:bCs/>
                <w:iCs/>
              </w:rPr>
              <w:t>Развитие  физической культуры  и спорта</w:t>
            </w:r>
            <w:r>
              <w:rPr>
                <w:b/>
              </w:rPr>
              <w:t>»</w:t>
            </w:r>
          </w:p>
          <w:p w:rsidR="00A311CB" w:rsidRDefault="00A311CB" w:rsidP="005964C5">
            <w:r>
              <w:t xml:space="preserve">Основное мероприятие: </w:t>
            </w:r>
          </w:p>
          <w:p w:rsidR="00A311CB" w:rsidRDefault="00A311CB" w:rsidP="005964C5">
            <w:r>
              <w:t>Финансовое обеспечение мероприятий согласно Соглашению по передаче полномочий</w:t>
            </w:r>
          </w:p>
          <w:p w:rsidR="00A311CB" w:rsidRDefault="00A311CB" w:rsidP="005964C5"/>
          <w:p w:rsidR="00A311CB" w:rsidRDefault="00A311CB" w:rsidP="005964C5">
            <w:pPr>
              <w:rPr>
                <w:b/>
              </w:rPr>
            </w:pPr>
            <w:r>
              <w:rPr>
                <w:b/>
              </w:rPr>
              <w:t>Подпрограмма № 9 «Развитие мер социальной поддержки отдельных категорий граждан»</w:t>
            </w:r>
          </w:p>
          <w:p w:rsidR="00A311CB" w:rsidRDefault="00A311CB" w:rsidP="005964C5">
            <w:r>
              <w:t xml:space="preserve">Основное мероприятие: </w:t>
            </w:r>
          </w:p>
          <w:p w:rsidR="00A311CB" w:rsidRDefault="00A311CB" w:rsidP="005964C5">
            <w:r>
              <w:t>Доплаты к пенсиям муниципальных служащих Малогрибановского  сельского поселения Грибановского муниципального района</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pPr>
            <w:r>
              <w:lastRenderedPageBreak/>
              <w:t>Цели муниципальной                 программы</w:t>
            </w:r>
          </w:p>
          <w:p w:rsidR="00A311CB" w:rsidRDefault="00A311CB" w:rsidP="005964C5">
            <w:pPr>
              <w:jc w:val="both"/>
              <w:rPr>
                <w:highlight w:val="yellow"/>
              </w:rPr>
            </w:pPr>
          </w:p>
        </w:tc>
        <w:tc>
          <w:tcPr>
            <w:tcW w:w="5958" w:type="dxa"/>
            <w:tcBorders>
              <w:top w:val="nil"/>
              <w:left w:val="single" w:sz="4" w:space="0" w:color="000000"/>
              <w:bottom w:val="single" w:sz="4" w:space="0" w:color="000000"/>
              <w:right w:val="single" w:sz="4" w:space="0" w:color="000000"/>
            </w:tcBorders>
          </w:tcPr>
          <w:p w:rsidR="00A311CB" w:rsidRDefault="00A311CB" w:rsidP="005964C5">
            <w:pPr>
              <w:ind w:left="-87"/>
              <w:jc w:val="both"/>
              <w:rPr>
                <w:bCs/>
              </w:rPr>
            </w:pPr>
            <w:r>
              <w:rPr>
                <w:color w:val="000000"/>
                <w:spacing w:val="3"/>
              </w:rPr>
              <w:t xml:space="preserve">- </w:t>
            </w:r>
            <w:r>
              <w:rPr>
                <w:bCs/>
              </w:rPr>
              <w:t xml:space="preserve">Обеспечение реализации муниципальной программы. </w:t>
            </w:r>
          </w:p>
          <w:p w:rsidR="00A311CB" w:rsidRDefault="00A311CB" w:rsidP="005964C5">
            <w:pPr>
              <w:ind w:left="-87"/>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5964C5">
            <w:pPr>
              <w:autoSpaceDE w:val="0"/>
              <w:autoSpaceDN w:val="0"/>
              <w:adjustRightInd w:val="0"/>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A311CB" w:rsidRDefault="00A311CB" w:rsidP="005964C5">
            <w:pPr>
              <w:autoSpaceDE w:val="0"/>
              <w:autoSpaceDN w:val="0"/>
              <w:adjustRightInd w:val="0"/>
              <w:jc w:val="both"/>
              <w:rPr>
                <w:color w:val="000000"/>
                <w:spacing w:val="3"/>
              </w:rPr>
            </w:pPr>
            <w:proofErr w:type="gramStart"/>
            <w:r>
              <w:rPr>
                <w:color w:val="000000"/>
                <w:spacing w:val="3"/>
              </w:rPr>
              <w:t xml:space="preserve">- </w:t>
            </w:r>
            <w:r>
              <w:t xml:space="preserve">Обеспечить исполнение гражданами воинской </w:t>
            </w:r>
            <w:r>
              <w:lastRenderedPageBreak/>
              <w:t>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5964C5">
            <w:pPr>
              <w:autoSpaceDE w:val="0"/>
              <w:autoSpaceDN w:val="0"/>
              <w:adjustRightInd w:val="0"/>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A311CB" w:rsidRDefault="00A311CB" w:rsidP="005964C5">
            <w:pPr>
              <w:autoSpaceDE w:val="0"/>
              <w:autoSpaceDN w:val="0"/>
              <w:adjustRightInd w:val="0"/>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A311CB" w:rsidRDefault="00A311CB" w:rsidP="005964C5">
            <w:pPr>
              <w:autoSpaceDE w:val="0"/>
              <w:autoSpaceDN w:val="0"/>
              <w:adjustRightInd w:val="0"/>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A311CB" w:rsidRDefault="00A311CB" w:rsidP="005964C5">
            <w:pPr>
              <w:autoSpaceDE w:val="0"/>
              <w:autoSpaceDN w:val="0"/>
              <w:adjustRightInd w:val="0"/>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A311CB" w:rsidRDefault="00A311CB" w:rsidP="005964C5">
            <w:pPr>
              <w:autoSpaceDE w:val="0"/>
              <w:autoSpaceDN w:val="0"/>
              <w:adjustRightInd w:val="0"/>
              <w:jc w:val="both"/>
            </w:pPr>
            <w:r>
              <w:t>- Создание условий для повышения качества и разнообразия услуг, предоставляемых в сфере культуры и искусства.</w:t>
            </w:r>
          </w:p>
          <w:p w:rsidR="00A311CB" w:rsidRDefault="00A311CB" w:rsidP="005964C5">
            <w:pPr>
              <w:autoSpaceDE w:val="0"/>
              <w:autoSpaceDN w:val="0"/>
              <w:adjustRightInd w:val="0"/>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5964C5">
            <w:pPr>
              <w:autoSpaceDE w:val="0"/>
              <w:autoSpaceDN w:val="0"/>
              <w:adjustRightInd w:val="0"/>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5964C5">
            <w:pPr>
              <w:autoSpaceDE w:val="0"/>
              <w:autoSpaceDN w:val="0"/>
              <w:adjustRightInd w:val="0"/>
              <w:rPr>
                <w:highlight w:val="yellow"/>
              </w:rPr>
            </w:pPr>
            <w:r>
              <w:t>- Создание условий для роста благосостояния граждан, получателей мер социальной поддержки.</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pPr>
            <w:r>
              <w:lastRenderedPageBreak/>
              <w:t>Задачи муниципальной</w:t>
            </w:r>
          </w:p>
          <w:p w:rsidR="00A311CB" w:rsidRDefault="00A311CB" w:rsidP="005964C5">
            <w:pPr>
              <w:jc w:val="both"/>
            </w:pPr>
            <w:r>
              <w:t>программы</w:t>
            </w:r>
          </w:p>
          <w:p w:rsidR="00A311CB" w:rsidRDefault="00A311CB" w:rsidP="005964C5">
            <w:pPr>
              <w:jc w:val="both"/>
              <w:rPr>
                <w:highlight w:val="yellow"/>
              </w:rPr>
            </w:pPr>
          </w:p>
        </w:tc>
        <w:tc>
          <w:tcPr>
            <w:tcW w:w="5958" w:type="dxa"/>
            <w:tcBorders>
              <w:top w:val="nil"/>
              <w:left w:val="single" w:sz="4" w:space="0" w:color="000000"/>
              <w:bottom w:val="single" w:sz="4" w:space="0" w:color="000000"/>
              <w:right w:val="single" w:sz="4" w:space="0" w:color="000000"/>
            </w:tcBorders>
          </w:tcPr>
          <w:p w:rsidR="00A311CB" w:rsidRDefault="00A311CB" w:rsidP="005964C5">
            <w:pPr>
              <w:jc w:val="both"/>
              <w:rPr>
                <w:highlight w:val="yellow"/>
              </w:rPr>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A311CB" w:rsidRDefault="00A311CB" w:rsidP="005964C5">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5964C5">
            <w:pPr>
              <w:jc w:val="both"/>
            </w:pPr>
            <w:r>
              <w:t xml:space="preserve"> - Развитие систем оповещения и информирования населения;</w:t>
            </w:r>
          </w:p>
          <w:p w:rsidR="00A311CB" w:rsidRDefault="00A311CB" w:rsidP="005964C5">
            <w:pPr>
              <w:jc w:val="both"/>
            </w:pPr>
            <w:r>
              <w:lastRenderedPageBreak/>
              <w:t xml:space="preserve">-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5964C5">
            <w:pPr>
              <w:jc w:val="both"/>
              <w:rPr>
                <w:highlight w:val="yellow"/>
              </w:rPr>
            </w:pPr>
            <w:r>
              <w:t xml:space="preserve"> - Оказание поддержки  добровольным пожарным.</w:t>
            </w:r>
          </w:p>
          <w:p w:rsidR="00A311CB" w:rsidRDefault="00A311CB" w:rsidP="005964C5">
            <w:pPr>
              <w:jc w:val="both"/>
            </w:pPr>
            <w:r>
              <w:t>-  Предоставление информации для подготовки документации по планировке территорий перспективных поселений района;</w:t>
            </w:r>
          </w:p>
          <w:p w:rsidR="00A311CB" w:rsidRDefault="00A311CB" w:rsidP="005964C5">
            <w:pPr>
              <w:jc w:val="both"/>
            </w:pPr>
            <w:r>
              <w:t>- Установление границ Малогрибановского  сельского поселения Грибановского муниципального района Воронежской области;</w:t>
            </w:r>
          </w:p>
          <w:p w:rsidR="00A311CB" w:rsidRDefault="00A311CB" w:rsidP="005964C5">
            <w:pPr>
              <w:jc w:val="both"/>
              <w:rPr>
                <w:highlight w:val="yellow"/>
              </w:rPr>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A311CB" w:rsidRDefault="00A311CB" w:rsidP="005964C5">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5964C5">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5964C5">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A311CB" w:rsidRDefault="00A311CB" w:rsidP="005964C5">
            <w:pPr>
              <w:jc w:val="both"/>
              <w:rPr>
                <w:highlight w:val="yellow"/>
              </w:rPr>
            </w:pPr>
            <w:r>
              <w:t>- Создание благоприятных условий для проживания и отдыха жителей сельского поселения.</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4"/>
              </w:rPr>
              <w:t>- 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5964C5">
            <w:pPr>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A311CB" w:rsidRDefault="00A311CB" w:rsidP="005964C5">
            <w:pPr>
              <w:autoSpaceDE w:val="0"/>
              <w:autoSpaceDN w:val="0"/>
              <w:adjustRightInd w:val="0"/>
              <w:jc w:val="both"/>
            </w:pPr>
            <w:r>
              <w:t xml:space="preserve">-  </w:t>
            </w:r>
            <w:r>
              <w:rPr>
                <w:bCs/>
              </w:rPr>
              <w:t>Создание благоприятных условий для устойчивого развития сфер культуры</w:t>
            </w:r>
            <w:r>
              <w:t>;</w:t>
            </w:r>
          </w:p>
          <w:p w:rsidR="00A311CB" w:rsidRDefault="00A311CB" w:rsidP="005964C5">
            <w:pPr>
              <w:autoSpaceDE w:val="0"/>
              <w:autoSpaceDN w:val="0"/>
              <w:adjustRightInd w:val="0"/>
              <w:jc w:val="both"/>
            </w:pPr>
            <w:r>
              <w:t xml:space="preserve">- Повышение доступности и качества  услуг культуры;  </w:t>
            </w:r>
          </w:p>
          <w:p w:rsidR="00A311CB" w:rsidRDefault="00A311CB" w:rsidP="005964C5">
            <w:pPr>
              <w:jc w:val="both"/>
              <w:rPr>
                <w:highlight w:val="yellow"/>
              </w:rPr>
            </w:pPr>
            <w:r>
              <w:t>- 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5964C5">
            <w:pPr>
              <w:autoSpaceDE w:val="0"/>
              <w:autoSpaceDN w:val="0"/>
              <w:adjustRightInd w:val="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5964C5">
            <w:pPr>
              <w:autoSpaceDE w:val="0"/>
              <w:autoSpaceDN w:val="0"/>
              <w:adjustRightInd w:val="0"/>
              <w:jc w:val="both"/>
            </w:pPr>
            <w:r>
              <w:t xml:space="preserve">-  Повышение спортивного мастерства;  </w:t>
            </w:r>
          </w:p>
          <w:p w:rsidR="00A311CB" w:rsidRDefault="00A311CB" w:rsidP="005964C5">
            <w:pPr>
              <w:jc w:val="both"/>
              <w:rPr>
                <w:highlight w:val="yellow"/>
              </w:rPr>
            </w:pPr>
            <w:r>
              <w:lastRenderedPageBreak/>
              <w:t xml:space="preserve">- Организация оздоровления и отдыха детей школьного возраста.  </w:t>
            </w:r>
          </w:p>
          <w:p w:rsidR="00A311CB" w:rsidRDefault="00A311CB" w:rsidP="005964C5">
            <w:pPr>
              <w:autoSpaceDE w:val="0"/>
              <w:autoSpaceDN w:val="0"/>
              <w:adjustRightInd w:val="0"/>
              <w:jc w:val="both"/>
              <w:outlineLvl w:val="2"/>
              <w:rPr>
                <w:highlight w:val="yellow"/>
              </w:rPr>
            </w:pPr>
            <w:r>
              <w:t xml:space="preserve">- </w:t>
            </w:r>
            <w:r>
              <w:rPr>
                <w:bCs/>
                <w:color w:val="000000"/>
              </w:rPr>
              <w:t>Выполнение обязательств государства по социальной поддержке отдельных категорий граждан</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rPr>
                <w:highlight w:val="yellow"/>
              </w:rPr>
            </w:pPr>
            <w: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tcPr>
          <w:p w:rsidR="00A311CB" w:rsidRDefault="00A311CB" w:rsidP="005964C5">
            <w:pPr>
              <w:ind w:right="23"/>
              <w:jc w:val="both"/>
            </w:pPr>
            <w:r>
              <w:t xml:space="preserve">1. </w:t>
            </w:r>
            <w:r w:rsidRPr="00162AAE">
              <w:t>Отношение дефицита  бюджета</w:t>
            </w:r>
            <w:r>
              <w:t xml:space="preserve">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A311CB" w:rsidRDefault="00A311CB" w:rsidP="005964C5">
            <w:pPr>
              <w:ind w:right="23"/>
              <w:jc w:val="both"/>
            </w:pPr>
            <w:r>
              <w:t>2.Обеспечение исполнения жителями сельского поселения воинской обязанности.</w:t>
            </w:r>
          </w:p>
          <w:p w:rsidR="00A311CB" w:rsidRDefault="00A311CB" w:rsidP="005964C5">
            <w:pPr>
              <w:ind w:right="23"/>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5964C5">
            <w:pPr>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A311CB" w:rsidRDefault="00A311CB" w:rsidP="005964C5">
            <w:pPr>
              <w:suppressAutoHyphens/>
              <w:jc w:val="both"/>
            </w:pPr>
            <w:r>
              <w:t>5.Организация системного сбора и вывоза твердых бытовых отходов</w:t>
            </w:r>
          </w:p>
          <w:p w:rsidR="00A311CB" w:rsidRPr="00162AAE" w:rsidRDefault="00A311CB" w:rsidP="005964C5">
            <w:pPr>
              <w:autoSpaceDE w:val="0"/>
              <w:autoSpaceDN w:val="0"/>
              <w:adjustRightInd w:val="0"/>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A311CB" w:rsidRDefault="00A311CB" w:rsidP="005964C5">
            <w:pPr>
              <w:autoSpaceDE w:val="0"/>
              <w:autoSpaceDN w:val="0"/>
              <w:adjustRightInd w:val="0"/>
              <w:rPr>
                <w:highlight w:val="yellow"/>
              </w:rPr>
            </w:pPr>
            <w:r>
              <w:t>7. Количество участников культурн</w:t>
            </w:r>
            <w:proofErr w:type="gramStart"/>
            <w:r>
              <w:t>о-</w:t>
            </w:r>
            <w:proofErr w:type="gramEnd"/>
            <w:r>
              <w:t xml:space="preserve"> досуговых мероприятий;</w:t>
            </w:r>
          </w:p>
          <w:p w:rsidR="00A311CB" w:rsidRDefault="00A311CB" w:rsidP="005964C5">
            <w:pPr>
              <w:autoSpaceDE w:val="0"/>
              <w:autoSpaceDN w:val="0"/>
              <w:adjustRightInd w:val="0"/>
            </w:pPr>
            <w:r>
              <w:t xml:space="preserve">8. Участие поселения в </w:t>
            </w:r>
            <w:proofErr w:type="gramStart"/>
            <w:r>
              <w:t>районных</w:t>
            </w:r>
            <w:proofErr w:type="gramEnd"/>
            <w:r>
              <w:t xml:space="preserve"> спортивно-массовых  мероприятия</w:t>
            </w:r>
          </w:p>
          <w:p w:rsidR="00A311CB" w:rsidRPr="00162AAE" w:rsidRDefault="00A311CB" w:rsidP="005964C5">
            <w:pPr>
              <w:autoSpaceDE w:val="0"/>
              <w:autoSpaceDN w:val="0"/>
              <w:adjustRightInd w:val="0"/>
            </w:pPr>
            <w:r>
              <w:t>9.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tcPr>
          <w:p w:rsidR="00A311CB" w:rsidRDefault="00A311CB" w:rsidP="005964C5">
            <w:pPr>
              <w:jc w:val="both"/>
            </w:pPr>
            <w:r>
              <w:t>Программа реализуется в один этап в течение 2014-2020 гг.</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rPr>
                <w:bCs/>
                <w:highlight w:val="yellow"/>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A311CB" w:rsidRDefault="00A311CB" w:rsidP="005964C5">
            <w:pPr>
              <w:pStyle w:val="ConsPlusCell"/>
              <w:tabs>
                <w:tab w:val="left" w:pos="2413"/>
              </w:tabs>
            </w:pPr>
            <w:r>
              <w:t>Общий объем финансирования Муниципальной программы в 2014 - 2020 годах составит:</w:t>
            </w:r>
          </w:p>
          <w:p w:rsidR="00A311CB" w:rsidRDefault="00A311CB" w:rsidP="005964C5">
            <w:pPr>
              <w:pStyle w:val="ConsPlusCell"/>
            </w:pPr>
            <w:r>
              <w:t xml:space="preserve">за счет средств местного бюджета  –31852,1 тыс. руб. </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4936,3 тыс. руб.; </w:t>
            </w:r>
          </w:p>
          <w:p w:rsidR="00A311CB" w:rsidRDefault="00A311CB" w:rsidP="005964C5">
            <w:pPr>
              <w:autoSpaceDE w:val="0"/>
              <w:autoSpaceDN w:val="0"/>
              <w:adjustRightInd w:val="0"/>
            </w:pPr>
            <w:r>
              <w:t xml:space="preserve">2015 г. – 5072,3 тыс. руб.; </w:t>
            </w:r>
          </w:p>
          <w:p w:rsidR="00A311CB" w:rsidRDefault="00A311CB" w:rsidP="005964C5">
            <w:pPr>
              <w:autoSpaceDE w:val="0"/>
              <w:autoSpaceDN w:val="0"/>
              <w:adjustRightInd w:val="0"/>
            </w:pPr>
            <w:r>
              <w:t xml:space="preserve">2016 г. –  4368,7 тыс. руб.; </w:t>
            </w:r>
          </w:p>
          <w:p w:rsidR="00A311CB" w:rsidRDefault="00A311CB" w:rsidP="005964C5">
            <w:pPr>
              <w:autoSpaceDE w:val="0"/>
              <w:autoSpaceDN w:val="0"/>
              <w:adjustRightInd w:val="0"/>
            </w:pPr>
            <w:r>
              <w:t xml:space="preserve">2017 г. –  4368,7 тыс. руб.; </w:t>
            </w:r>
          </w:p>
          <w:p w:rsidR="00A311CB" w:rsidRDefault="00A311CB" w:rsidP="005964C5">
            <w:pPr>
              <w:autoSpaceDE w:val="0"/>
              <w:autoSpaceDN w:val="0"/>
              <w:adjustRightInd w:val="0"/>
            </w:pPr>
            <w:r>
              <w:t xml:space="preserve">2018 г. –  4368,7 тыс. руб.; </w:t>
            </w:r>
          </w:p>
          <w:p w:rsidR="00A311CB" w:rsidRDefault="00A311CB" w:rsidP="005964C5">
            <w:pPr>
              <w:autoSpaceDE w:val="0"/>
              <w:autoSpaceDN w:val="0"/>
              <w:adjustRightInd w:val="0"/>
            </w:pPr>
            <w:r>
              <w:t xml:space="preserve">2019 г. –  4368,7 тыс. руб.; </w:t>
            </w:r>
          </w:p>
          <w:p w:rsidR="00A311CB" w:rsidRDefault="00A311CB" w:rsidP="005964C5">
            <w:pPr>
              <w:autoSpaceDE w:val="0"/>
              <w:autoSpaceDN w:val="0"/>
              <w:adjustRightInd w:val="0"/>
            </w:pPr>
            <w:r>
              <w:t>2020 г. –  4368,7 тыс. руб.</w:t>
            </w:r>
          </w:p>
          <w:p w:rsidR="00A311CB" w:rsidRDefault="00A311CB" w:rsidP="005964C5">
            <w:pPr>
              <w:pStyle w:val="ConsPlusCell"/>
            </w:pPr>
          </w:p>
          <w:p w:rsidR="00A311CB" w:rsidRDefault="00A311CB" w:rsidP="005964C5">
            <w:pPr>
              <w:autoSpaceDE w:val="0"/>
              <w:autoSpaceDN w:val="0"/>
              <w:adjustRightInd w:val="0"/>
              <w:rPr>
                <w:highlight w:val="yellow"/>
              </w:rPr>
            </w:pPr>
            <w:r>
              <w:t>Подпрограмма № 1 «Обеспечение реализации муниципальной программы»</w:t>
            </w:r>
          </w:p>
          <w:p w:rsidR="00A311CB" w:rsidRDefault="00A311CB" w:rsidP="005964C5">
            <w:pPr>
              <w:snapToGrid w:val="0"/>
              <w:jc w:val="both"/>
            </w:pPr>
            <w:r>
              <w:t xml:space="preserve">Всего из местного бюджета – 12225,5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1683,6тыс. руб.; </w:t>
            </w:r>
          </w:p>
          <w:p w:rsidR="00A311CB" w:rsidRDefault="00A311CB" w:rsidP="005964C5">
            <w:pPr>
              <w:autoSpaceDE w:val="0"/>
              <w:autoSpaceDN w:val="0"/>
              <w:adjustRightInd w:val="0"/>
            </w:pPr>
            <w:r>
              <w:t xml:space="preserve">2015 г. – 1872,4 тыс. руб.; </w:t>
            </w:r>
          </w:p>
          <w:p w:rsidR="00A311CB" w:rsidRDefault="00A311CB" w:rsidP="005964C5">
            <w:pPr>
              <w:autoSpaceDE w:val="0"/>
              <w:autoSpaceDN w:val="0"/>
              <w:adjustRightInd w:val="0"/>
            </w:pPr>
            <w:r>
              <w:t xml:space="preserve">2016 г. –  1733,9 тыс. руб.; </w:t>
            </w:r>
          </w:p>
          <w:p w:rsidR="00A311CB" w:rsidRDefault="00A311CB" w:rsidP="005964C5">
            <w:pPr>
              <w:autoSpaceDE w:val="0"/>
              <w:autoSpaceDN w:val="0"/>
              <w:adjustRightInd w:val="0"/>
            </w:pPr>
            <w:r>
              <w:t xml:space="preserve">2017 г. –  1733,9 тыс. руб.; </w:t>
            </w:r>
          </w:p>
          <w:p w:rsidR="00A311CB" w:rsidRDefault="00A311CB" w:rsidP="005964C5">
            <w:pPr>
              <w:autoSpaceDE w:val="0"/>
              <w:autoSpaceDN w:val="0"/>
              <w:adjustRightInd w:val="0"/>
            </w:pPr>
            <w:r>
              <w:t xml:space="preserve">2018 г. –  1733,9 тыс. руб.; </w:t>
            </w:r>
          </w:p>
          <w:p w:rsidR="00A311CB" w:rsidRDefault="00A311CB" w:rsidP="005964C5">
            <w:pPr>
              <w:autoSpaceDE w:val="0"/>
              <w:autoSpaceDN w:val="0"/>
              <w:adjustRightInd w:val="0"/>
            </w:pPr>
            <w:r>
              <w:lastRenderedPageBreak/>
              <w:t xml:space="preserve">2019 г. – 1733,9тыс. руб.; </w:t>
            </w:r>
          </w:p>
          <w:p w:rsidR="00A311CB" w:rsidRDefault="00A311CB" w:rsidP="005964C5">
            <w:pPr>
              <w:autoSpaceDE w:val="0"/>
              <w:autoSpaceDN w:val="0"/>
              <w:adjustRightInd w:val="0"/>
            </w:pPr>
            <w:r>
              <w:t>2020 г. – 1733,9 тыс. руб.</w:t>
            </w:r>
          </w:p>
          <w:p w:rsidR="00A311CB" w:rsidRDefault="00A311CB" w:rsidP="005964C5">
            <w:pPr>
              <w:autoSpaceDE w:val="0"/>
              <w:autoSpaceDN w:val="0"/>
              <w:adjustRightInd w:val="0"/>
              <w:rPr>
                <w:highlight w:val="yellow"/>
              </w:rPr>
            </w:pPr>
          </w:p>
          <w:p w:rsidR="00A311CB" w:rsidRDefault="00A311CB" w:rsidP="005964C5">
            <w:r>
              <w:t>Подпрограмма № 2: «Осуществление первичного воинского учета на территориях где отсутствуют военные комиссариаты»</w:t>
            </w:r>
          </w:p>
          <w:p w:rsidR="00A311CB" w:rsidRDefault="00A311CB" w:rsidP="005964C5">
            <w:pPr>
              <w:snapToGrid w:val="0"/>
              <w:jc w:val="both"/>
            </w:pPr>
            <w:r>
              <w:t xml:space="preserve">Всего из бюджета – 433,7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58,6 тыс. руб.; </w:t>
            </w:r>
          </w:p>
          <w:p w:rsidR="00A311CB" w:rsidRDefault="00A311CB" w:rsidP="005964C5">
            <w:pPr>
              <w:autoSpaceDE w:val="0"/>
              <w:autoSpaceDN w:val="0"/>
              <w:adjustRightInd w:val="0"/>
            </w:pPr>
            <w:r>
              <w:t xml:space="preserve">2015 г. – 66,7 тыс. руб.; </w:t>
            </w:r>
          </w:p>
          <w:p w:rsidR="00A311CB" w:rsidRDefault="00A311CB" w:rsidP="005964C5">
            <w:pPr>
              <w:autoSpaceDE w:val="0"/>
              <w:autoSpaceDN w:val="0"/>
              <w:adjustRightInd w:val="0"/>
            </w:pPr>
            <w:r>
              <w:t xml:space="preserve">2016 г. –  67,5 тыс. руб.; </w:t>
            </w:r>
          </w:p>
          <w:p w:rsidR="00A311CB" w:rsidRDefault="00A311CB" w:rsidP="005964C5">
            <w:pPr>
              <w:autoSpaceDE w:val="0"/>
              <w:autoSpaceDN w:val="0"/>
              <w:adjustRightInd w:val="0"/>
            </w:pPr>
            <w:r>
              <w:t xml:space="preserve">2017 г. –  64,5 тыс. руб.; </w:t>
            </w:r>
          </w:p>
          <w:p w:rsidR="00A311CB" w:rsidRDefault="00A311CB" w:rsidP="005964C5">
            <w:pPr>
              <w:autoSpaceDE w:val="0"/>
              <w:autoSpaceDN w:val="0"/>
              <w:adjustRightInd w:val="0"/>
            </w:pPr>
            <w:r>
              <w:t xml:space="preserve">2018 г. –  58,8 тыс. руб.; </w:t>
            </w:r>
          </w:p>
          <w:p w:rsidR="00A311CB" w:rsidRDefault="00A311CB" w:rsidP="005964C5">
            <w:pPr>
              <w:autoSpaceDE w:val="0"/>
              <w:autoSpaceDN w:val="0"/>
              <w:adjustRightInd w:val="0"/>
            </w:pPr>
            <w:r>
              <w:t xml:space="preserve">2019 г. –  58,8тыс. руб.; </w:t>
            </w:r>
          </w:p>
          <w:p w:rsidR="00A311CB" w:rsidRDefault="00A311CB" w:rsidP="005964C5">
            <w:pPr>
              <w:autoSpaceDE w:val="0"/>
              <w:autoSpaceDN w:val="0"/>
              <w:adjustRightInd w:val="0"/>
            </w:pPr>
            <w:r>
              <w:t>2020 г. – 58,8тыс. руб.</w:t>
            </w:r>
          </w:p>
          <w:p w:rsidR="00A311CB" w:rsidRDefault="00A311CB" w:rsidP="005964C5"/>
          <w:p w:rsidR="00A311CB" w:rsidRDefault="00A311CB" w:rsidP="005964C5">
            <w: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A311CB" w:rsidRDefault="00A311CB" w:rsidP="005964C5">
            <w:pPr>
              <w:snapToGrid w:val="0"/>
              <w:jc w:val="both"/>
            </w:pPr>
            <w:r>
              <w:t xml:space="preserve">Всего из местного бюджета – 34,5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6,9тыс. руб.; </w:t>
            </w:r>
          </w:p>
          <w:p w:rsidR="00A311CB" w:rsidRDefault="00A311CB" w:rsidP="005964C5">
            <w:pPr>
              <w:autoSpaceDE w:val="0"/>
              <w:autoSpaceDN w:val="0"/>
              <w:adjustRightInd w:val="0"/>
            </w:pPr>
            <w:r>
              <w:t xml:space="preserve">2015 г. – 6,9 тыс. руб.; </w:t>
            </w:r>
          </w:p>
          <w:p w:rsidR="00A311CB" w:rsidRDefault="00A311CB" w:rsidP="005964C5">
            <w:pPr>
              <w:autoSpaceDE w:val="0"/>
              <w:autoSpaceDN w:val="0"/>
              <w:adjustRightInd w:val="0"/>
            </w:pPr>
            <w:r>
              <w:t xml:space="preserve">2016 г. –  0 тыс. руб.; </w:t>
            </w:r>
          </w:p>
          <w:p w:rsidR="00A311CB" w:rsidRDefault="00A311CB" w:rsidP="005964C5">
            <w:pPr>
              <w:autoSpaceDE w:val="0"/>
              <w:autoSpaceDN w:val="0"/>
              <w:adjustRightInd w:val="0"/>
            </w:pPr>
            <w:r>
              <w:t xml:space="preserve">2017 г. –  0 тыс. руб.; </w:t>
            </w:r>
          </w:p>
          <w:p w:rsidR="00A311CB" w:rsidRDefault="00A311CB" w:rsidP="005964C5">
            <w:pPr>
              <w:autoSpaceDE w:val="0"/>
              <w:autoSpaceDN w:val="0"/>
              <w:adjustRightInd w:val="0"/>
            </w:pPr>
            <w:r>
              <w:t xml:space="preserve">2018 г. –  6,9 тыс. руб.; </w:t>
            </w:r>
          </w:p>
          <w:p w:rsidR="00A311CB" w:rsidRDefault="00A311CB" w:rsidP="005964C5">
            <w:pPr>
              <w:autoSpaceDE w:val="0"/>
              <w:autoSpaceDN w:val="0"/>
              <w:adjustRightInd w:val="0"/>
            </w:pPr>
            <w:r>
              <w:t xml:space="preserve">2019 г. –  6,9 тыс. руб.; </w:t>
            </w:r>
          </w:p>
          <w:p w:rsidR="00A311CB" w:rsidRDefault="00A311CB" w:rsidP="005964C5">
            <w:pPr>
              <w:autoSpaceDE w:val="0"/>
              <w:autoSpaceDN w:val="0"/>
              <w:adjustRightInd w:val="0"/>
            </w:pPr>
            <w:r>
              <w:t>2020 г. – 6,9 тыс. руб.</w:t>
            </w:r>
          </w:p>
          <w:p w:rsidR="00A311CB" w:rsidRDefault="00A311CB" w:rsidP="005964C5"/>
          <w:p w:rsidR="00A311CB" w:rsidRDefault="00A311CB" w:rsidP="005964C5">
            <w:r>
              <w:t>Подпрограмма № 4  «Развитие градостроительной деятельности»</w:t>
            </w:r>
          </w:p>
          <w:p w:rsidR="00A311CB" w:rsidRDefault="00A311CB" w:rsidP="005964C5">
            <w:pPr>
              <w:snapToGrid w:val="0"/>
              <w:jc w:val="both"/>
            </w:pPr>
            <w:r>
              <w:t xml:space="preserve">Всего из местного бюджета – 34,5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6,9тыс. руб.; </w:t>
            </w:r>
          </w:p>
          <w:p w:rsidR="00A311CB" w:rsidRDefault="00A311CB" w:rsidP="005964C5">
            <w:pPr>
              <w:autoSpaceDE w:val="0"/>
              <w:autoSpaceDN w:val="0"/>
              <w:adjustRightInd w:val="0"/>
            </w:pPr>
            <w:r>
              <w:t xml:space="preserve">2015 г. – 6,9 тыс. руб.; </w:t>
            </w:r>
          </w:p>
          <w:p w:rsidR="00A311CB" w:rsidRDefault="00A311CB" w:rsidP="005964C5">
            <w:pPr>
              <w:autoSpaceDE w:val="0"/>
              <w:autoSpaceDN w:val="0"/>
              <w:adjustRightInd w:val="0"/>
            </w:pPr>
            <w:r>
              <w:t xml:space="preserve">2016 г. – 0 тыс. руб.; </w:t>
            </w:r>
          </w:p>
          <w:p w:rsidR="00A311CB" w:rsidRDefault="00A311CB" w:rsidP="005964C5">
            <w:pPr>
              <w:autoSpaceDE w:val="0"/>
              <w:autoSpaceDN w:val="0"/>
              <w:adjustRightInd w:val="0"/>
            </w:pPr>
            <w:r>
              <w:t xml:space="preserve">2017 г. – 0 тыс. руб.; </w:t>
            </w:r>
          </w:p>
          <w:p w:rsidR="00A311CB" w:rsidRDefault="00A311CB" w:rsidP="005964C5">
            <w:pPr>
              <w:autoSpaceDE w:val="0"/>
              <w:autoSpaceDN w:val="0"/>
              <w:adjustRightInd w:val="0"/>
            </w:pPr>
            <w:r>
              <w:t xml:space="preserve">2018 г. –  6,9 тыс. руб.; </w:t>
            </w:r>
          </w:p>
          <w:p w:rsidR="00A311CB" w:rsidRDefault="00A311CB" w:rsidP="005964C5">
            <w:pPr>
              <w:autoSpaceDE w:val="0"/>
              <w:autoSpaceDN w:val="0"/>
              <w:adjustRightInd w:val="0"/>
            </w:pPr>
            <w:r>
              <w:t xml:space="preserve">2019 г. –  6,9 тыс. руб.; </w:t>
            </w:r>
          </w:p>
          <w:p w:rsidR="00A311CB" w:rsidRDefault="00A311CB" w:rsidP="005964C5">
            <w:pPr>
              <w:autoSpaceDE w:val="0"/>
              <w:autoSpaceDN w:val="0"/>
              <w:adjustRightInd w:val="0"/>
            </w:pPr>
            <w:r>
              <w:t>2020 г. – 6,9 тыс. руб.</w:t>
            </w:r>
          </w:p>
          <w:p w:rsidR="00A311CB" w:rsidRDefault="00A311CB" w:rsidP="005964C5"/>
          <w:p w:rsidR="00A311CB" w:rsidRPr="00162AAE" w:rsidRDefault="00A311CB" w:rsidP="005964C5">
            <w:r>
              <w:t xml:space="preserve">Подпрограмма № 5 «Создание условий для обеспечения качественными услугами ЖКХ населения поселения и развитие дорожного </w:t>
            </w:r>
            <w:r w:rsidRPr="00162AAE">
              <w:t>хозяйства поселения»</w:t>
            </w:r>
          </w:p>
          <w:p w:rsidR="00A311CB" w:rsidRPr="00162AAE" w:rsidRDefault="00A311CB" w:rsidP="005964C5">
            <w:pPr>
              <w:snapToGrid w:val="0"/>
              <w:jc w:val="both"/>
            </w:pPr>
            <w:r w:rsidRPr="00162AAE">
              <w:t xml:space="preserve">Всего из местного бюджета – </w:t>
            </w:r>
            <w:r>
              <w:t>761,4</w:t>
            </w:r>
            <w:r w:rsidRPr="00162AAE">
              <w:t>тыс</w:t>
            </w:r>
            <w:proofErr w:type="gramStart"/>
            <w:r w:rsidRPr="00162AAE">
              <w:t>.р</w:t>
            </w:r>
            <w:proofErr w:type="gramEnd"/>
            <w:r w:rsidRPr="00162AAE">
              <w:t>уб.,</w:t>
            </w:r>
          </w:p>
          <w:p w:rsidR="00A311CB" w:rsidRPr="00162AAE" w:rsidRDefault="00A311CB" w:rsidP="005964C5">
            <w:pPr>
              <w:autoSpaceDE w:val="0"/>
              <w:autoSpaceDN w:val="0"/>
              <w:adjustRightInd w:val="0"/>
            </w:pPr>
            <w:r w:rsidRPr="00162AAE">
              <w:t>в том числе по годам реализации:</w:t>
            </w:r>
          </w:p>
          <w:p w:rsidR="00A311CB" w:rsidRPr="00162AAE" w:rsidRDefault="00A311CB" w:rsidP="005964C5">
            <w:pPr>
              <w:autoSpaceDE w:val="0"/>
              <w:autoSpaceDN w:val="0"/>
              <w:adjustRightInd w:val="0"/>
            </w:pPr>
            <w:r w:rsidRPr="00162AAE">
              <w:t xml:space="preserve">2014 г. – 89,5тыс. руб.; </w:t>
            </w:r>
          </w:p>
          <w:p w:rsidR="00A311CB" w:rsidRPr="00162AAE" w:rsidRDefault="00A311CB" w:rsidP="005964C5">
            <w:pPr>
              <w:autoSpaceDE w:val="0"/>
              <w:autoSpaceDN w:val="0"/>
              <w:adjustRightInd w:val="0"/>
            </w:pPr>
            <w:r w:rsidRPr="00162AAE">
              <w:t xml:space="preserve">2015 г. – </w:t>
            </w:r>
            <w:r>
              <w:t>265,1</w:t>
            </w:r>
            <w:r w:rsidRPr="00162AAE">
              <w:t xml:space="preserve"> тыс. руб.; </w:t>
            </w:r>
          </w:p>
          <w:p w:rsidR="00A311CB" w:rsidRPr="00162AAE" w:rsidRDefault="00A311CB" w:rsidP="005964C5">
            <w:pPr>
              <w:autoSpaceDE w:val="0"/>
              <w:autoSpaceDN w:val="0"/>
              <w:adjustRightInd w:val="0"/>
            </w:pPr>
            <w:r w:rsidRPr="00162AAE">
              <w:t xml:space="preserve">2016 г. – </w:t>
            </w:r>
            <w:r>
              <w:t>202,8</w:t>
            </w:r>
            <w:r w:rsidRPr="00162AAE">
              <w:t xml:space="preserve"> тыс. руб.; </w:t>
            </w:r>
          </w:p>
          <w:p w:rsidR="00A311CB" w:rsidRPr="00162AAE" w:rsidRDefault="00A311CB" w:rsidP="005964C5">
            <w:pPr>
              <w:autoSpaceDE w:val="0"/>
              <w:autoSpaceDN w:val="0"/>
              <w:adjustRightInd w:val="0"/>
            </w:pPr>
            <w:r w:rsidRPr="00162AAE">
              <w:t xml:space="preserve">2017 г. – </w:t>
            </w:r>
            <w:r>
              <w:t>204</w:t>
            </w:r>
            <w:r w:rsidRPr="00162AAE">
              <w:t xml:space="preserve"> тыс. руб.; </w:t>
            </w:r>
          </w:p>
          <w:p w:rsidR="00A311CB" w:rsidRPr="00162AAE" w:rsidRDefault="00A311CB" w:rsidP="005964C5">
            <w:pPr>
              <w:autoSpaceDE w:val="0"/>
              <w:autoSpaceDN w:val="0"/>
              <w:adjustRightInd w:val="0"/>
            </w:pPr>
            <w:r w:rsidRPr="00162AAE">
              <w:t xml:space="preserve">2018 г. – 0 тыс. руб.; </w:t>
            </w:r>
          </w:p>
          <w:p w:rsidR="00A311CB" w:rsidRPr="00162AAE" w:rsidRDefault="00A311CB" w:rsidP="005964C5">
            <w:pPr>
              <w:autoSpaceDE w:val="0"/>
              <w:autoSpaceDN w:val="0"/>
              <w:adjustRightInd w:val="0"/>
            </w:pPr>
            <w:r w:rsidRPr="00162AAE">
              <w:lastRenderedPageBreak/>
              <w:t xml:space="preserve">2019 г. – 0 тыс. руб.; </w:t>
            </w:r>
          </w:p>
          <w:p w:rsidR="00A311CB" w:rsidRDefault="00A311CB" w:rsidP="005964C5">
            <w:pPr>
              <w:autoSpaceDE w:val="0"/>
              <w:autoSpaceDN w:val="0"/>
              <w:adjustRightInd w:val="0"/>
            </w:pPr>
            <w:r w:rsidRPr="00162AAE">
              <w:t>2020 г. – 0 тыс. руб.</w:t>
            </w:r>
          </w:p>
          <w:p w:rsidR="00A311CB" w:rsidRDefault="00A311CB" w:rsidP="005964C5"/>
          <w:p w:rsidR="00A311CB" w:rsidRDefault="00A311CB" w:rsidP="005964C5">
            <w:r>
              <w:t>Подпрограмма № 6 «Создание условий для организации отдыха и оздоровления детей и молодежи»</w:t>
            </w:r>
          </w:p>
          <w:p w:rsidR="00A311CB" w:rsidRDefault="00A311CB" w:rsidP="005964C5">
            <w:r>
              <w:t xml:space="preserve">Всего из местного бюджета – 28,5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5,7 тыс. руб.; </w:t>
            </w:r>
          </w:p>
          <w:p w:rsidR="00A311CB" w:rsidRDefault="00A311CB" w:rsidP="005964C5">
            <w:pPr>
              <w:autoSpaceDE w:val="0"/>
              <w:autoSpaceDN w:val="0"/>
              <w:adjustRightInd w:val="0"/>
            </w:pPr>
            <w:r>
              <w:t xml:space="preserve">2015 г. – 5,7 тыс. руб.; </w:t>
            </w:r>
          </w:p>
          <w:p w:rsidR="00A311CB" w:rsidRDefault="00A311CB" w:rsidP="005964C5">
            <w:pPr>
              <w:autoSpaceDE w:val="0"/>
              <w:autoSpaceDN w:val="0"/>
              <w:adjustRightInd w:val="0"/>
            </w:pPr>
            <w:r>
              <w:t xml:space="preserve">2016 г. –  0 тыс. руб.; </w:t>
            </w:r>
          </w:p>
          <w:p w:rsidR="00A311CB" w:rsidRDefault="00A311CB" w:rsidP="005964C5">
            <w:pPr>
              <w:autoSpaceDE w:val="0"/>
              <w:autoSpaceDN w:val="0"/>
              <w:adjustRightInd w:val="0"/>
            </w:pPr>
            <w:r>
              <w:t xml:space="preserve">2017 г. –  0 тыс. руб.; </w:t>
            </w:r>
          </w:p>
          <w:p w:rsidR="00A311CB" w:rsidRDefault="00A311CB" w:rsidP="005964C5">
            <w:pPr>
              <w:autoSpaceDE w:val="0"/>
              <w:autoSpaceDN w:val="0"/>
              <w:adjustRightInd w:val="0"/>
            </w:pPr>
            <w:r>
              <w:t xml:space="preserve">2018 г. –  5,7 тыс. руб.; </w:t>
            </w:r>
          </w:p>
          <w:p w:rsidR="00A311CB" w:rsidRDefault="00A311CB" w:rsidP="005964C5">
            <w:pPr>
              <w:autoSpaceDE w:val="0"/>
              <w:autoSpaceDN w:val="0"/>
              <w:adjustRightInd w:val="0"/>
            </w:pPr>
            <w:r>
              <w:t xml:space="preserve">2019 г. –  5,7 тыс. руб.; </w:t>
            </w:r>
          </w:p>
          <w:p w:rsidR="00A311CB" w:rsidRDefault="00A311CB" w:rsidP="005964C5">
            <w:pPr>
              <w:autoSpaceDE w:val="0"/>
              <w:autoSpaceDN w:val="0"/>
              <w:adjustRightInd w:val="0"/>
            </w:pPr>
            <w:r>
              <w:t>2020 г. – 5,7 тыс. руб.</w:t>
            </w:r>
          </w:p>
          <w:p w:rsidR="00A311CB" w:rsidRDefault="00A311CB" w:rsidP="005964C5"/>
          <w:p w:rsidR="00A311CB" w:rsidRDefault="00A311CB" w:rsidP="005964C5">
            <w:r>
              <w:t>Подпрограмма № 7 «</w:t>
            </w:r>
            <w:r>
              <w:rPr>
                <w:iCs/>
              </w:rPr>
              <w:t>Развитие  культуры сельского  поселения</w:t>
            </w:r>
            <w:r>
              <w:t>»</w:t>
            </w:r>
          </w:p>
          <w:p w:rsidR="00A311CB" w:rsidRDefault="00A311CB" w:rsidP="005964C5">
            <w:pPr>
              <w:snapToGrid w:val="0"/>
              <w:jc w:val="both"/>
            </w:pPr>
            <w:r>
              <w:t xml:space="preserve">Всего из местного бюджета –16 215,5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2079,2 тыс. руб.; </w:t>
            </w:r>
          </w:p>
          <w:p w:rsidR="00A311CB" w:rsidRDefault="00A311CB" w:rsidP="005964C5">
            <w:pPr>
              <w:autoSpaceDE w:val="0"/>
              <w:autoSpaceDN w:val="0"/>
              <w:adjustRightInd w:val="0"/>
            </w:pPr>
            <w:r>
              <w:t xml:space="preserve">2015 г. – 2217,1 тыс. руб.; </w:t>
            </w:r>
          </w:p>
          <w:p w:rsidR="00A311CB" w:rsidRDefault="00A311CB" w:rsidP="005964C5">
            <w:pPr>
              <w:autoSpaceDE w:val="0"/>
              <w:autoSpaceDN w:val="0"/>
              <w:adjustRightInd w:val="0"/>
            </w:pPr>
            <w:r>
              <w:t xml:space="preserve">2016 г. – 2748,5 тыс. руб.; </w:t>
            </w:r>
          </w:p>
          <w:p w:rsidR="00A311CB" w:rsidRDefault="00A311CB" w:rsidP="005964C5">
            <w:pPr>
              <w:autoSpaceDE w:val="0"/>
              <w:autoSpaceDN w:val="0"/>
              <w:adjustRightInd w:val="0"/>
            </w:pPr>
            <w:r>
              <w:t xml:space="preserve">2017 г. – 2948,1 </w:t>
            </w:r>
            <w:proofErr w:type="spellStart"/>
            <w:r>
              <w:t>тыс</w:t>
            </w:r>
            <w:proofErr w:type="gramStart"/>
            <w:r>
              <w:t>.р</w:t>
            </w:r>
            <w:proofErr w:type="gramEnd"/>
            <w:r>
              <w:t>уб</w:t>
            </w:r>
            <w:proofErr w:type="spellEnd"/>
            <w:r>
              <w:t xml:space="preserve">.; </w:t>
            </w:r>
          </w:p>
          <w:p w:rsidR="00A311CB" w:rsidRDefault="00A311CB" w:rsidP="005964C5">
            <w:pPr>
              <w:autoSpaceDE w:val="0"/>
              <w:autoSpaceDN w:val="0"/>
              <w:adjustRightInd w:val="0"/>
            </w:pPr>
            <w:r>
              <w:t xml:space="preserve">2018 г. – 2074,2тыс. руб.; </w:t>
            </w:r>
          </w:p>
          <w:p w:rsidR="00A311CB" w:rsidRDefault="00A311CB" w:rsidP="005964C5">
            <w:pPr>
              <w:autoSpaceDE w:val="0"/>
              <w:autoSpaceDN w:val="0"/>
              <w:adjustRightInd w:val="0"/>
            </w:pPr>
            <w:r>
              <w:t xml:space="preserve">2019 г. – 2074,2тыс. руб.; </w:t>
            </w:r>
          </w:p>
          <w:p w:rsidR="00A311CB" w:rsidRDefault="00A311CB" w:rsidP="005964C5">
            <w:pPr>
              <w:autoSpaceDE w:val="0"/>
              <w:autoSpaceDN w:val="0"/>
              <w:adjustRightInd w:val="0"/>
            </w:pPr>
            <w:r>
              <w:t>2020 г. – 2074,2тыс. руб.</w:t>
            </w:r>
          </w:p>
          <w:p w:rsidR="00A311CB" w:rsidRDefault="00A311CB" w:rsidP="005964C5"/>
          <w:p w:rsidR="00A311CB" w:rsidRDefault="00A311CB" w:rsidP="005964C5">
            <w:r>
              <w:t>Подпрограмма № 8 «</w:t>
            </w:r>
            <w:r>
              <w:rPr>
                <w:bCs/>
                <w:iCs/>
              </w:rPr>
              <w:t>Развитие  физической культуры  и спорта</w:t>
            </w:r>
            <w:r>
              <w:t>»</w:t>
            </w:r>
          </w:p>
          <w:p w:rsidR="00A311CB" w:rsidRDefault="00A311CB" w:rsidP="005964C5">
            <w:pPr>
              <w:snapToGrid w:val="0"/>
              <w:jc w:val="both"/>
            </w:pPr>
            <w:r>
              <w:t xml:space="preserve">Всего из местного бюджета –79,6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15,9тыс. руб.; </w:t>
            </w:r>
          </w:p>
          <w:p w:rsidR="00A311CB" w:rsidRDefault="00A311CB" w:rsidP="005964C5">
            <w:pPr>
              <w:autoSpaceDE w:val="0"/>
              <w:autoSpaceDN w:val="0"/>
              <w:adjustRightInd w:val="0"/>
            </w:pPr>
            <w:r>
              <w:t xml:space="preserve">2015 г. – 16,0 тыс. руб.; </w:t>
            </w:r>
          </w:p>
          <w:p w:rsidR="00A311CB" w:rsidRDefault="00A311CB" w:rsidP="005964C5">
            <w:pPr>
              <w:autoSpaceDE w:val="0"/>
              <w:autoSpaceDN w:val="0"/>
              <w:adjustRightInd w:val="0"/>
            </w:pPr>
            <w:r>
              <w:t xml:space="preserve">2016 г. – 0 тыс. руб.; </w:t>
            </w:r>
          </w:p>
          <w:p w:rsidR="00A311CB" w:rsidRDefault="00A311CB" w:rsidP="005964C5">
            <w:pPr>
              <w:autoSpaceDE w:val="0"/>
              <w:autoSpaceDN w:val="0"/>
              <w:adjustRightInd w:val="0"/>
            </w:pPr>
            <w:r>
              <w:t xml:space="preserve">2017 г. – 0 тыс. руб.; </w:t>
            </w:r>
          </w:p>
          <w:p w:rsidR="00A311CB" w:rsidRDefault="00A311CB" w:rsidP="005964C5">
            <w:pPr>
              <w:autoSpaceDE w:val="0"/>
              <w:autoSpaceDN w:val="0"/>
              <w:adjustRightInd w:val="0"/>
            </w:pPr>
            <w:r>
              <w:t xml:space="preserve">2018 г. – 15,9 тыс. руб.; </w:t>
            </w:r>
          </w:p>
          <w:p w:rsidR="00A311CB" w:rsidRDefault="00A311CB" w:rsidP="005964C5">
            <w:pPr>
              <w:autoSpaceDE w:val="0"/>
              <w:autoSpaceDN w:val="0"/>
              <w:adjustRightInd w:val="0"/>
            </w:pPr>
            <w:r>
              <w:t xml:space="preserve">2019 г. – 15,9 тыс. руб.; </w:t>
            </w:r>
          </w:p>
          <w:p w:rsidR="00A311CB" w:rsidRDefault="00A311CB" w:rsidP="005964C5">
            <w:pPr>
              <w:autoSpaceDE w:val="0"/>
              <w:autoSpaceDN w:val="0"/>
              <w:adjustRightInd w:val="0"/>
            </w:pPr>
            <w:r>
              <w:t>2020 г. – 15,9тыс. руб.</w:t>
            </w:r>
          </w:p>
          <w:p w:rsidR="00A311CB" w:rsidRDefault="00A311CB" w:rsidP="005964C5"/>
          <w:p w:rsidR="00A311CB" w:rsidRDefault="00A311CB" w:rsidP="005964C5">
            <w:r>
              <w:t>Подпрограмма № 9 «Развитие мер социальной поддержки отдельных категорий граждан»</w:t>
            </w:r>
          </w:p>
          <w:p w:rsidR="00A311CB" w:rsidRDefault="00A311CB" w:rsidP="005964C5">
            <w:pPr>
              <w:snapToGrid w:val="0"/>
              <w:jc w:val="both"/>
            </w:pPr>
            <w:r>
              <w:t xml:space="preserve">Всего из местного бюджета –344,7 </w:t>
            </w:r>
            <w:proofErr w:type="spellStart"/>
            <w:r>
              <w:t>тыс</w:t>
            </w:r>
            <w:proofErr w:type="gramStart"/>
            <w:r>
              <w:t>.р</w:t>
            </w:r>
            <w:proofErr w:type="gramEnd"/>
            <w:r>
              <w:t>уб</w:t>
            </w:r>
            <w:proofErr w:type="spellEnd"/>
            <w:r>
              <w:t>.,</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pPr>
            <w:r>
              <w:t xml:space="preserve">2014 г. – 46,7 тыс. руб.; </w:t>
            </w:r>
          </w:p>
          <w:p w:rsidR="00A311CB" w:rsidRDefault="00A311CB" w:rsidP="005964C5">
            <w:pPr>
              <w:autoSpaceDE w:val="0"/>
              <w:autoSpaceDN w:val="0"/>
              <w:adjustRightInd w:val="0"/>
            </w:pPr>
            <w:r>
              <w:t xml:space="preserve">2015 г. – 50,4 тыс. руб.; </w:t>
            </w:r>
          </w:p>
          <w:p w:rsidR="00A311CB" w:rsidRDefault="00A311CB" w:rsidP="005964C5">
            <w:pPr>
              <w:autoSpaceDE w:val="0"/>
              <w:autoSpaceDN w:val="0"/>
              <w:adjustRightInd w:val="0"/>
            </w:pPr>
            <w:r>
              <w:t xml:space="preserve">2016 г. – 52,7 тыс. руб.; </w:t>
            </w:r>
          </w:p>
          <w:p w:rsidR="00A311CB" w:rsidRDefault="00A311CB" w:rsidP="005964C5">
            <w:pPr>
              <w:autoSpaceDE w:val="0"/>
              <w:autoSpaceDN w:val="0"/>
              <w:adjustRightInd w:val="0"/>
            </w:pPr>
            <w:r>
              <w:t xml:space="preserve">2017 г. – 54,8 тыс. руб.; </w:t>
            </w:r>
          </w:p>
          <w:p w:rsidR="00A311CB" w:rsidRDefault="00A311CB" w:rsidP="005964C5">
            <w:pPr>
              <w:autoSpaceDE w:val="0"/>
              <w:autoSpaceDN w:val="0"/>
              <w:adjustRightInd w:val="0"/>
            </w:pPr>
            <w:r>
              <w:t xml:space="preserve">2018 г. – 46,7 тыс. руб.; </w:t>
            </w:r>
          </w:p>
          <w:p w:rsidR="00A311CB" w:rsidRDefault="00A311CB" w:rsidP="005964C5">
            <w:pPr>
              <w:autoSpaceDE w:val="0"/>
              <w:autoSpaceDN w:val="0"/>
              <w:adjustRightInd w:val="0"/>
            </w:pPr>
            <w:r>
              <w:t xml:space="preserve">2019 г. – 46,7 тыс. руб.; </w:t>
            </w:r>
          </w:p>
          <w:p w:rsidR="00A311CB" w:rsidRDefault="00A311CB" w:rsidP="005964C5">
            <w:pPr>
              <w:autoSpaceDE w:val="0"/>
              <w:autoSpaceDN w:val="0"/>
              <w:adjustRightInd w:val="0"/>
            </w:pPr>
            <w:r>
              <w:t>2020 г. – 46,7 тыс. руб.</w:t>
            </w:r>
          </w:p>
        </w:tc>
      </w:tr>
      <w:tr w:rsidR="00A311CB" w:rsidTr="005964C5">
        <w:tc>
          <w:tcPr>
            <w:tcW w:w="3543" w:type="dxa"/>
            <w:tcBorders>
              <w:top w:val="nil"/>
              <w:left w:val="single" w:sz="4" w:space="0" w:color="000000"/>
              <w:bottom w:val="single" w:sz="4" w:space="0" w:color="000000"/>
              <w:right w:val="nil"/>
            </w:tcBorders>
          </w:tcPr>
          <w:p w:rsidR="00A311CB" w:rsidRDefault="00A311CB" w:rsidP="005964C5">
            <w:pPr>
              <w:snapToGrid w:val="0"/>
              <w:jc w:val="both"/>
              <w:rPr>
                <w:highlight w:val="yellow"/>
              </w:rPr>
            </w:pPr>
            <w:r>
              <w:lastRenderedPageBreak/>
              <w:t xml:space="preserve">Ожидаемые конечные результаты реализации </w:t>
            </w:r>
            <w:r>
              <w:lastRenderedPageBreak/>
              <w:t>муниципальной программы</w:t>
            </w:r>
          </w:p>
        </w:tc>
        <w:tc>
          <w:tcPr>
            <w:tcW w:w="5958" w:type="dxa"/>
            <w:tcBorders>
              <w:top w:val="nil"/>
              <w:left w:val="single" w:sz="4" w:space="0" w:color="000000"/>
              <w:bottom w:val="single" w:sz="4" w:space="0" w:color="000000"/>
              <w:right w:val="single" w:sz="4" w:space="0" w:color="000000"/>
            </w:tcBorders>
          </w:tcPr>
          <w:p w:rsidR="00A311CB" w:rsidRDefault="00A311CB" w:rsidP="005964C5">
            <w:pPr>
              <w:rPr>
                <w:bCs/>
                <w:color w:val="000000"/>
              </w:rPr>
            </w:pPr>
            <w:r w:rsidRPr="00C36B59">
              <w:rPr>
                <w:bCs/>
                <w:color w:val="000000"/>
              </w:rPr>
              <w:lastRenderedPageBreak/>
              <w:t xml:space="preserve">- Отношение дефицита бюджета сельского поселения по отношению к годовому объему доходов бюджета </w:t>
            </w:r>
            <w:r w:rsidRPr="00C36B59">
              <w:rPr>
                <w:bCs/>
                <w:color w:val="000000"/>
              </w:rPr>
              <w:lastRenderedPageBreak/>
              <w:t>сельского поселения  без учета утвержденного объема безвозмездных поступлений</w:t>
            </w:r>
            <w:r>
              <w:rPr>
                <w:bCs/>
                <w:color w:val="000000"/>
              </w:rPr>
              <w:t xml:space="preserve"> к 2020 году составит не более 10 %.</w:t>
            </w:r>
          </w:p>
          <w:p w:rsidR="00A311CB" w:rsidRDefault="00A311CB" w:rsidP="005964C5">
            <w:pPr>
              <w:rPr>
                <w:bCs/>
                <w:color w:val="000000"/>
              </w:rPr>
            </w:pPr>
            <w:r>
              <w:rPr>
                <w:bCs/>
                <w:color w:val="000000"/>
              </w:rPr>
              <w:t>- 100 % о</w:t>
            </w:r>
            <w:r w:rsidRPr="00C36B59">
              <w:rPr>
                <w:bCs/>
                <w:color w:val="000000"/>
              </w:rPr>
              <w:t>беспечение исполнения жителями сельского поселения воинской обязанности</w:t>
            </w:r>
          </w:p>
          <w:p w:rsidR="00A311CB" w:rsidRDefault="00A311CB" w:rsidP="005964C5">
            <w:pPr>
              <w:rPr>
                <w:bCs/>
                <w:color w:val="000000"/>
              </w:rPr>
            </w:pPr>
            <w:r>
              <w:rPr>
                <w:bCs/>
                <w:color w:val="000000"/>
              </w:rPr>
              <w:t>- 100%  г</w:t>
            </w:r>
            <w:r w:rsidRPr="00C36B59">
              <w:rPr>
                <w:bCs/>
                <w:color w:val="000000"/>
              </w:rPr>
              <w:t>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5964C5">
            <w:pPr>
              <w:rPr>
                <w:bCs/>
                <w:color w:val="000000"/>
              </w:rPr>
            </w:pPr>
            <w:r>
              <w:rPr>
                <w:bCs/>
                <w:color w:val="000000"/>
              </w:rPr>
              <w:t xml:space="preserve">-  </w:t>
            </w:r>
            <w:r w:rsidRPr="00C36B59">
              <w:rPr>
                <w:bCs/>
                <w:color w:val="000000"/>
              </w:rPr>
              <w:t xml:space="preserve">Доля населенных пунктов, в которых разработаны карты (планы) для установления границ, от общего количества населенных пунктов района  </w:t>
            </w:r>
            <w:r>
              <w:rPr>
                <w:bCs/>
                <w:color w:val="000000"/>
              </w:rPr>
              <w:t>к 2020 году достигнет 100 % значения.</w:t>
            </w:r>
          </w:p>
          <w:p w:rsidR="00A311CB" w:rsidRDefault="00A311CB" w:rsidP="005964C5">
            <w:pPr>
              <w:rPr>
                <w:bCs/>
                <w:color w:val="000000"/>
              </w:rPr>
            </w:pPr>
            <w:r>
              <w:rPr>
                <w:bCs/>
                <w:color w:val="000000"/>
              </w:rPr>
              <w:t xml:space="preserve">- </w:t>
            </w:r>
            <w:r w:rsidRPr="00C36B59">
              <w:rPr>
                <w:bCs/>
                <w:color w:val="000000"/>
              </w:rPr>
              <w:t>Организация системного сбора и вывоза твердых бытовых отходов</w:t>
            </w:r>
          </w:p>
          <w:p w:rsidR="00A311CB" w:rsidRDefault="00A311CB" w:rsidP="005964C5">
            <w:pPr>
              <w:rPr>
                <w:bCs/>
                <w:color w:val="000000"/>
              </w:rPr>
            </w:pPr>
            <w:r>
              <w:rPr>
                <w:bCs/>
                <w:color w:val="000000"/>
              </w:rPr>
              <w:t xml:space="preserve">- </w:t>
            </w:r>
            <w:r w:rsidRPr="00C36B59">
              <w:rPr>
                <w:bCs/>
                <w:color w:val="00000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bCs/>
                <w:color w:val="000000"/>
              </w:rPr>
              <w:t xml:space="preserve"> к 2020 году достигнет 100 % значения.</w:t>
            </w:r>
          </w:p>
          <w:p w:rsidR="00A311CB" w:rsidRDefault="00A311CB" w:rsidP="005964C5">
            <w:pPr>
              <w:rPr>
                <w:bCs/>
                <w:color w:val="000000"/>
              </w:rPr>
            </w:pPr>
            <w:r>
              <w:rPr>
                <w:bCs/>
                <w:color w:val="000000"/>
              </w:rPr>
              <w:t xml:space="preserve">-  </w:t>
            </w:r>
            <w:r w:rsidRPr="00C36B59">
              <w:rPr>
                <w:bCs/>
                <w:color w:val="000000"/>
              </w:rPr>
              <w:t>Увеличение численности участников культурно-досуговых мероприятий</w:t>
            </w:r>
            <w:r>
              <w:rPr>
                <w:bCs/>
                <w:color w:val="000000"/>
              </w:rPr>
              <w:t xml:space="preserve"> к 2020 году составит значение 5,1 </w:t>
            </w:r>
          </w:p>
          <w:p w:rsidR="00A311CB" w:rsidRDefault="00A311CB" w:rsidP="005964C5">
            <w:pPr>
              <w:rPr>
                <w:bCs/>
                <w:color w:val="000000"/>
              </w:rPr>
            </w:pPr>
            <w:r>
              <w:rPr>
                <w:bCs/>
                <w:color w:val="000000"/>
              </w:rPr>
              <w:t xml:space="preserve">- </w:t>
            </w:r>
            <w:r w:rsidRPr="00C36B59">
              <w:rPr>
                <w:bCs/>
                <w:color w:val="000000"/>
              </w:rPr>
              <w:t>Доля участия поселения в районных спортивно-массовых  мероприятиях</w:t>
            </w:r>
            <w:r>
              <w:rPr>
                <w:bCs/>
                <w:color w:val="000000"/>
              </w:rPr>
              <w:t xml:space="preserve"> к 2020 году составит значение 100%.</w:t>
            </w:r>
          </w:p>
          <w:p w:rsidR="00A311CB" w:rsidRPr="00C36B59" w:rsidRDefault="00A311CB" w:rsidP="005964C5">
            <w:pPr>
              <w:rPr>
                <w:bCs/>
                <w:color w:val="000000"/>
              </w:rPr>
            </w:pPr>
            <w:r>
              <w:rPr>
                <w:bCs/>
                <w:color w:val="000000"/>
              </w:rPr>
              <w:t xml:space="preserve">- </w:t>
            </w:r>
            <w:r w:rsidRPr="00C36B59">
              <w:rPr>
                <w:bCs/>
                <w:color w:val="000000"/>
              </w:rPr>
              <w:t>Уровень предоставления мер социальной поддержки отдельным категориям граждан в денежной форме из расчета на 1000 чел. населения поселения</w:t>
            </w:r>
            <w:r>
              <w:rPr>
                <w:bCs/>
                <w:color w:val="000000"/>
              </w:rPr>
              <w:t>.</w:t>
            </w:r>
          </w:p>
        </w:tc>
      </w:tr>
    </w:tbl>
    <w:p w:rsidR="00A311CB" w:rsidRDefault="00A311CB" w:rsidP="00A311CB">
      <w:pPr>
        <w:sectPr w:rsidR="00A311CB">
          <w:footnotePr>
            <w:pos w:val="beneathText"/>
          </w:footnotePr>
          <w:pgSz w:w="11905" w:h="16837"/>
          <w:pgMar w:top="1134" w:right="748" w:bottom="1134" w:left="1701" w:header="709" w:footer="709" w:gutter="0"/>
          <w:pgNumType w:start="1"/>
          <w:cols w:space="720"/>
        </w:sectPr>
      </w:pPr>
    </w:p>
    <w:p w:rsidR="00A311CB" w:rsidRDefault="00A311CB" w:rsidP="00A311CB">
      <w:pPr>
        <w:numPr>
          <w:ilvl w:val="0"/>
          <w:numId w:val="4"/>
        </w:numPr>
        <w:autoSpaceDE w:val="0"/>
        <w:jc w:val="center"/>
        <w:rPr>
          <w:b/>
          <w:bCs/>
        </w:rPr>
      </w:pPr>
      <w:r>
        <w:rPr>
          <w:b/>
          <w:bCs/>
        </w:rPr>
        <w:lastRenderedPageBreak/>
        <w:t>Общая характеристика сферы реализации муниципальной программы.</w:t>
      </w:r>
    </w:p>
    <w:p w:rsidR="00A311CB" w:rsidRDefault="00A311CB" w:rsidP="00A311CB">
      <w:pPr>
        <w:ind w:firstLine="540"/>
        <w:jc w:val="both"/>
      </w:pPr>
      <w:proofErr w:type="gramStart"/>
      <w:r>
        <w:t>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w:t>
      </w:r>
      <w:proofErr w:type="gramEnd"/>
      <w:r>
        <w:t xml:space="preserve"> местного самоуправления в Российской Федерации"  и анализа  основных социально – экономических характеристик сельского поселения.</w:t>
      </w:r>
    </w:p>
    <w:p w:rsidR="00A311CB" w:rsidRDefault="00A311CB" w:rsidP="00A311CB">
      <w:pPr>
        <w:ind w:firstLine="540"/>
        <w:jc w:val="both"/>
        <w:rPr>
          <w:rStyle w:val="aff1"/>
          <w:color w:val="323232"/>
        </w:rPr>
      </w:pPr>
      <w:r>
        <w:rPr>
          <w:rStyle w:val="aff1"/>
          <w:color w:val="323232"/>
        </w:rPr>
        <w:t xml:space="preserve">Малогрибановское   сельское поселение  расположено в восточной  части Грибановского </w:t>
      </w:r>
      <w:proofErr w:type="gramStart"/>
      <w:r>
        <w:rPr>
          <w:rStyle w:val="aff1"/>
          <w:color w:val="323232"/>
        </w:rPr>
        <w:t>муниципального</w:t>
      </w:r>
      <w:proofErr w:type="gramEnd"/>
      <w:r>
        <w:rPr>
          <w:rStyle w:val="aff1"/>
          <w:color w:val="323232"/>
        </w:rPr>
        <w:t xml:space="preserve"> района  Воронежской области. </w:t>
      </w:r>
      <w:proofErr w:type="gramStart"/>
      <w:r>
        <w:rPr>
          <w:rStyle w:val="aff1"/>
          <w:color w:val="323232"/>
        </w:rPr>
        <w:t>Соседними для Малогрибановского  сельского поселения  являются сельские поселения Грибановского муниципального района:</w:t>
      </w:r>
      <w:proofErr w:type="gramEnd"/>
      <w:r>
        <w:rPr>
          <w:rStyle w:val="aff1"/>
          <w:color w:val="323232"/>
        </w:rPr>
        <w:t xml:space="preserve"> Малоалабухским на северо-востоке</w:t>
      </w:r>
      <w:proofErr w:type="gramStart"/>
      <w:r>
        <w:rPr>
          <w:rStyle w:val="aff1"/>
          <w:color w:val="323232"/>
        </w:rPr>
        <w:t xml:space="preserve"> ;</w:t>
      </w:r>
      <w:proofErr w:type="gramEnd"/>
      <w:r>
        <w:rPr>
          <w:rStyle w:val="aff1"/>
          <w:color w:val="323232"/>
        </w:rPr>
        <w:t xml:space="preserve"> Алексеевским на севере; Грибановским (городским поселением) на западе; Борисоглебским городским округом на юго-востоке. Терновским муниципальным районом на северо-западе. Село Малая Грибановка расположено в 10 км к </w:t>
      </w:r>
      <w:r w:rsidRPr="00FF0A7E">
        <w:rPr>
          <w:rStyle w:val="aff1"/>
          <w:color w:val="323232"/>
        </w:rPr>
        <w:t>востоку</w:t>
      </w:r>
      <w:r>
        <w:rPr>
          <w:rStyle w:val="aff1"/>
          <w:color w:val="323232"/>
        </w:rPr>
        <w:t xml:space="preserve"> от административного, экономического  и культурного центра района-</w:t>
      </w:r>
      <w:proofErr w:type="spellStart"/>
      <w:r>
        <w:rPr>
          <w:rStyle w:val="aff1"/>
          <w:color w:val="323232"/>
        </w:rPr>
        <w:t>п.г.т</w:t>
      </w:r>
      <w:proofErr w:type="spellEnd"/>
      <w:r>
        <w:rPr>
          <w:rStyle w:val="aff1"/>
          <w:color w:val="323232"/>
        </w:rPr>
        <w:t xml:space="preserve">. Грибановский. </w:t>
      </w:r>
      <w:r>
        <w:t xml:space="preserve">Площадь поселения составляет 10,7 гектаров.  </w:t>
      </w:r>
      <w:r>
        <w:rPr>
          <w:rStyle w:val="aff1"/>
          <w:color w:val="323232"/>
        </w:rPr>
        <w:t>В составе поселения два  населенных пункта: село Малая Грибановка, поселок Первомайского  отделения с/з «Грибановский»</w:t>
      </w:r>
      <w:proofErr w:type="gramStart"/>
      <w:r>
        <w:rPr>
          <w:rStyle w:val="aff1"/>
          <w:color w:val="323232"/>
        </w:rPr>
        <w:t xml:space="preserve"> .</w:t>
      </w:r>
      <w:proofErr w:type="gramEnd"/>
    </w:p>
    <w:p w:rsidR="00A311CB" w:rsidRDefault="00A311CB" w:rsidP="00A311CB">
      <w:pPr>
        <w:ind w:firstLine="540"/>
        <w:jc w:val="both"/>
      </w:pPr>
      <w:r>
        <w:t xml:space="preserve">Село Малая Грибановка является административно-хозяйственным центром Малогрибановского  сельского поселения. </w:t>
      </w:r>
      <w:r>
        <w:rPr>
          <w:rStyle w:val="aff1"/>
          <w:color w:val="323232"/>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1183  человека</w:t>
      </w:r>
      <w:r>
        <w:t>.</w:t>
      </w:r>
    </w:p>
    <w:p w:rsidR="00A311CB" w:rsidRDefault="00A311CB" w:rsidP="00A311CB">
      <w:pPr>
        <w:ind w:firstLine="540"/>
        <w:jc w:val="both"/>
      </w:pPr>
      <w:r>
        <w:rPr>
          <w:rStyle w:val="aff1"/>
          <w:color w:val="323232"/>
        </w:rPr>
        <w:t xml:space="preserve">На территории поселения есть объекты историко-культурного наследия регионального значения. </w:t>
      </w:r>
      <w:r>
        <w:t xml:space="preserve">Православный храм  является центром духовной культуры и украшением поселения:  </w:t>
      </w:r>
    </w:p>
    <w:p w:rsidR="00A311CB" w:rsidRDefault="00A311CB" w:rsidP="00A311CB">
      <w:pPr>
        <w:jc w:val="both"/>
      </w:pPr>
      <w:r>
        <w:t>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A311CB" w:rsidRDefault="00A311CB" w:rsidP="00A311CB">
      <w:pPr>
        <w:ind w:firstLine="567"/>
        <w:jc w:val="both"/>
      </w:pPr>
      <w:r>
        <w:t xml:space="preserve"> Бюджет Малогрибановского  сельского поселения  за 2012 год исполнен по доходам в сумме  2738,7тыс. рублей, или на 91 процент к отчету 2011 года, по расходам - в сумме 2800,5тыс. рублей, или на  89,4 процента к отчету 2011 года,  дефицит  бюджета составил   61,8 тыс. рублей.</w:t>
      </w:r>
    </w:p>
    <w:p w:rsidR="00A311CB" w:rsidRDefault="00A311CB" w:rsidP="00A311CB">
      <w:pPr>
        <w:ind w:firstLine="567"/>
        <w:jc w:val="both"/>
      </w:pPr>
      <w:r>
        <w:t>Налоговые и неналоговые доходы  бюджета Малогрибановского сельского поселения  составили  1600,2тыс. рублей, или  51 процента к уровню 2011 года.</w:t>
      </w:r>
    </w:p>
    <w:p w:rsidR="00A311CB" w:rsidRDefault="00A311CB" w:rsidP="00A311CB">
      <w:pPr>
        <w:ind w:firstLine="567"/>
        <w:jc w:val="both"/>
      </w:pPr>
      <w:r>
        <w:t xml:space="preserve">В Малогрибановском  сельском </w:t>
      </w:r>
      <w:proofErr w:type="gramStart"/>
      <w:r>
        <w:t>поселении</w:t>
      </w:r>
      <w:proofErr w:type="gramEnd"/>
      <w:r>
        <w:t xml:space="preserve">  </w:t>
      </w:r>
      <w:r>
        <w:rPr>
          <w:rStyle w:val="aff1"/>
          <w:color w:val="323232"/>
        </w:rPr>
        <w:t>Грибановского муниципального района</w:t>
      </w:r>
      <w: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1"/>
          <w:color w:val="323232"/>
        </w:rPr>
        <w:t>Грибановского муниципального района</w:t>
      </w:r>
      <w:r>
        <w:t xml:space="preserve"> Воронежской области современной системы управления муниципальными финансами, в том числе:</w:t>
      </w:r>
    </w:p>
    <w:p w:rsidR="00A311CB" w:rsidRDefault="00A311CB" w:rsidP="00A311CB">
      <w:pPr>
        <w:ind w:firstLine="567"/>
        <w:jc w:val="both"/>
      </w:pPr>
      <w:r>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A311CB" w:rsidRDefault="00A311CB" w:rsidP="00A311CB">
      <w:pPr>
        <w:ind w:firstLine="567"/>
        <w:jc w:val="both"/>
      </w:pPr>
      <w:r>
        <w:t>осуществление перехода от годового к среднесрочному формированию  бюджета Малогрибановского  сельского поселения  на трехлетний период;</w:t>
      </w:r>
    </w:p>
    <w:p w:rsidR="00A311CB" w:rsidRDefault="00A311CB" w:rsidP="00A311CB">
      <w:pPr>
        <w:ind w:firstLine="567"/>
        <w:jc w:val="both"/>
        <w:outlineLvl w:val="1"/>
      </w:pPr>
      <w:r>
        <w:t>внедрение системы казначейского исполнения  бюджета Малогрибановского  сельского поселения;</w:t>
      </w:r>
    </w:p>
    <w:p w:rsidR="00A311CB" w:rsidRDefault="00A311CB" w:rsidP="00A311CB">
      <w:pPr>
        <w:ind w:firstLine="567"/>
        <w:jc w:val="both"/>
        <w:outlineLvl w:val="1"/>
      </w:pPr>
      <w:r>
        <w:t>модернизация системы бюджетного учета и отчетности;</w:t>
      </w:r>
    </w:p>
    <w:p w:rsidR="00A311CB" w:rsidRDefault="00A311CB" w:rsidP="00A311CB">
      <w:pPr>
        <w:ind w:firstLine="567"/>
        <w:jc w:val="both"/>
        <w:outlineLvl w:val="1"/>
      </w:pPr>
      <w:r>
        <w:lastRenderedPageBreak/>
        <w:t xml:space="preserve">создание системы учета расходных  обязательств Малогрибановского  сельского поселения </w:t>
      </w:r>
      <w:r>
        <w:rPr>
          <w:rStyle w:val="aff1"/>
          <w:color w:val="323232"/>
        </w:rPr>
        <w:t>Грибановского муниципального района</w:t>
      </w:r>
      <w:r>
        <w:t xml:space="preserve"> Воронежской области;</w:t>
      </w:r>
    </w:p>
    <w:p w:rsidR="00A311CB" w:rsidRDefault="00A311CB" w:rsidP="00A311CB">
      <w:pPr>
        <w:ind w:firstLine="567"/>
        <w:jc w:val="both"/>
        <w:outlineLvl w:val="1"/>
      </w:pPr>
      <w:r>
        <w:t xml:space="preserve">обеспечение прозрачности бюджетной системы и публичности бюджетного процесса в </w:t>
      </w:r>
      <w:r>
        <w:rPr>
          <w:rStyle w:val="aff1"/>
          <w:color w:val="323232"/>
        </w:rPr>
        <w:t>Грибановском муниципальном районе</w:t>
      </w:r>
      <w:r>
        <w:t xml:space="preserve"> Воронежской области;</w:t>
      </w:r>
    </w:p>
    <w:p w:rsidR="00A311CB" w:rsidRDefault="00A311CB" w:rsidP="00A311CB">
      <w:pPr>
        <w:ind w:firstLine="567"/>
        <w:jc w:val="both"/>
        <w:outlineLvl w:val="1"/>
      </w:pPr>
      <w:r>
        <w:t xml:space="preserve">осуществление автоматизации бюджетного процесса </w:t>
      </w:r>
      <w:r>
        <w:rPr>
          <w:rStyle w:val="aff1"/>
          <w:color w:val="323232"/>
        </w:rPr>
        <w:t>Грибановского муниципального района</w:t>
      </w:r>
      <w:r>
        <w:t xml:space="preserve"> Воронежской области;</w:t>
      </w:r>
    </w:p>
    <w:p w:rsidR="00A311CB" w:rsidRDefault="00A311CB" w:rsidP="00A311CB">
      <w:pPr>
        <w:shd w:val="clear" w:color="auto" w:fill="FFFFFF"/>
        <w:ind w:right="10" w:firstLine="567"/>
        <w:jc w:val="both"/>
        <w:rPr>
          <w:spacing w:val="-1"/>
        </w:rPr>
      </w:pPr>
      <w:r>
        <w:t xml:space="preserve">Финансовое обеспечение деятельности казенного учреждения </w:t>
      </w:r>
      <w:r>
        <w:rPr>
          <w:bCs/>
          <w:iCs/>
        </w:rPr>
        <w:t xml:space="preserve">МКУК Малогрибановского СДК </w:t>
      </w:r>
      <w:r>
        <w:t>осуществляется за счет средств  бюджета Малогрибановского  сельского поселения на основании бюджетной сметы.</w:t>
      </w:r>
    </w:p>
    <w:p w:rsidR="00A311CB" w:rsidRDefault="00A311CB" w:rsidP="00A311CB">
      <w:pPr>
        <w:shd w:val="clear" w:color="auto" w:fill="FFFFFF"/>
        <w:tabs>
          <w:tab w:val="left" w:pos="1589"/>
          <w:tab w:val="left" w:pos="3240"/>
          <w:tab w:val="left" w:pos="3715"/>
          <w:tab w:val="left" w:pos="5832"/>
          <w:tab w:val="left" w:pos="8002"/>
        </w:tabs>
        <w:ind w:firstLine="567"/>
        <w:jc w:val="both"/>
      </w:pPr>
      <w:proofErr w:type="gramStart"/>
      <w:r>
        <w:t xml:space="preserve">С 1 января 2012 </w:t>
      </w:r>
      <w:r>
        <w:rPr>
          <w:bCs/>
        </w:rPr>
        <w:t xml:space="preserve">в рамках </w:t>
      </w:r>
      <w: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11" w:history="1">
        <w:r>
          <w:rPr>
            <w:rStyle w:val="a8"/>
          </w:rPr>
          <w:t>www.bus.gov.ru</w:t>
        </w:r>
      </w:hyperlink>
      <w:r>
        <w:t>).</w:t>
      </w:r>
      <w:proofErr w:type="gramEnd"/>
    </w:p>
    <w:p w:rsidR="00A311CB" w:rsidRDefault="00A311CB" w:rsidP="00A311CB">
      <w:pPr>
        <w:shd w:val="clear" w:color="auto" w:fill="FFFFFF"/>
        <w:ind w:firstLine="567"/>
        <w:jc w:val="both"/>
      </w:pPr>
      <w: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A311CB" w:rsidRDefault="00A311CB" w:rsidP="00A311CB">
      <w:pPr>
        <w:shd w:val="clear" w:color="auto" w:fill="FFFFFF"/>
        <w:ind w:firstLine="567"/>
        <w:jc w:val="both"/>
      </w:pPr>
      <w: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A311CB" w:rsidRDefault="00A311CB" w:rsidP="00A311CB">
      <w:pPr>
        <w:shd w:val="clear" w:color="auto" w:fill="FFFFFF"/>
        <w:ind w:firstLine="567"/>
        <w:jc w:val="both"/>
      </w:pPr>
      <w: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A311CB" w:rsidRDefault="00A311CB" w:rsidP="00A311CB">
      <w:pPr>
        <w:ind w:firstLine="709"/>
        <w:jc w:val="both"/>
        <w:rPr>
          <w:highlight w:val="yellow"/>
        </w:rPr>
      </w:pPr>
    </w:p>
    <w:p w:rsidR="00A311CB" w:rsidRDefault="00A311CB" w:rsidP="00A311CB">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311CB" w:rsidRDefault="00A311CB" w:rsidP="00A311CB">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A311CB" w:rsidRDefault="00A311CB" w:rsidP="00A311CB">
      <w:pPr>
        <w:ind w:firstLine="709"/>
        <w:jc w:val="center"/>
        <w:rPr>
          <w:b/>
          <w:bCs/>
          <w:color w:val="000000"/>
          <w:highlight w:val="yellow"/>
        </w:rPr>
      </w:pPr>
    </w:p>
    <w:p w:rsidR="00A311CB" w:rsidRDefault="00A311CB" w:rsidP="00A311CB">
      <w:pPr>
        <w:shd w:val="clear" w:color="auto" w:fill="FFFFFF"/>
        <w:ind w:right="10" w:firstLine="567"/>
        <w:jc w:val="both"/>
      </w:pPr>
      <w:r>
        <w:t>Целью Муниципальной программы является о</w:t>
      </w:r>
      <w:r>
        <w:rPr>
          <w:spacing w:val="-5"/>
        </w:rPr>
        <w:t xml:space="preserve">беспечение развития Малогрибановского  сельского поселения   и устойчивости бюджетной </w:t>
      </w:r>
      <w: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A311CB" w:rsidRDefault="00A311CB" w:rsidP="00A311CB">
      <w:pPr>
        <w:shd w:val="clear" w:color="auto" w:fill="FFFFFF"/>
        <w:ind w:right="10" w:firstLine="567"/>
        <w:jc w:val="both"/>
      </w:pPr>
      <w:r>
        <w:t>Приоритеты муниципальной политики в сфере реализации Муниципальной программы определены:</w:t>
      </w:r>
    </w:p>
    <w:p w:rsidR="00A311CB" w:rsidRDefault="00A311CB" w:rsidP="00A311CB">
      <w:pPr>
        <w:ind w:firstLine="567"/>
        <w:jc w:val="both"/>
      </w:pPr>
      <w:r>
        <w:t>основными направлениями социально-экономического развития Малогрибановского  сельского поселения  Грибановского муниципального района Воронежской области;</w:t>
      </w:r>
    </w:p>
    <w:p w:rsidR="00A311CB" w:rsidRDefault="00A311CB" w:rsidP="00A311CB">
      <w:pPr>
        <w:ind w:firstLine="567"/>
        <w:jc w:val="both"/>
      </w:pPr>
      <w:r>
        <w:t>ежегодными Бюджетными посланиями Президента Российской Федерации Федеральному Собранию Российской Федерации;</w:t>
      </w:r>
    </w:p>
    <w:p w:rsidR="00A311CB" w:rsidRDefault="00A311CB" w:rsidP="00A311CB">
      <w:pPr>
        <w:shd w:val="clear" w:color="auto" w:fill="FFFFFF"/>
        <w:ind w:right="5" w:firstLine="567"/>
        <w:jc w:val="both"/>
      </w:pPr>
      <w: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A311CB" w:rsidRDefault="00A311CB" w:rsidP="00A311CB">
      <w:pPr>
        <w:ind w:firstLine="709"/>
        <w:jc w:val="both"/>
        <w:rPr>
          <w:bCs/>
          <w:color w:val="000000"/>
          <w:highlight w:val="yellow"/>
        </w:rPr>
      </w:pPr>
    </w:p>
    <w:p w:rsidR="00A311CB" w:rsidRDefault="00A311CB" w:rsidP="00A311CB">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A311CB" w:rsidRDefault="00A311CB" w:rsidP="00A311CB">
      <w:pPr>
        <w:ind w:firstLine="709"/>
        <w:jc w:val="both"/>
        <w:rPr>
          <w:b/>
          <w:highlight w:val="yellow"/>
        </w:rPr>
      </w:pPr>
    </w:p>
    <w:p w:rsidR="00A311CB" w:rsidRDefault="00A311CB" w:rsidP="00A311CB">
      <w:pPr>
        <w:ind w:firstLine="709"/>
        <w:jc w:val="center"/>
        <w:rPr>
          <w:b/>
        </w:rPr>
      </w:pPr>
      <w:r>
        <w:rPr>
          <w:b/>
        </w:rPr>
        <w:t>2.2.1. Основные цели программы.</w:t>
      </w:r>
    </w:p>
    <w:p w:rsidR="00A311CB" w:rsidRDefault="00A311CB" w:rsidP="00A311CB">
      <w:pPr>
        <w:ind w:firstLine="709"/>
        <w:jc w:val="both"/>
        <w:rPr>
          <w:bCs/>
        </w:rPr>
      </w:pPr>
      <w:r>
        <w:rPr>
          <w:color w:val="000000"/>
          <w:spacing w:val="3"/>
        </w:rPr>
        <w:t xml:space="preserve">- </w:t>
      </w:r>
      <w:r>
        <w:rPr>
          <w:bCs/>
        </w:rPr>
        <w:t xml:space="preserve">Обеспечение реализации муниципальной программы. </w:t>
      </w:r>
    </w:p>
    <w:p w:rsidR="00A311CB" w:rsidRDefault="00A311CB" w:rsidP="00A311CB">
      <w:pPr>
        <w:ind w:firstLine="709"/>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A311CB">
      <w:pPr>
        <w:autoSpaceDE w:val="0"/>
        <w:autoSpaceDN w:val="0"/>
        <w:adjustRightInd w:val="0"/>
        <w:ind w:firstLine="709"/>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A311CB" w:rsidRDefault="00A311CB" w:rsidP="00A311CB">
      <w:pPr>
        <w:autoSpaceDE w:val="0"/>
        <w:autoSpaceDN w:val="0"/>
        <w:adjustRightInd w:val="0"/>
        <w:ind w:firstLine="709"/>
        <w:jc w:val="both"/>
        <w:rPr>
          <w:color w:val="000000"/>
          <w:spacing w:val="3"/>
        </w:rPr>
      </w:pPr>
      <w:proofErr w:type="gramStart"/>
      <w:r>
        <w:rPr>
          <w:color w:val="000000"/>
          <w:spacing w:val="3"/>
        </w:rPr>
        <w:lastRenderedPageBreak/>
        <w:t xml:space="preserve">- </w:t>
      </w:r>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A311CB">
      <w:pPr>
        <w:autoSpaceDE w:val="0"/>
        <w:autoSpaceDN w:val="0"/>
        <w:adjustRightInd w:val="0"/>
        <w:ind w:firstLine="709"/>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A311CB" w:rsidRDefault="00A311CB" w:rsidP="00A311CB">
      <w:pPr>
        <w:autoSpaceDE w:val="0"/>
        <w:autoSpaceDN w:val="0"/>
        <w:adjustRightInd w:val="0"/>
        <w:ind w:firstLine="709"/>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A311CB" w:rsidRDefault="00A311CB" w:rsidP="00A311CB">
      <w:pPr>
        <w:autoSpaceDE w:val="0"/>
        <w:autoSpaceDN w:val="0"/>
        <w:adjustRightInd w:val="0"/>
        <w:ind w:firstLine="709"/>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A311CB" w:rsidRDefault="00A311CB" w:rsidP="00A311CB">
      <w:pPr>
        <w:autoSpaceDE w:val="0"/>
        <w:autoSpaceDN w:val="0"/>
        <w:adjustRightInd w:val="0"/>
        <w:ind w:firstLine="709"/>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A311CB" w:rsidRDefault="00A311CB" w:rsidP="00A311CB">
      <w:pPr>
        <w:autoSpaceDE w:val="0"/>
        <w:autoSpaceDN w:val="0"/>
        <w:adjustRightInd w:val="0"/>
        <w:ind w:firstLine="709"/>
        <w:jc w:val="both"/>
      </w:pPr>
      <w:r>
        <w:t>- Создание условий для повышения качества и разнообразия услуг, предоставляемых в сфере культуры и искусства.</w:t>
      </w:r>
    </w:p>
    <w:p w:rsidR="00A311CB" w:rsidRDefault="00A311CB" w:rsidP="00A311CB">
      <w:pPr>
        <w:autoSpaceDE w:val="0"/>
        <w:autoSpaceDN w:val="0"/>
        <w:adjustRightInd w:val="0"/>
        <w:ind w:firstLine="709"/>
        <w:jc w:val="both"/>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709"/>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snapToGrid w:val="0"/>
        <w:ind w:firstLine="709"/>
        <w:jc w:val="both"/>
      </w:pPr>
      <w:r>
        <w:t>- Создание условий для роста благосостояния граждан, получателей мер социальной поддержки.</w:t>
      </w:r>
    </w:p>
    <w:p w:rsidR="00A311CB" w:rsidRDefault="00A311CB" w:rsidP="00A311CB">
      <w:pPr>
        <w:snapToGrid w:val="0"/>
        <w:ind w:firstLine="708"/>
        <w:jc w:val="center"/>
        <w:rPr>
          <w:b/>
        </w:rPr>
      </w:pPr>
      <w:r>
        <w:rPr>
          <w:b/>
        </w:rPr>
        <w:t>2.1.2. Задачи муниципальной программы.</w:t>
      </w:r>
    </w:p>
    <w:p w:rsidR="00A311CB" w:rsidRDefault="00A311CB" w:rsidP="00A311CB">
      <w:pPr>
        <w:ind w:firstLine="709"/>
        <w:jc w:val="both"/>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2020 годы</w:t>
      </w:r>
      <w:r>
        <w:t xml:space="preserve">»; </w:t>
      </w:r>
    </w:p>
    <w:p w:rsidR="00A311CB" w:rsidRDefault="00A311CB" w:rsidP="00A311CB">
      <w:pPr>
        <w:ind w:firstLine="70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A311CB">
      <w:pPr>
        <w:ind w:firstLine="709"/>
        <w:jc w:val="both"/>
      </w:pPr>
      <w:r>
        <w:t xml:space="preserve"> - Развитие систем оповещения и информирования населения;</w:t>
      </w:r>
    </w:p>
    <w:p w:rsidR="00A311CB" w:rsidRDefault="00A311CB" w:rsidP="00A311CB">
      <w:pPr>
        <w:ind w:firstLine="709"/>
        <w:jc w:val="both"/>
      </w:pPr>
      <w:r>
        <w:t xml:space="preserve">-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A311CB">
      <w:pPr>
        <w:ind w:firstLine="709"/>
        <w:jc w:val="both"/>
      </w:pPr>
      <w:r>
        <w:t xml:space="preserve"> - Оказание поддержки  добровольным пожарным.</w:t>
      </w:r>
    </w:p>
    <w:p w:rsidR="00A311CB" w:rsidRDefault="00A311CB" w:rsidP="00A311CB">
      <w:pPr>
        <w:ind w:firstLine="709"/>
        <w:jc w:val="both"/>
      </w:pPr>
      <w:r>
        <w:t>-  Предоставление информации для подготовки документации по планировке территории поселения;</w:t>
      </w:r>
    </w:p>
    <w:p w:rsidR="00A311CB" w:rsidRDefault="00A311CB" w:rsidP="00A311CB">
      <w:pPr>
        <w:ind w:firstLine="709"/>
        <w:jc w:val="both"/>
      </w:pPr>
      <w:r>
        <w:t>- Установление границ Малогрибановского   сельского поселения Грибановского муниципального района Воронежской области;</w:t>
      </w:r>
    </w:p>
    <w:p w:rsidR="00A311CB" w:rsidRDefault="00A311CB" w:rsidP="00A311CB">
      <w:pPr>
        <w:ind w:firstLine="709"/>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A311CB" w:rsidRDefault="00A311CB" w:rsidP="00A311CB">
      <w:pPr>
        <w:widowControl w:val="0"/>
        <w:autoSpaceDE w:val="0"/>
        <w:autoSpaceDN w:val="0"/>
        <w:adjustRightInd w:val="0"/>
        <w:ind w:firstLine="709"/>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A311CB">
      <w:pPr>
        <w:widowControl w:val="0"/>
        <w:autoSpaceDE w:val="0"/>
        <w:autoSpaceDN w:val="0"/>
        <w:adjustRightInd w:val="0"/>
        <w:ind w:firstLine="709"/>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A311CB">
      <w:pPr>
        <w:widowControl w:val="0"/>
        <w:autoSpaceDE w:val="0"/>
        <w:autoSpaceDN w:val="0"/>
        <w:adjustRightInd w:val="0"/>
        <w:ind w:firstLine="709"/>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A311CB" w:rsidRDefault="00A311CB" w:rsidP="00A311CB">
      <w:pPr>
        <w:ind w:firstLine="709"/>
        <w:jc w:val="both"/>
      </w:pPr>
      <w:r>
        <w:t xml:space="preserve">- Создание благоприятных условий для проживания и отдыха жителей сельского поселения. </w:t>
      </w:r>
    </w:p>
    <w:p w:rsidR="00A311CB" w:rsidRDefault="00A311CB" w:rsidP="00A311CB">
      <w:pPr>
        <w:widowControl w:val="0"/>
        <w:shd w:val="clear" w:color="auto" w:fill="FFFFFF"/>
        <w:tabs>
          <w:tab w:val="left" w:pos="278"/>
        </w:tabs>
        <w:autoSpaceDE w:val="0"/>
        <w:autoSpaceDN w:val="0"/>
        <w:adjustRightInd w:val="0"/>
        <w:ind w:firstLine="709"/>
        <w:jc w:val="both"/>
        <w:rPr>
          <w:color w:val="000000"/>
        </w:rPr>
      </w:pPr>
      <w:r>
        <w:rPr>
          <w:color w:val="000000"/>
          <w:spacing w:val="-4"/>
        </w:rPr>
        <w:t>- Обеспечение предоставления безопасных и ка</w:t>
      </w:r>
      <w:r>
        <w:rPr>
          <w:color w:val="000000"/>
          <w:spacing w:val="-2"/>
        </w:rPr>
        <w:t xml:space="preserve">чественных услуг в сфере оздоровления и </w:t>
      </w:r>
      <w:r>
        <w:rPr>
          <w:color w:val="000000"/>
          <w:spacing w:val="-2"/>
        </w:rPr>
        <w:lastRenderedPageBreak/>
        <w:t>отды</w:t>
      </w:r>
      <w:r>
        <w:rPr>
          <w:color w:val="000000"/>
          <w:spacing w:val="-5"/>
        </w:rPr>
        <w:t>ха детей;</w:t>
      </w:r>
    </w:p>
    <w:p w:rsidR="00A311CB" w:rsidRDefault="00A311CB" w:rsidP="00A311CB">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A311CB">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A311CB">
      <w:pPr>
        <w:ind w:firstLine="709"/>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A311CB" w:rsidRDefault="00A311CB" w:rsidP="00A311CB">
      <w:pPr>
        <w:autoSpaceDE w:val="0"/>
        <w:autoSpaceDN w:val="0"/>
        <w:adjustRightInd w:val="0"/>
        <w:ind w:firstLine="709"/>
      </w:pPr>
      <w:r>
        <w:t xml:space="preserve">-  </w:t>
      </w:r>
      <w:r>
        <w:rPr>
          <w:bCs/>
        </w:rPr>
        <w:t>Создание благоприятных условий для устойчивого развития сфер культуры</w:t>
      </w:r>
      <w:r>
        <w:t>;</w:t>
      </w:r>
    </w:p>
    <w:p w:rsidR="00A311CB" w:rsidRDefault="00A311CB" w:rsidP="00A311CB">
      <w:pPr>
        <w:autoSpaceDE w:val="0"/>
        <w:autoSpaceDN w:val="0"/>
        <w:adjustRightInd w:val="0"/>
        <w:ind w:firstLine="709"/>
        <w:jc w:val="both"/>
      </w:pPr>
      <w:r>
        <w:t xml:space="preserve">- Повышение доступности и качества  услуг культуры;  </w:t>
      </w:r>
    </w:p>
    <w:p w:rsidR="00A311CB" w:rsidRDefault="00A311CB" w:rsidP="00A311CB">
      <w:pPr>
        <w:ind w:firstLine="709"/>
        <w:jc w:val="both"/>
      </w:pPr>
      <w:r>
        <w:t>- 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A311CB">
      <w:pPr>
        <w:autoSpaceDE w:val="0"/>
        <w:autoSpaceDN w:val="0"/>
        <w:adjustRightInd w:val="0"/>
        <w:ind w:firstLine="709"/>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A311CB">
      <w:pPr>
        <w:autoSpaceDE w:val="0"/>
        <w:autoSpaceDN w:val="0"/>
        <w:adjustRightInd w:val="0"/>
        <w:ind w:firstLine="709"/>
        <w:jc w:val="both"/>
      </w:pPr>
      <w:r>
        <w:t xml:space="preserve">-  Повышение спортивного мастерства;  </w:t>
      </w:r>
    </w:p>
    <w:p w:rsidR="00A311CB" w:rsidRDefault="00A311CB" w:rsidP="00A311CB">
      <w:pPr>
        <w:ind w:firstLine="709"/>
        <w:jc w:val="both"/>
      </w:pPr>
      <w:r>
        <w:t xml:space="preserve">- Организация оздоровления и отдыха детей школьного возраста.  </w:t>
      </w:r>
    </w:p>
    <w:p w:rsidR="00A311CB" w:rsidRDefault="00A311CB" w:rsidP="00A311CB">
      <w:pPr>
        <w:ind w:firstLine="709"/>
        <w:jc w:val="both"/>
      </w:pPr>
      <w:r>
        <w:t xml:space="preserve">- </w:t>
      </w:r>
      <w:r>
        <w:rPr>
          <w:bCs/>
          <w:color w:val="000000"/>
        </w:rPr>
        <w:t>Выполнение обязательств государства по социальной поддержке отдельных категорий граждан.</w:t>
      </w:r>
    </w:p>
    <w:p w:rsidR="00A311CB" w:rsidRDefault="00A311CB" w:rsidP="00A311CB">
      <w:pPr>
        <w:ind w:firstLine="709"/>
        <w:rPr>
          <w:b/>
          <w:bCs/>
          <w:color w:val="000000"/>
        </w:rPr>
      </w:pPr>
    </w:p>
    <w:p w:rsidR="00A311CB" w:rsidRDefault="00A311CB" w:rsidP="00A311CB">
      <w:pPr>
        <w:ind w:firstLine="709"/>
        <w:jc w:val="center"/>
        <w:rPr>
          <w:b/>
          <w:bCs/>
          <w:color w:val="000000"/>
        </w:rPr>
      </w:pPr>
      <w:r>
        <w:rPr>
          <w:b/>
          <w:bCs/>
          <w:color w:val="000000"/>
        </w:rPr>
        <w:t>2.1.3. Показатели (индикаторы) достижения целей решения задач.</w:t>
      </w:r>
    </w:p>
    <w:p w:rsidR="00A311CB" w:rsidRPr="00277D6F" w:rsidRDefault="00A311CB" w:rsidP="00A311CB">
      <w:pPr>
        <w:ind w:firstLine="709"/>
        <w:jc w:val="both"/>
        <w:rPr>
          <w:bCs/>
          <w:color w:val="000000"/>
          <w:highlight w:val="yellow"/>
        </w:rPr>
      </w:pPr>
      <w:r>
        <w:rPr>
          <w:bCs/>
          <w:color w:val="000000"/>
        </w:rPr>
        <w:t xml:space="preserve">Сведения о показателях (индикаторах) муниципальной программы Малогрибановского  </w:t>
      </w:r>
      <w:r w:rsidRPr="00277D6F">
        <w:rPr>
          <w:bCs/>
          <w:color w:val="000000"/>
        </w:rPr>
        <w:t>сельского поселения Грибановского муниципального района и их значениях, отражены в приложении</w:t>
      </w:r>
      <w:r>
        <w:rPr>
          <w:bCs/>
          <w:color w:val="000000"/>
        </w:rPr>
        <w:t xml:space="preserve"> (</w:t>
      </w:r>
      <w:r w:rsidRPr="00830601">
        <w:t>указано в Приложении к программе Таблица № 1).</w:t>
      </w:r>
    </w:p>
    <w:p w:rsidR="00A311CB" w:rsidRDefault="00A311CB" w:rsidP="00A311CB">
      <w:pPr>
        <w:ind w:right="23" w:firstLine="709"/>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A311CB" w:rsidRDefault="00A311CB" w:rsidP="00A311CB">
      <w:pPr>
        <w:ind w:right="23" w:firstLine="709"/>
        <w:jc w:val="both"/>
      </w:pPr>
      <w:r>
        <w:t>2.Обеспечение исполнения жителями сельского поселения воинской обязанности.</w:t>
      </w:r>
    </w:p>
    <w:p w:rsidR="00A311CB" w:rsidRDefault="00A311CB" w:rsidP="00A311CB">
      <w:pPr>
        <w:ind w:right="23" w:firstLine="709"/>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A311CB">
      <w:pPr>
        <w:ind w:firstLine="709"/>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A311CB" w:rsidRDefault="00A311CB" w:rsidP="00A311CB">
      <w:pPr>
        <w:suppressAutoHyphens/>
        <w:ind w:firstLine="709"/>
        <w:jc w:val="both"/>
      </w:pPr>
      <w:r>
        <w:t>5. Организация системного сбора и вывоза твердых бытовых отходов.</w:t>
      </w:r>
    </w:p>
    <w:p w:rsidR="00A311CB" w:rsidRDefault="00A311CB" w:rsidP="00A311CB">
      <w:pPr>
        <w:autoSpaceDE w:val="0"/>
        <w:autoSpaceDN w:val="0"/>
        <w:adjustRightInd w:val="0"/>
        <w:ind w:firstLine="709"/>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A311CB" w:rsidRDefault="00A311CB" w:rsidP="00A311CB">
      <w:pPr>
        <w:autoSpaceDE w:val="0"/>
        <w:autoSpaceDN w:val="0"/>
        <w:adjustRightInd w:val="0"/>
        <w:ind w:firstLine="709"/>
        <w:rPr>
          <w:highlight w:val="yellow"/>
        </w:rPr>
      </w:pPr>
      <w:r>
        <w:t>7. Количество участников  культурн</w:t>
      </w:r>
      <w:proofErr w:type="gramStart"/>
      <w:r>
        <w:t>о-</w:t>
      </w:r>
      <w:proofErr w:type="gramEnd"/>
      <w:r>
        <w:t xml:space="preserve"> досуговых мероприятий;</w:t>
      </w:r>
    </w:p>
    <w:p w:rsidR="00A311CB" w:rsidRDefault="00A311CB" w:rsidP="00A311CB">
      <w:pPr>
        <w:autoSpaceDE w:val="0"/>
        <w:autoSpaceDN w:val="0"/>
        <w:adjustRightInd w:val="0"/>
        <w:ind w:firstLine="709"/>
        <w:jc w:val="both"/>
      </w:pPr>
      <w:r>
        <w:t>8. Участие поселения в районных спортивно-массовых  мероприятиях.</w:t>
      </w:r>
    </w:p>
    <w:p w:rsidR="00A311CB" w:rsidRDefault="00A311CB" w:rsidP="00A311CB">
      <w:pPr>
        <w:pStyle w:val="Style4"/>
        <w:widowControl/>
        <w:spacing w:line="240" w:lineRule="auto"/>
        <w:ind w:firstLine="709"/>
      </w:pPr>
      <w:r>
        <w:t>9. Уровень предоставления мер социальной поддержки отдельным категориям граждан в денежной форме из расчета на 1000 чел. населения поселения.</w:t>
      </w:r>
    </w:p>
    <w:p w:rsidR="00A311CB" w:rsidRDefault="00A311CB" w:rsidP="00A311CB">
      <w:pPr>
        <w:pStyle w:val="Style4"/>
        <w:widowControl/>
        <w:spacing w:line="240" w:lineRule="auto"/>
        <w:ind w:firstLine="709"/>
        <w:rPr>
          <w:highlight w:val="yellow"/>
        </w:rPr>
      </w:pPr>
    </w:p>
    <w:p w:rsidR="00A311CB" w:rsidRDefault="00A311CB" w:rsidP="00A311CB">
      <w:pPr>
        <w:ind w:firstLine="709"/>
        <w:rPr>
          <w:b/>
          <w:bCs/>
          <w:color w:val="000000"/>
        </w:rPr>
      </w:pPr>
      <w:r>
        <w:rPr>
          <w:b/>
          <w:bCs/>
          <w:color w:val="000000"/>
        </w:rPr>
        <w:t xml:space="preserve">2.1.4. Основные ожидаемые конечные результаты реализации муниципальной </w:t>
      </w:r>
    </w:p>
    <w:p w:rsidR="00A311CB" w:rsidRDefault="00A311CB" w:rsidP="00A311CB">
      <w:pPr>
        <w:ind w:firstLine="709"/>
        <w:rPr>
          <w:b/>
          <w:bCs/>
          <w:color w:val="000000"/>
        </w:rPr>
      </w:pPr>
      <w:r>
        <w:rPr>
          <w:b/>
          <w:bCs/>
          <w:color w:val="000000"/>
        </w:rPr>
        <w:t>программы.</w:t>
      </w:r>
    </w:p>
    <w:p w:rsidR="00A311CB" w:rsidRDefault="00A311CB" w:rsidP="00A311CB">
      <w:pPr>
        <w:ind w:firstLine="709"/>
        <w:rPr>
          <w:bCs/>
          <w:color w:val="000000"/>
        </w:rPr>
      </w:pPr>
      <w:r w:rsidRPr="00C36B59">
        <w:rPr>
          <w:bCs/>
          <w:color w:val="000000"/>
        </w:rPr>
        <w:t>-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r>
        <w:rPr>
          <w:bCs/>
          <w:color w:val="000000"/>
        </w:rPr>
        <w:t xml:space="preserve"> к 2020 году составит не более 10 %.</w:t>
      </w:r>
    </w:p>
    <w:p w:rsidR="00A311CB" w:rsidRDefault="00A311CB" w:rsidP="00A311CB">
      <w:pPr>
        <w:ind w:firstLine="709"/>
        <w:rPr>
          <w:bCs/>
          <w:color w:val="000000"/>
        </w:rPr>
      </w:pPr>
      <w:r>
        <w:rPr>
          <w:bCs/>
          <w:color w:val="000000"/>
        </w:rPr>
        <w:t>- 100 % о</w:t>
      </w:r>
      <w:r w:rsidRPr="00C36B59">
        <w:rPr>
          <w:bCs/>
          <w:color w:val="000000"/>
        </w:rPr>
        <w:t>беспечение исполнения жителями сельского поселения воинской обязанности</w:t>
      </w:r>
    </w:p>
    <w:p w:rsidR="00A311CB" w:rsidRDefault="00A311CB" w:rsidP="00A311CB">
      <w:pPr>
        <w:ind w:firstLine="709"/>
        <w:rPr>
          <w:bCs/>
          <w:color w:val="000000"/>
        </w:rPr>
      </w:pPr>
      <w:r>
        <w:rPr>
          <w:bCs/>
          <w:color w:val="000000"/>
        </w:rPr>
        <w:t>- 100%  г</w:t>
      </w:r>
      <w:r w:rsidRPr="00C36B59">
        <w:rPr>
          <w:bCs/>
          <w:color w:val="000000"/>
        </w:rPr>
        <w:t>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A311CB">
      <w:pPr>
        <w:ind w:firstLine="709"/>
        <w:rPr>
          <w:bCs/>
          <w:color w:val="000000"/>
        </w:rPr>
      </w:pPr>
      <w:r>
        <w:rPr>
          <w:bCs/>
          <w:color w:val="000000"/>
        </w:rPr>
        <w:t xml:space="preserve">-  </w:t>
      </w:r>
      <w:r w:rsidRPr="00C36B59">
        <w:rPr>
          <w:bCs/>
          <w:color w:val="000000"/>
        </w:rPr>
        <w:t xml:space="preserve">Доля населенных пунктов, в которых разработаны карты (планы) для установления границ, от общего количества населенных пунктов района  </w:t>
      </w:r>
      <w:r>
        <w:rPr>
          <w:bCs/>
          <w:color w:val="000000"/>
        </w:rPr>
        <w:t>к 2020 году достигнет 100 % значения.</w:t>
      </w:r>
    </w:p>
    <w:p w:rsidR="00A311CB" w:rsidRDefault="00A311CB" w:rsidP="00A311CB">
      <w:pPr>
        <w:ind w:firstLine="709"/>
        <w:rPr>
          <w:bCs/>
          <w:color w:val="000000"/>
        </w:rPr>
      </w:pPr>
      <w:r>
        <w:rPr>
          <w:bCs/>
          <w:color w:val="000000"/>
        </w:rPr>
        <w:t xml:space="preserve">- </w:t>
      </w:r>
      <w:r w:rsidRPr="00C36B59">
        <w:rPr>
          <w:bCs/>
          <w:color w:val="000000"/>
        </w:rPr>
        <w:t>Организация системного сбора и вывоза твердых бытовых отходов</w:t>
      </w:r>
    </w:p>
    <w:p w:rsidR="00A311CB" w:rsidRDefault="00A311CB" w:rsidP="00A311CB">
      <w:pPr>
        <w:ind w:firstLine="709"/>
        <w:rPr>
          <w:bCs/>
          <w:color w:val="000000"/>
        </w:rPr>
      </w:pPr>
      <w:r>
        <w:rPr>
          <w:bCs/>
          <w:color w:val="000000"/>
        </w:rPr>
        <w:t xml:space="preserve">- </w:t>
      </w:r>
      <w:r w:rsidRPr="00C36B59">
        <w:rPr>
          <w:bCs/>
          <w:color w:val="00000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bCs/>
          <w:color w:val="000000"/>
        </w:rPr>
        <w:t xml:space="preserve"> к 2020 году достигнет 100 % значения.</w:t>
      </w:r>
    </w:p>
    <w:p w:rsidR="00A311CB" w:rsidRDefault="00A311CB" w:rsidP="00A311CB">
      <w:pPr>
        <w:ind w:firstLine="709"/>
        <w:rPr>
          <w:bCs/>
          <w:color w:val="000000"/>
        </w:rPr>
      </w:pPr>
      <w:r>
        <w:rPr>
          <w:bCs/>
          <w:color w:val="000000"/>
        </w:rPr>
        <w:t xml:space="preserve">-  </w:t>
      </w:r>
      <w:r w:rsidRPr="00C36B59">
        <w:rPr>
          <w:bCs/>
          <w:color w:val="000000"/>
        </w:rPr>
        <w:t>Увеличение численности участников культурно-досуговых мероприятий</w:t>
      </w:r>
      <w:r>
        <w:rPr>
          <w:bCs/>
          <w:color w:val="000000"/>
        </w:rPr>
        <w:t xml:space="preserve"> к 2020 году составит значение 5,1 </w:t>
      </w:r>
    </w:p>
    <w:p w:rsidR="00A311CB" w:rsidRDefault="00A311CB" w:rsidP="00A311CB">
      <w:pPr>
        <w:ind w:firstLine="709"/>
        <w:rPr>
          <w:bCs/>
          <w:color w:val="000000"/>
        </w:rPr>
      </w:pPr>
      <w:r>
        <w:rPr>
          <w:bCs/>
          <w:color w:val="000000"/>
        </w:rPr>
        <w:t xml:space="preserve">- </w:t>
      </w:r>
      <w:r w:rsidRPr="00C36B59">
        <w:rPr>
          <w:bCs/>
          <w:color w:val="000000"/>
        </w:rPr>
        <w:t>Доля участия поселения в районных спортивно-массовых  мероприятиях</w:t>
      </w:r>
      <w:r>
        <w:rPr>
          <w:bCs/>
          <w:color w:val="000000"/>
        </w:rPr>
        <w:t xml:space="preserve"> к 2020 году составит значение 100%.</w:t>
      </w:r>
    </w:p>
    <w:p w:rsidR="00A311CB" w:rsidRPr="00C36B59" w:rsidRDefault="00A311CB" w:rsidP="00A311CB">
      <w:pPr>
        <w:ind w:firstLine="709"/>
        <w:rPr>
          <w:bCs/>
          <w:color w:val="000000"/>
        </w:rPr>
      </w:pPr>
      <w:r>
        <w:rPr>
          <w:bCs/>
          <w:color w:val="000000"/>
        </w:rPr>
        <w:lastRenderedPageBreak/>
        <w:t xml:space="preserve">- </w:t>
      </w:r>
      <w:r w:rsidRPr="00C36B59">
        <w:rPr>
          <w:bCs/>
          <w:color w:val="000000"/>
        </w:rPr>
        <w:t>Уровень предоставления мер социальной поддержки отдельным категориям граждан в денежной форме из расчета на 1000 чел. населения поселения</w:t>
      </w:r>
      <w:r>
        <w:rPr>
          <w:bCs/>
          <w:color w:val="000000"/>
        </w:rPr>
        <w:t>.</w:t>
      </w:r>
    </w:p>
    <w:p w:rsidR="00A311CB" w:rsidRDefault="00A311CB" w:rsidP="00A311CB">
      <w:pPr>
        <w:ind w:firstLine="709"/>
        <w:jc w:val="both"/>
        <w:rPr>
          <w:b/>
        </w:rPr>
      </w:pPr>
    </w:p>
    <w:p w:rsidR="00A311CB" w:rsidRDefault="00A311CB" w:rsidP="00A311CB">
      <w:pPr>
        <w:ind w:firstLine="709"/>
        <w:jc w:val="both"/>
        <w:rPr>
          <w:b/>
        </w:rPr>
      </w:pPr>
      <w:r>
        <w:rPr>
          <w:b/>
        </w:rPr>
        <w:t>2.1.5. Сроки и этапы реализации программы.</w:t>
      </w:r>
    </w:p>
    <w:p w:rsidR="00A311CB" w:rsidRDefault="00A311CB" w:rsidP="00A311CB">
      <w:pPr>
        <w:ind w:firstLine="709"/>
        <w:jc w:val="both"/>
      </w:pPr>
      <w:r>
        <w:t xml:space="preserve">Общий срок реализации программы рассчитан на период 2014-2020 гг. </w:t>
      </w:r>
    </w:p>
    <w:p w:rsidR="00A311CB" w:rsidRDefault="00A311CB" w:rsidP="00A311CB">
      <w:pPr>
        <w:widowControl w:val="0"/>
        <w:autoSpaceDE w:val="0"/>
        <w:autoSpaceDN w:val="0"/>
        <w:adjustRightInd w:val="0"/>
        <w:ind w:firstLine="539"/>
        <w:jc w:val="both"/>
        <w:rPr>
          <w:highlight w:val="yellow"/>
        </w:rPr>
      </w:pPr>
    </w:p>
    <w:p w:rsidR="00A311CB" w:rsidRDefault="00A311CB" w:rsidP="00A311CB">
      <w:pPr>
        <w:ind w:firstLine="709"/>
        <w:jc w:val="both"/>
        <w:rPr>
          <w:b/>
        </w:rPr>
      </w:pPr>
      <w:r>
        <w:rPr>
          <w:b/>
        </w:rPr>
        <w:t>3. Обоснование выделения подпрограмм и обобщенная характеристика основных мероприятий.</w:t>
      </w:r>
    </w:p>
    <w:p w:rsidR="00A311CB" w:rsidRDefault="00A311CB" w:rsidP="00A311CB">
      <w:pPr>
        <w:ind w:firstLine="709"/>
        <w:jc w:val="both"/>
        <w:rPr>
          <w:b/>
        </w:rPr>
      </w:pPr>
    </w:p>
    <w:p w:rsidR="00A311CB" w:rsidRDefault="00A311CB" w:rsidP="00A311CB">
      <w:pPr>
        <w:ind w:firstLine="709"/>
        <w:jc w:val="both"/>
        <w:rPr>
          <w:b/>
        </w:rPr>
      </w:pPr>
      <w:r>
        <w:rPr>
          <w:b/>
        </w:rPr>
        <w:t>3.1. Обоснование выделения подпрограмм.</w:t>
      </w:r>
    </w:p>
    <w:p w:rsidR="00A311CB" w:rsidRDefault="00A311CB" w:rsidP="00A311CB">
      <w:pPr>
        <w:widowControl w:val="0"/>
        <w:autoSpaceDE w:val="0"/>
        <w:autoSpaceDN w:val="0"/>
        <w:adjustRightInd w:val="0"/>
        <w:ind w:firstLine="539"/>
        <w:jc w:val="both"/>
      </w:pPr>
      <w:r>
        <w:t>Выделение подпрограмм осуществлено по отраслевому признаку в соответствии с целями муниципальной программы.</w:t>
      </w:r>
    </w:p>
    <w:p w:rsidR="00A311CB" w:rsidRDefault="00A311CB" w:rsidP="00A311CB">
      <w:pPr>
        <w:ind w:firstLine="539"/>
        <w:jc w:val="both"/>
        <w:rPr>
          <w:b/>
          <w:highlight w:val="yellow"/>
        </w:rPr>
      </w:pPr>
    </w:p>
    <w:p w:rsidR="00A311CB" w:rsidRDefault="00A311CB" w:rsidP="00A311CB">
      <w:pPr>
        <w:ind w:firstLine="539"/>
        <w:jc w:val="both"/>
        <w:rPr>
          <w:b/>
        </w:rPr>
      </w:pPr>
      <w:r>
        <w:rPr>
          <w:b/>
        </w:rPr>
        <w:t>3.2. Основные мероприятия.</w:t>
      </w:r>
    </w:p>
    <w:p w:rsidR="00A311CB" w:rsidRDefault="00A311CB" w:rsidP="00A311CB">
      <w:pPr>
        <w:ind w:firstLine="539"/>
      </w:pPr>
      <w:r>
        <w:t>Мероприятие 1 (Подпрограммы № 1 «Обеспечение реализации муниципальной программы»)</w:t>
      </w:r>
    </w:p>
    <w:p w:rsidR="00A311CB" w:rsidRDefault="00A311CB" w:rsidP="00A311CB">
      <w:r>
        <w:t xml:space="preserve">Финансовое обеспечение деятельности    администрации Малогрибановского  сельского поселения </w:t>
      </w:r>
    </w:p>
    <w:p w:rsidR="00A311CB" w:rsidRDefault="00A311CB" w:rsidP="00A311CB">
      <w:pPr>
        <w:ind w:firstLine="539"/>
        <w:jc w:val="both"/>
      </w:pPr>
      <w:r>
        <w:t>Мероприятие 2 (Подпрограммы № 2 «Осуществление первичного воинского учета на территориях где отсутствуют военные комиссариаты»)</w:t>
      </w:r>
    </w:p>
    <w:p w:rsidR="00A311CB" w:rsidRDefault="00A311CB" w:rsidP="00A311CB">
      <w:pPr>
        <w:autoSpaceDE w:val="0"/>
        <w:autoSpaceDN w:val="0"/>
        <w:adjustRightInd w:val="0"/>
        <w:jc w:val="both"/>
      </w:pP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A311CB" w:rsidRDefault="00A311CB" w:rsidP="00A311CB">
      <w:pPr>
        <w:ind w:firstLine="539"/>
        <w:jc w:val="both"/>
      </w:pPr>
      <w:r>
        <w:t xml:space="preserve">Мероприятие 3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39"/>
        <w:jc w:val="both"/>
      </w:pPr>
      <w:r>
        <w:t>Мероприятие 4 (Подпрограммы № 4 «Развитие градостроительной деятельности»)</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39"/>
        <w:jc w:val="both"/>
      </w:pPr>
      <w:r>
        <w:t>Мероприятие 5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pStyle w:val="aa"/>
        <w:spacing w:before="0" w:beforeAutospacing="0" w:after="0" w:afterAutospacing="0"/>
        <w:jc w:val="both"/>
      </w:pPr>
      <w:r>
        <w:t>Исполнение мероприятий согласно утвержденной программе «Комплексное    развитие     систем</w:t>
      </w:r>
    </w:p>
    <w:p w:rsidR="00A311CB" w:rsidRDefault="00A311CB" w:rsidP="00A311CB">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A311CB">
      <w:pPr>
        <w:ind w:firstLine="539"/>
        <w:jc w:val="both"/>
      </w:pPr>
      <w: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jc w:val="both"/>
      </w:pPr>
      <w:r>
        <w:t>Улучшение внешнего благоустройства, озеленения и санитарного состояния поселения.</w:t>
      </w:r>
    </w:p>
    <w:p w:rsidR="00A311CB" w:rsidRDefault="00A311CB" w:rsidP="00A311CB">
      <w:pPr>
        <w:ind w:firstLine="539"/>
        <w:jc w:val="both"/>
      </w:pPr>
      <w: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jc w:val="both"/>
      </w:pP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A311CB">
      <w:pPr>
        <w:ind w:firstLine="539"/>
        <w:jc w:val="both"/>
      </w:pPr>
      <w: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A311CB" w:rsidRDefault="00A311CB" w:rsidP="00A311CB">
      <w:pPr>
        <w:jc w:val="both"/>
      </w:pPr>
      <w:r>
        <w:t>Создание объектов социального и производственного комплексов, в том числе объектов общегражданского назначения, жилья, инфраструктуры.</w:t>
      </w:r>
    </w:p>
    <w:p w:rsidR="00A311CB" w:rsidRDefault="00A311CB" w:rsidP="00A311CB">
      <w:pPr>
        <w:ind w:firstLine="539"/>
        <w:jc w:val="both"/>
      </w:pPr>
      <w:r>
        <w:t xml:space="preserve">Мероприятие 9 (Подпрограммы № 6 «Создание условий для организации отдыха и оздоровления детей и молодежи») </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39"/>
        <w:jc w:val="both"/>
      </w:pPr>
      <w:r>
        <w:t>Мероприятие 10 (Подпрограммы № 7 «</w:t>
      </w:r>
      <w:r>
        <w:rPr>
          <w:iCs/>
        </w:rPr>
        <w:t>Развитие  культуры сельского  поселения</w:t>
      </w:r>
      <w:r>
        <w:t>»)</w:t>
      </w:r>
    </w:p>
    <w:p w:rsidR="00A311CB" w:rsidRDefault="00A311CB" w:rsidP="00A311CB">
      <w:pPr>
        <w:autoSpaceDE w:val="0"/>
        <w:autoSpaceDN w:val="0"/>
        <w:adjustRightInd w:val="0"/>
        <w:jc w:val="both"/>
      </w:pPr>
      <w:r>
        <w:t>Обеспечение условий для развития культуры сельского поселения.</w:t>
      </w:r>
    </w:p>
    <w:p w:rsidR="00A311CB" w:rsidRDefault="00A311CB" w:rsidP="00A311CB">
      <w:pPr>
        <w:ind w:firstLine="539"/>
        <w:jc w:val="both"/>
      </w:pPr>
      <w:r>
        <w:t>Мероприятие 11 (Подпрограммы № 7 «</w:t>
      </w:r>
      <w:r>
        <w:rPr>
          <w:iCs/>
        </w:rPr>
        <w:t>Развитие  культуры сельского  поселения</w:t>
      </w:r>
      <w:r>
        <w:t>»)</w:t>
      </w:r>
    </w:p>
    <w:p w:rsidR="00A311CB" w:rsidRDefault="00A311CB" w:rsidP="00A311CB">
      <w:pPr>
        <w:jc w:val="both"/>
      </w:pPr>
      <w:r>
        <w:t>Финансовое обеспечение деятельности подведомственных муниципальных учреждений культуры.</w:t>
      </w:r>
    </w:p>
    <w:p w:rsidR="00A311CB" w:rsidRDefault="00A311CB" w:rsidP="00A311CB">
      <w:pPr>
        <w:ind w:firstLine="539"/>
        <w:jc w:val="both"/>
      </w:pPr>
      <w:r>
        <w:t>Мероприятие 12 (Подпрограмма № 8 «</w:t>
      </w:r>
      <w:r>
        <w:rPr>
          <w:bCs/>
          <w:iCs/>
        </w:rPr>
        <w:t>Развитие  физической культуры  и спорта</w:t>
      </w:r>
      <w:r>
        <w:t>»)</w:t>
      </w:r>
    </w:p>
    <w:p w:rsidR="00A311CB" w:rsidRDefault="00A311CB" w:rsidP="00A311CB">
      <w:pPr>
        <w:jc w:val="both"/>
      </w:pPr>
      <w:r>
        <w:t>Финансовое обеспечение мероприятий согласно Соглашению по передаче полномочий</w:t>
      </w:r>
    </w:p>
    <w:p w:rsidR="00A311CB" w:rsidRDefault="00A311CB" w:rsidP="00A311CB">
      <w:pPr>
        <w:ind w:firstLine="567"/>
        <w:jc w:val="both"/>
      </w:pPr>
      <w:r>
        <w:lastRenderedPageBreak/>
        <w:t>Мероприятие 13 (Подпрограмма №  9 «Развитие мер социальной поддержки отдельных категорий граждан»)</w:t>
      </w:r>
    </w:p>
    <w:p w:rsidR="00A311CB" w:rsidRDefault="00A311CB" w:rsidP="00A311CB">
      <w:pPr>
        <w:ind w:firstLine="709"/>
        <w:jc w:val="both"/>
      </w:pPr>
      <w:r>
        <w:t xml:space="preserve">Доплаты к пенсиям муниципальных служащих Малогрибановского   сельского поселения Грибановского муниципального района </w:t>
      </w:r>
    </w:p>
    <w:p w:rsidR="00A311CB" w:rsidRDefault="00A311CB" w:rsidP="00A311CB">
      <w:pPr>
        <w:ind w:firstLine="709"/>
        <w:jc w:val="both"/>
        <w:rPr>
          <w:b/>
        </w:rPr>
      </w:pPr>
    </w:p>
    <w:p w:rsidR="00A311CB" w:rsidRDefault="00A311CB" w:rsidP="00A311CB">
      <w:pPr>
        <w:ind w:firstLine="709"/>
        <w:jc w:val="both"/>
        <w:rPr>
          <w:b/>
        </w:rPr>
      </w:pPr>
      <w:r>
        <w:rPr>
          <w:b/>
        </w:rPr>
        <w:t>4. Ресурсное обеспечение реализации муниципальной программы.</w:t>
      </w:r>
    </w:p>
    <w:p w:rsidR="00A311CB" w:rsidRDefault="00A311CB" w:rsidP="00A311CB">
      <w:pPr>
        <w:pStyle w:val="ConsPlusCell"/>
        <w:tabs>
          <w:tab w:val="left" w:pos="2413"/>
        </w:tabs>
        <w:ind w:firstLine="567"/>
        <w:jc w:val="both"/>
      </w:pPr>
      <w:r>
        <w:t>Общий объем финансового обеспечения реализации муниципальной программы в 2014 - 2020 годах составляет 25 527,6  тыс. рублей (указано</w:t>
      </w:r>
      <w:r w:rsidRPr="00E509BC">
        <w:t xml:space="preserve"> в Приложении к программе Таблица № </w:t>
      </w:r>
      <w:r>
        <w:t>2)</w:t>
      </w:r>
    </w:p>
    <w:p w:rsidR="00A311CB" w:rsidRDefault="00A311CB" w:rsidP="00A311CB">
      <w:pPr>
        <w:pStyle w:val="ConsPlusCell"/>
        <w:tabs>
          <w:tab w:val="left" w:pos="2413"/>
        </w:tabs>
        <w:ind w:firstLine="567"/>
        <w:jc w:val="both"/>
        <w:rPr>
          <w:b/>
          <w:bCs/>
          <w:highlight w:val="yellow"/>
        </w:rPr>
      </w:pPr>
    </w:p>
    <w:p w:rsidR="00A311CB" w:rsidRDefault="00A311CB" w:rsidP="00A311CB">
      <w:pPr>
        <w:ind w:firstLine="709"/>
        <w:jc w:val="both"/>
        <w:rPr>
          <w:b/>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A311CB" w:rsidRDefault="00A311CB" w:rsidP="00A311CB">
      <w:pPr>
        <w:shd w:val="clear" w:color="auto" w:fill="FFFFFF"/>
        <w:tabs>
          <w:tab w:val="left" w:pos="7181"/>
        </w:tabs>
        <w:ind w:right="10" w:firstLine="567"/>
        <w:jc w:val="both"/>
      </w:pPr>
      <w: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spacing w:val="-11"/>
        </w:rPr>
        <w:t xml:space="preserve">за собой увеличение дефицита  бюджета Малогрибановского сельского поселения, </w:t>
      </w:r>
      <w:r>
        <w:rPr>
          <w:spacing w:val="-8"/>
        </w:rPr>
        <w:t xml:space="preserve">увеличение объема </w:t>
      </w:r>
      <w:r>
        <w:t xml:space="preserve">муниципального долга и стоимости его обслуживания. Кроме того, имеются риски </w:t>
      </w:r>
      <w:r>
        <w:rPr>
          <w:spacing w:val="-1"/>
        </w:rPr>
        <w:t xml:space="preserve">использования при формировании документов стратегического планирования (в том числе </w:t>
      </w:r>
      <w:r>
        <w:t>муниципальных программ) прогноза расходов, не соответствующего прогнозу доходов  бюджета Малогрибановского сельского поселения.</w:t>
      </w:r>
    </w:p>
    <w:p w:rsidR="00A311CB" w:rsidRDefault="00A311CB" w:rsidP="00A311CB">
      <w:pPr>
        <w:shd w:val="clear" w:color="auto" w:fill="FFFFFF"/>
        <w:ind w:right="10" w:firstLine="567"/>
        <w:jc w:val="both"/>
      </w:pPr>
      <w: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A311CB" w:rsidRDefault="00A311CB" w:rsidP="00A311CB">
      <w:pPr>
        <w:shd w:val="clear" w:color="auto" w:fill="FFFFFF"/>
        <w:ind w:firstLine="567"/>
        <w:jc w:val="both"/>
      </w:pPr>
      <w:r>
        <w:t>Наряду с финансовыми рисками, имеются риски снижения эффективности планируемых мер правового регулирования.</w:t>
      </w:r>
    </w:p>
    <w:p w:rsidR="00A311CB" w:rsidRDefault="00A311CB" w:rsidP="00A311CB">
      <w:pPr>
        <w:pStyle w:val="11"/>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A311CB" w:rsidRDefault="00A311CB" w:rsidP="00A311CB">
      <w:pPr>
        <w:pStyle w:val="ConsPlusNormal0"/>
        <w:ind w:firstLine="540"/>
        <w:jc w:val="both"/>
        <w:rPr>
          <w:rFonts w:ascii="Times New Roman" w:hAnsi="Times New Roman" w:cs="Times New Roman"/>
          <w:sz w:val="24"/>
          <w:szCs w:val="24"/>
          <w:highlight w:val="yellow"/>
        </w:rPr>
      </w:pPr>
    </w:p>
    <w:p w:rsidR="00A311CB" w:rsidRDefault="00A311CB" w:rsidP="00A311CB">
      <w:pPr>
        <w:shd w:val="clear" w:color="auto" w:fill="FFFFFF"/>
        <w:ind w:firstLine="540"/>
        <w:jc w:val="center"/>
        <w:rPr>
          <w:b/>
        </w:rPr>
      </w:pPr>
      <w:r>
        <w:rPr>
          <w:b/>
        </w:rPr>
        <w:t>6.Оценка эффективности реализации муниципальной программы.</w:t>
      </w:r>
    </w:p>
    <w:p w:rsidR="00A311CB" w:rsidRDefault="00A311CB" w:rsidP="00A311CB">
      <w:pPr>
        <w:widowControl w:val="0"/>
        <w:shd w:val="clear" w:color="auto" w:fill="FFFFFF"/>
        <w:autoSpaceDE w:val="0"/>
        <w:autoSpaceDN w:val="0"/>
        <w:adjustRightInd w:val="0"/>
        <w:ind w:firstLine="540"/>
        <w:jc w:val="both"/>
      </w:pPr>
      <w:r>
        <w:t>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 порядке принятия решений о  разработке,  реализации и оценке эффективности муниципальных программ Малогрибановского сельского поселения Грибановского муниципального района Воронежской области», а именно, на основе:</w:t>
      </w:r>
    </w:p>
    <w:p w:rsidR="00A311CB" w:rsidRDefault="00A311CB" w:rsidP="00A311CB">
      <w:pPr>
        <w:shd w:val="clear" w:color="auto" w:fill="FFFFFF"/>
        <w:ind w:firstLine="540"/>
        <w:jc w:val="both"/>
      </w:pPr>
      <w:r>
        <w:t>- степени достижения целей и решения задач муниципальной программы;</w:t>
      </w:r>
    </w:p>
    <w:p w:rsidR="00A311CB" w:rsidRDefault="00A311CB" w:rsidP="00A311CB">
      <w:pPr>
        <w:shd w:val="clear" w:color="auto" w:fill="FFFFFF"/>
        <w:ind w:firstLine="540"/>
        <w:jc w:val="both"/>
      </w:pPr>
      <w: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A311CB" w:rsidRDefault="00A311CB" w:rsidP="00A311CB">
      <w:pPr>
        <w:shd w:val="clear" w:color="auto" w:fill="FFFFFF"/>
        <w:ind w:firstLine="709"/>
        <w:jc w:val="both"/>
        <w:rPr>
          <w:highlight w:val="yellow"/>
        </w:rPr>
      </w:pPr>
      <w:r>
        <w:t>- степени реализации мероприятий муниципальной программы.</w:t>
      </w:r>
    </w:p>
    <w:p w:rsidR="00A311CB" w:rsidRDefault="00A311CB" w:rsidP="00A311CB">
      <w:pPr>
        <w:ind w:firstLine="709"/>
        <w:jc w:val="both"/>
        <w:rPr>
          <w:highlight w:val="yellow"/>
        </w:rPr>
      </w:pPr>
    </w:p>
    <w:p w:rsidR="00A311CB" w:rsidRDefault="00A311CB" w:rsidP="00A311CB">
      <w:pPr>
        <w:ind w:firstLine="567"/>
        <w:jc w:val="center"/>
        <w:rPr>
          <w:b/>
        </w:rPr>
      </w:pPr>
      <w:r>
        <w:rPr>
          <w:b/>
        </w:rPr>
        <w:t>7.Подпрограммы муниципальной программы.</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№1</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 xml:space="preserve">«Обеспечение реализации муниципальной программы» </w:t>
            </w:r>
            <w:r>
              <w:rPr>
                <w:rFonts w:ascii="Times New Roman" w:hAnsi="Times New Roman"/>
                <w:b/>
                <w:bCs/>
                <w:i/>
                <w:iCs/>
                <w:sz w:val="24"/>
                <w:szCs w:val="24"/>
              </w:rPr>
              <w:t>муниципальной программы Малогрибановского сельского поселения Грибановского сельского района «Развитие Малогрибановского  сельского поселения  на 2014 – 2020 годы»</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6"/>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ind w:left="-87"/>
              <w:jc w:val="both"/>
              <w:rPr>
                <w:bCs/>
              </w:rPr>
            </w:pPr>
            <w:r>
              <w:rPr>
                <w:bCs/>
              </w:rPr>
              <w:t xml:space="preserve">Обеспечение реализации муниципальной программы. </w:t>
            </w:r>
          </w:p>
          <w:p w:rsidR="00A311CB" w:rsidRDefault="00A311CB" w:rsidP="005964C5">
            <w:pPr>
              <w:ind w:left="-87"/>
              <w:jc w:val="both"/>
            </w:pPr>
            <w:r>
              <w:t>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5964C5">
            <w:pPr>
              <w:ind w:left="-87"/>
              <w:jc w:val="both"/>
              <w:rPr>
                <w:color w:val="000000"/>
                <w:spacing w:val="-4"/>
                <w:highlight w:val="yellow"/>
              </w:rPr>
            </w:pPr>
            <w:r>
              <w:rPr>
                <w:bCs/>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ind w:left="-87"/>
            </w:pPr>
            <w:r>
              <w:t>1.Финансовое обеспечение деятельности    администрации Малогрибановского  сельского поселения</w:t>
            </w:r>
          </w:p>
          <w:p w:rsidR="00A311CB" w:rsidRDefault="00A311CB" w:rsidP="005964C5">
            <w:pPr>
              <w:autoSpaceDE w:val="0"/>
              <w:autoSpaceDN w:val="0"/>
              <w:adjustRightInd w:val="0"/>
              <w:jc w:val="both"/>
              <w:rPr>
                <w:highlight w:val="yellow"/>
              </w:rPr>
            </w:pPr>
          </w:p>
          <w:p w:rsidR="00A311CB" w:rsidRDefault="00A311CB" w:rsidP="005964C5">
            <w:pPr>
              <w:autoSpaceDE w:val="0"/>
              <w:autoSpaceDN w:val="0"/>
              <w:adjustRightInd w:val="0"/>
              <w:jc w:val="both"/>
              <w:rPr>
                <w:highlight w:val="yellow"/>
              </w:rPr>
            </w:pP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Обеспечение условий для реализации муниципальной программы «Развитие Малогрибановского  сельского поселения </w:t>
            </w:r>
            <w:r>
              <w:rPr>
                <w:rFonts w:ascii="Times New Roman" w:hAnsi="Times New Roman"/>
                <w:b/>
                <w:bCs/>
                <w:i/>
                <w:iCs/>
                <w:sz w:val="24"/>
                <w:szCs w:val="24"/>
              </w:rPr>
              <w:t>на 2014 – 2020 годы</w:t>
            </w:r>
            <w:r>
              <w:rPr>
                <w:rFonts w:ascii="Times New Roman" w:hAnsi="Times New Roman"/>
                <w:b/>
                <w:i/>
                <w:sz w:val="24"/>
                <w:szCs w:val="24"/>
              </w:rPr>
              <w:t xml:space="preserve">»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A311CB" w:rsidRPr="00830601" w:rsidRDefault="00A311CB" w:rsidP="005964C5">
            <w:pPr>
              <w:ind w:left="-87" w:right="23"/>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A311CB" w:rsidRDefault="00A311CB" w:rsidP="005964C5">
            <w:pPr>
              <w:autoSpaceDE w:val="0"/>
              <w:autoSpaceDN w:val="0"/>
              <w:adjustRightInd w:val="0"/>
              <w:jc w:val="both"/>
            </w:pPr>
            <w:r>
              <w:t>Общий объем средств, необходимых для реализации основных мероприятий, составит   10 867,5 тыс. рублей, в том числе:</w:t>
            </w:r>
          </w:p>
          <w:p w:rsidR="00A311CB" w:rsidRDefault="00A311CB" w:rsidP="005964C5">
            <w:pPr>
              <w:autoSpaceDE w:val="0"/>
              <w:autoSpaceDN w:val="0"/>
              <w:adjustRightInd w:val="0"/>
              <w:jc w:val="both"/>
            </w:pPr>
            <w:r>
              <w:t>2014 г. – 1503,6 тыс. руб.;</w:t>
            </w:r>
          </w:p>
          <w:p w:rsidR="00A311CB" w:rsidRDefault="00A311CB" w:rsidP="005964C5">
            <w:pPr>
              <w:autoSpaceDE w:val="0"/>
              <w:autoSpaceDN w:val="0"/>
              <w:adjustRightInd w:val="0"/>
              <w:jc w:val="both"/>
            </w:pPr>
            <w:r>
              <w:t>2015 г. – 1892,1 тыс. руб.;</w:t>
            </w:r>
          </w:p>
          <w:p w:rsidR="00A311CB" w:rsidRDefault="00A311CB" w:rsidP="005964C5">
            <w:pPr>
              <w:autoSpaceDE w:val="0"/>
              <w:autoSpaceDN w:val="0"/>
              <w:adjustRightInd w:val="0"/>
              <w:jc w:val="both"/>
            </w:pPr>
            <w:r>
              <w:t>2016 г. – 1634,7 тыс. руб.;</w:t>
            </w:r>
          </w:p>
          <w:p w:rsidR="00A311CB" w:rsidRDefault="00A311CB" w:rsidP="005964C5">
            <w:pPr>
              <w:autoSpaceDE w:val="0"/>
              <w:autoSpaceDN w:val="0"/>
              <w:adjustRightInd w:val="0"/>
              <w:jc w:val="both"/>
            </w:pPr>
            <w:r>
              <w:t>2017 г. – 1625,1 тыс. руб.;</w:t>
            </w:r>
          </w:p>
          <w:p w:rsidR="00A311CB" w:rsidRDefault="00A311CB" w:rsidP="005964C5">
            <w:pPr>
              <w:snapToGrid w:val="0"/>
              <w:jc w:val="both"/>
            </w:pPr>
            <w:r>
              <w:t>2018 г. – 1404,0 тыс. руб.;</w:t>
            </w:r>
          </w:p>
          <w:p w:rsidR="00A311CB" w:rsidRDefault="00A311CB" w:rsidP="005964C5">
            <w:pPr>
              <w:autoSpaceDE w:val="0"/>
              <w:autoSpaceDN w:val="0"/>
              <w:adjustRightInd w:val="0"/>
              <w:jc w:val="both"/>
            </w:pPr>
            <w:r>
              <w:t>2019 г. – 1404,0 тыс. руб.;</w:t>
            </w:r>
          </w:p>
          <w:p w:rsidR="00A311CB" w:rsidRDefault="00A311CB" w:rsidP="005964C5">
            <w:pPr>
              <w:autoSpaceDE w:val="0"/>
              <w:autoSpaceDN w:val="0"/>
              <w:adjustRightInd w:val="0"/>
              <w:jc w:val="both"/>
              <w:rPr>
                <w:b/>
                <w:bCs/>
                <w:i/>
                <w:iCs/>
              </w:rPr>
            </w:pPr>
            <w:r>
              <w:t>2020 г. – 1404,0 тыс. руб.</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Pr>
          <w:p w:rsidR="00A311CB" w:rsidRPr="00A56346" w:rsidRDefault="00A311CB" w:rsidP="005964C5">
            <w:pPr>
              <w:pStyle w:val="11"/>
              <w:numPr>
                <w:ilvl w:val="0"/>
                <w:numId w:val="3"/>
              </w:numPr>
              <w:shd w:val="clear" w:color="auto" w:fill="FFFFFF"/>
              <w:spacing w:after="0" w:line="240" w:lineRule="auto"/>
              <w:ind w:left="0"/>
              <w:jc w:val="both"/>
              <w:rPr>
                <w:rFonts w:ascii="Times New Roman" w:eastAsia="Times New Roman" w:hAnsi="Times New Roman" w:cs="Calibri"/>
                <w:b/>
                <w:bCs/>
                <w:i/>
                <w:iCs/>
                <w:color w:val="FF0000"/>
                <w:sz w:val="24"/>
                <w:szCs w:val="24"/>
                <w:lang w:val="ru-RU"/>
              </w:rPr>
            </w:pPr>
            <w:r w:rsidRPr="00830601">
              <w:rPr>
                <w:rFonts w:ascii="Times New Roman" w:hAnsi="Times New Roman"/>
                <w:sz w:val="24"/>
                <w:szCs w:val="24"/>
                <w:lang w:val="ru-RU"/>
              </w:rPr>
              <w:t>1.Отношение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r>
              <w:rPr>
                <w:rFonts w:ascii="Times New Roman" w:hAnsi="Times New Roman"/>
                <w:sz w:val="24"/>
                <w:szCs w:val="24"/>
                <w:lang w:val="ru-RU"/>
              </w:rPr>
              <w:t xml:space="preserve"> к 2020 году не более 10 %.</w:t>
            </w:r>
          </w:p>
        </w:tc>
      </w:tr>
    </w:tbl>
    <w:p w:rsidR="00A311CB" w:rsidRDefault="00A311CB" w:rsidP="00A311CB">
      <w:pPr>
        <w:autoSpaceDE w:val="0"/>
        <w:autoSpaceDN w:val="0"/>
        <w:adjustRightInd w:val="0"/>
        <w:jc w:val="center"/>
        <w:rPr>
          <w:b/>
          <w:highlight w:val="yellow"/>
        </w:rPr>
      </w:pPr>
    </w:p>
    <w:p w:rsidR="00A311CB" w:rsidRDefault="00A311CB" w:rsidP="00A311CB">
      <w:pPr>
        <w:autoSpaceDE w:val="0"/>
        <w:autoSpaceDN w:val="0"/>
        <w:adjustRightInd w:val="0"/>
        <w:jc w:val="center"/>
        <w:rPr>
          <w:b/>
          <w:sz w:val="28"/>
          <w:szCs w:val="28"/>
        </w:rPr>
      </w:pPr>
      <w:r>
        <w:rPr>
          <w:b/>
        </w:rPr>
        <w:t>1. Характеристика  сферы реализации подпрограммы</w:t>
      </w:r>
    </w:p>
    <w:p w:rsidR="00A311CB" w:rsidRDefault="00A311CB" w:rsidP="00A311CB">
      <w:pPr>
        <w:autoSpaceDE w:val="0"/>
        <w:autoSpaceDN w:val="0"/>
        <w:adjustRightInd w:val="0"/>
        <w:ind w:firstLine="601"/>
        <w:jc w:val="both"/>
      </w:pPr>
      <w: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A311CB" w:rsidRDefault="00A311CB" w:rsidP="00A311CB">
      <w:pPr>
        <w:widowControl w:val="0"/>
        <w:adjustRightInd w:val="0"/>
        <w:ind w:firstLine="601"/>
        <w:jc w:val="both"/>
      </w:pPr>
      <w:r>
        <w:t xml:space="preserve">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w:t>
      </w:r>
      <w:r>
        <w:lastRenderedPageBreak/>
        <w:t>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A311CB" w:rsidRDefault="00A311CB" w:rsidP="00A311CB">
      <w:pPr>
        <w:autoSpaceDE w:val="0"/>
        <w:autoSpaceDN w:val="0"/>
        <w:adjustRightInd w:val="0"/>
        <w:ind w:firstLine="601"/>
        <w:jc w:val="both"/>
      </w:pPr>
      <w:proofErr w:type="gramStart"/>
      <w:r>
        <w:t xml:space="preserve">Принятый 6 октября 2003 г. Федеральный </w:t>
      </w:r>
      <w:hyperlink r:id="rId12" w:history="1">
        <w:r>
          <w:rPr>
            <w:rStyle w:val="a8"/>
          </w:rPr>
          <w:t>закон</w:t>
        </w:r>
      </w:hyperlink>
      <w: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w:t>
      </w:r>
      <w:proofErr w:type="gramEnd"/>
      <w:r>
        <w:t xml:space="preserve">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A311CB" w:rsidRDefault="00A311CB" w:rsidP="00A311CB">
      <w:pPr>
        <w:autoSpaceDE w:val="0"/>
        <w:autoSpaceDN w:val="0"/>
        <w:adjustRightInd w:val="0"/>
        <w:ind w:firstLine="601"/>
        <w:jc w:val="both"/>
      </w:pPr>
      <w:proofErr w:type="gramStart"/>
      <w: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w:t>
      </w:r>
      <w:proofErr w:type="gramEnd"/>
      <w:r>
        <w:t xml:space="preserve">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A311CB" w:rsidRDefault="00A311CB" w:rsidP="00A311CB">
      <w:pPr>
        <w:widowControl w:val="0"/>
        <w:adjustRightInd w:val="0"/>
        <w:ind w:firstLine="601"/>
        <w:jc w:val="both"/>
      </w:pPr>
      <w:proofErr w:type="gramStart"/>
      <w: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t xml:space="preserve"> мере.</w:t>
      </w:r>
    </w:p>
    <w:p w:rsidR="00A311CB" w:rsidRDefault="00A311CB" w:rsidP="00A311CB">
      <w:pPr>
        <w:widowControl w:val="0"/>
        <w:adjustRightInd w:val="0"/>
        <w:ind w:firstLine="601"/>
        <w:jc w:val="both"/>
      </w:pPr>
      <w:r>
        <w:t>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A311CB" w:rsidRDefault="00A311CB" w:rsidP="00A311CB">
      <w:pPr>
        <w:ind w:firstLine="601"/>
        <w:jc w:val="both"/>
      </w:pPr>
      <w:r>
        <w:t xml:space="preserve">Подпрограмма направлена на формирование и развитие обеспечивающих механизмов реализации муниципальной программы. В </w:t>
      </w:r>
      <w:proofErr w:type="gramStart"/>
      <w:r>
        <w:t>рамках</w:t>
      </w:r>
      <w:proofErr w:type="gramEnd"/>
      <w: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A311CB" w:rsidRDefault="00A311CB" w:rsidP="00A311CB">
      <w:pPr>
        <w:ind w:firstLine="567"/>
        <w:jc w:val="both"/>
      </w:pPr>
      <w: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A311CB" w:rsidRDefault="00A311CB" w:rsidP="00A311CB">
      <w:pPr>
        <w:ind w:firstLine="567"/>
        <w:jc w:val="both"/>
        <w:rPr>
          <w:highlight w:val="yellow"/>
        </w:rPr>
      </w:pPr>
      <w:r>
        <w:t xml:space="preserve"> Администрация Малогрибановского  сельского поселения в рамках настоящей подпрограммы обеспечивает:</w:t>
      </w:r>
    </w:p>
    <w:p w:rsidR="00A311CB" w:rsidRDefault="00A311CB" w:rsidP="00A311CB">
      <w:pPr>
        <w:ind w:firstLine="567"/>
        <w:jc w:val="both"/>
      </w:pPr>
      <w:r>
        <w:t>сбор и систематизацию статистической и аналитической информации о реализации мероприятий подпрограммы;</w:t>
      </w:r>
    </w:p>
    <w:p w:rsidR="00A311CB" w:rsidRDefault="00A311CB" w:rsidP="00A311CB">
      <w:pPr>
        <w:ind w:firstLine="567"/>
        <w:jc w:val="both"/>
      </w:pPr>
      <w: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A311CB" w:rsidRDefault="00A311CB" w:rsidP="00A311CB">
      <w:pPr>
        <w:ind w:firstLine="567"/>
        <w:jc w:val="both"/>
      </w:pPr>
      <w:r>
        <w:t>мониторинг отдельных мероприятий, подпрограмм и муниципальной программы в целом;</w:t>
      </w:r>
    </w:p>
    <w:p w:rsidR="00A311CB" w:rsidRDefault="00A311CB" w:rsidP="00A311CB">
      <w:pPr>
        <w:ind w:firstLine="567"/>
        <w:jc w:val="both"/>
      </w:pPr>
      <w:r>
        <w:t xml:space="preserve">подготовку отчета о ходе реализации </w:t>
      </w:r>
      <w:proofErr w:type="gramStart"/>
      <w:r>
        <w:t>и</w:t>
      </w:r>
      <w:proofErr w:type="gramEnd"/>
      <w:r>
        <w:t xml:space="preserve"> об оценке эффективности муниципальной программы.</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jc w:val="center"/>
        <w:outlineLvl w:val="1"/>
        <w:rPr>
          <w:highlight w:val="yellow"/>
        </w:rPr>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jc w:val="both"/>
      </w:pPr>
      <w:r>
        <w:t>Основными  целями подпрограммы являются:</w:t>
      </w:r>
    </w:p>
    <w:p w:rsidR="00A311CB" w:rsidRDefault="00A311CB" w:rsidP="00A311CB">
      <w:pPr>
        <w:autoSpaceDE w:val="0"/>
        <w:autoSpaceDN w:val="0"/>
        <w:adjustRightInd w:val="0"/>
        <w:ind w:firstLine="480"/>
        <w:jc w:val="both"/>
        <w:rPr>
          <w:bCs/>
        </w:rPr>
      </w:pPr>
      <w:r>
        <w:t>-</w:t>
      </w:r>
      <w:r>
        <w:rPr>
          <w:bCs/>
        </w:rPr>
        <w:t xml:space="preserve">  обеспечение реализации муниципальной программы. </w:t>
      </w:r>
    </w:p>
    <w:p w:rsidR="00A311CB" w:rsidRDefault="00A311CB" w:rsidP="00A311CB">
      <w:pPr>
        <w:autoSpaceDE w:val="0"/>
        <w:autoSpaceDN w:val="0"/>
        <w:adjustRightInd w:val="0"/>
        <w:ind w:firstLine="480"/>
        <w:jc w:val="both"/>
        <w:rPr>
          <w:highlight w:val="yellow"/>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A311CB" w:rsidRDefault="00A311CB" w:rsidP="00A311CB">
      <w:pPr>
        <w:autoSpaceDE w:val="0"/>
        <w:autoSpaceDN w:val="0"/>
        <w:adjustRightInd w:val="0"/>
        <w:ind w:firstLine="480"/>
        <w:jc w:val="both"/>
        <w:rPr>
          <w:b/>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pPr>
      <w:r>
        <w:lastRenderedPageBreak/>
        <w:t>К задачам подпрограммы относится:</w:t>
      </w:r>
    </w:p>
    <w:p w:rsidR="00A311CB" w:rsidRDefault="00A311CB" w:rsidP="00A311CB">
      <w:pPr>
        <w:autoSpaceDE w:val="0"/>
        <w:autoSpaceDN w:val="0"/>
        <w:adjustRightInd w:val="0"/>
        <w:ind w:firstLine="480"/>
        <w:jc w:val="both"/>
      </w:pPr>
      <w:r>
        <w:t xml:space="preserve">Обеспечение условий для реализации муниципальной программы «Развитие Малогрибановского  сельского поселения </w:t>
      </w:r>
      <w:r>
        <w:rPr>
          <w:bCs/>
          <w:iCs/>
        </w:rPr>
        <w:t>на 2014 – 2020 годы</w:t>
      </w:r>
      <w:r>
        <w:t xml:space="preserve">»  </w:t>
      </w:r>
    </w:p>
    <w:p w:rsidR="00A311CB" w:rsidRDefault="00A311CB" w:rsidP="00A311CB">
      <w:pPr>
        <w:autoSpaceDE w:val="0"/>
        <w:autoSpaceDN w:val="0"/>
        <w:adjustRightInd w:val="0"/>
        <w:ind w:firstLine="480"/>
        <w:jc w:val="both"/>
      </w:pPr>
    </w:p>
    <w:p w:rsidR="00A311CB" w:rsidRDefault="00A311CB" w:rsidP="00A311CB">
      <w:pPr>
        <w:ind w:firstLine="480"/>
        <w:rPr>
          <w:b/>
          <w:bCs/>
          <w:color w:val="000000"/>
        </w:rPr>
      </w:pPr>
      <w:r>
        <w:rPr>
          <w:b/>
          <w:bCs/>
          <w:color w:val="000000"/>
        </w:rPr>
        <w:t>2.3. Показатели (индикаторы) достижения целей решения задач.</w:t>
      </w:r>
    </w:p>
    <w:p w:rsidR="00A311CB" w:rsidRPr="00830601" w:rsidRDefault="00A311CB" w:rsidP="00A311CB">
      <w:pPr>
        <w:ind w:left="-87" w:right="23" w:firstLine="480"/>
        <w:jc w:val="both"/>
      </w:pPr>
      <w:r w:rsidRPr="00830601">
        <w:t xml:space="preserve">1. </w:t>
      </w:r>
      <w:proofErr w:type="gramStart"/>
      <w:r w:rsidRPr="00830601">
        <w:t xml:space="preserve">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(значение показателя по годам до 2020 года </w:t>
      </w:r>
      <w:r>
        <w:t>(</w:t>
      </w:r>
      <w:r w:rsidRPr="00830601">
        <w:t>указано в Приложении к программе Таблица № 1).</w:t>
      </w:r>
      <w:proofErr w:type="gramEnd"/>
    </w:p>
    <w:p w:rsidR="00A311CB" w:rsidRDefault="00A311CB" w:rsidP="00A311CB">
      <w:pPr>
        <w:autoSpaceDE w:val="0"/>
        <w:autoSpaceDN w:val="0"/>
        <w:adjustRightInd w:val="0"/>
        <w:ind w:firstLine="480"/>
        <w:jc w:val="both"/>
        <w:rPr>
          <w:highlight w:val="yellow"/>
        </w:rPr>
      </w:pPr>
      <w:r>
        <w:t>.</w:t>
      </w:r>
    </w:p>
    <w:p w:rsidR="00A311CB" w:rsidRDefault="00A311CB" w:rsidP="00A311CB">
      <w:pPr>
        <w:autoSpaceDE w:val="0"/>
        <w:autoSpaceDN w:val="0"/>
        <w:adjustRightInd w:val="0"/>
        <w:ind w:firstLine="480"/>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0"/>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480"/>
        <w:jc w:val="both"/>
      </w:pPr>
      <w:r>
        <w:rPr>
          <w:u w:val="single"/>
        </w:rPr>
        <w:t>Мероприятие 1.</w:t>
      </w:r>
      <w:r>
        <w:t>Финансовое обеспечение деятельности    администрации Малогрибановского  сельского поселения</w:t>
      </w:r>
    </w:p>
    <w:p w:rsidR="00A311CB" w:rsidRDefault="00A311CB" w:rsidP="00A311CB">
      <w:pPr>
        <w:autoSpaceDE w:val="0"/>
        <w:autoSpaceDN w:val="0"/>
        <w:adjustRightInd w:val="0"/>
        <w:ind w:firstLine="480"/>
        <w:jc w:val="both"/>
      </w:pPr>
      <w:r>
        <w:t>Цель мероприятия -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 xml:space="preserve">   Администрация Малогрибановского  сельского поселения Грибановского муниципального района Воронежской области</w:t>
      </w:r>
    </w:p>
    <w:p w:rsidR="00A311CB" w:rsidRDefault="00A311CB" w:rsidP="00A311CB">
      <w:pPr>
        <w:pStyle w:val="a6"/>
        <w:spacing w:line="240" w:lineRule="auto"/>
        <w:jc w:val="both"/>
        <w:rPr>
          <w:rFonts w:ascii="Times New Roman" w:hAnsi="Times New Roman"/>
          <w:b/>
          <w:i/>
          <w:sz w:val="24"/>
          <w:szCs w:val="24"/>
        </w:rPr>
      </w:pPr>
    </w:p>
    <w:p w:rsidR="00A311CB" w:rsidRDefault="00A311CB" w:rsidP="00A311CB">
      <w:pPr>
        <w:widowControl w:val="0"/>
        <w:numPr>
          <w:ilvl w:val="0"/>
          <w:numId w:val="2"/>
        </w:numPr>
        <w:tabs>
          <w:tab w:val="num" w:pos="0"/>
        </w:tabs>
        <w:autoSpaceDE w:val="0"/>
        <w:autoSpaceDN w:val="0"/>
        <w:adjustRightInd w:val="0"/>
        <w:ind w:left="0" w:firstLine="567"/>
        <w:jc w:val="center"/>
      </w:pPr>
      <w:r>
        <w:rPr>
          <w:b/>
        </w:rPr>
        <w:t>Основные меры муниципального и правового регулирования подпрограммы</w:t>
      </w:r>
    </w:p>
    <w:p w:rsidR="00A311CB" w:rsidRDefault="00A311CB" w:rsidP="00A311CB">
      <w:pPr>
        <w:suppressAutoHyphens/>
        <w:ind w:firstLine="567"/>
        <w:jc w:val="both"/>
        <w:rPr>
          <w:color w:val="000000"/>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н</w:t>
      </w:r>
      <w:r>
        <w:t xml:space="preserve">а протяжении всего периода реализации подпрограммы предполагается принятие </w:t>
      </w:r>
      <w:proofErr w:type="gramStart"/>
      <w:r>
        <w:t>нормативных</w:t>
      </w:r>
      <w:proofErr w:type="gramEnd"/>
      <w:r>
        <w:t xml:space="preserve">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A311CB" w:rsidRDefault="00A311CB" w:rsidP="00A311CB">
      <w:pPr>
        <w:autoSpaceDE w:val="0"/>
        <w:autoSpaceDN w:val="0"/>
        <w:adjustRightInd w:val="0"/>
        <w:ind w:firstLine="567"/>
        <w:rPr>
          <w:color w:val="000000"/>
        </w:rPr>
      </w:pPr>
      <w:r>
        <w:rPr>
          <w:color w:val="000000"/>
        </w:rPr>
        <w:t>-  обеспечение целевого расходования средств.</w:t>
      </w:r>
    </w:p>
    <w:p w:rsidR="00A311CB" w:rsidRDefault="00A311CB" w:rsidP="00A311CB">
      <w:pPr>
        <w:autoSpaceDE w:val="0"/>
        <w:autoSpaceDN w:val="0"/>
        <w:adjustRightInd w:val="0"/>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составит   10 867,5 тыс. рублей, в том числе:</w:t>
      </w:r>
    </w:p>
    <w:p w:rsidR="00A311CB" w:rsidRDefault="00A311CB" w:rsidP="00A311CB">
      <w:pPr>
        <w:autoSpaceDE w:val="0"/>
        <w:autoSpaceDN w:val="0"/>
        <w:adjustRightInd w:val="0"/>
        <w:jc w:val="both"/>
      </w:pPr>
      <w:r>
        <w:t>2014 г. – 1503,6 тыс. руб.;</w:t>
      </w:r>
    </w:p>
    <w:p w:rsidR="00A311CB" w:rsidRDefault="00A311CB" w:rsidP="00A311CB">
      <w:pPr>
        <w:autoSpaceDE w:val="0"/>
        <w:autoSpaceDN w:val="0"/>
        <w:adjustRightInd w:val="0"/>
        <w:jc w:val="both"/>
      </w:pPr>
      <w:r>
        <w:t>2015 г. – 1892,1 тыс. руб.;</w:t>
      </w:r>
    </w:p>
    <w:p w:rsidR="00A311CB" w:rsidRDefault="00A311CB" w:rsidP="00A311CB">
      <w:pPr>
        <w:autoSpaceDE w:val="0"/>
        <w:autoSpaceDN w:val="0"/>
        <w:adjustRightInd w:val="0"/>
        <w:jc w:val="both"/>
      </w:pPr>
      <w:r>
        <w:t>2016 г. – 1634,7 тыс. руб.;</w:t>
      </w:r>
    </w:p>
    <w:p w:rsidR="00A311CB" w:rsidRDefault="00A311CB" w:rsidP="00A311CB">
      <w:pPr>
        <w:autoSpaceDE w:val="0"/>
        <w:autoSpaceDN w:val="0"/>
        <w:adjustRightInd w:val="0"/>
        <w:jc w:val="both"/>
      </w:pPr>
      <w:r>
        <w:t>2017 г. – 1625,1 тыс. руб.;</w:t>
      </w:r>
    </w:p>
    <w:p w:rsidR="00A311CB" w:rsidRDefault="00A311CB" w:rsidP="00A311CB">
      <w:pPr>
        <w:snapToGrid w:val="0"/>
        <w:jc w:val="both"/>
      </w:pPr>
      <w:r>
        <w:t>2018 г. – 1404,0 тыс. руб.;</w:t>
      </w:r>
    </w:p>
    <w:p w:rsidR="00A311CB" w:rsidRDefault="00A311CB" w:rsidP="00A311CB">
      <w:pPr>
        <w:autoSpaceDE w:val="0"/>
        <w:autoSpaceDN w:val="0"/>
        <w:adjustRightInd w:val="0"/>
        <w:jc w:val="both"/>
      </w:pPr>
      <w:r>
        <w:t>2019 г. – 1404,0 тыс. руб.;</w:t>
      </w:r>
    </w:p>
    <w:p w:rsidR="00A311CB" w:rsidRDefault="00A311CB" w:rsidP="00A311CB">
      <w:pPr>
        <w:autoSpaceDE w:val="0"/>
        <w:autoSpaceDN w:val="0"/>
        <w:adjustRightInd w:val="0"/>
        <w:jc w:val="both"/>
      </w:pPr>
      <w:r>
        <w:t>2020 г. – 1404,0 тыс. руб.</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autoSpaceDE w:val="0"/>
        <w:autoSpaceDN w:val="0"/>
        <w:adjustRightInd w:val="0"/>
        <w:ind w:firstLine="540"/>
        <w:jc w:val="both"/>
        <w:rPr>
          <w:highlight w:val="yellow"/>
        </w:rPr>
      </w:pPr>
      <w:r>
        <w:t>Указано</w:t>
      </w:r>
      <w:r w:rsidRPr="00E509BC">
        <w:t xml:space="preserve"> в Приложении к программе Таблица № 3</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tabs>
          <w:tab w:val="left" w:pos="0"/>
        </w:tabs>
        <w:ind w:firstLine="567"/>
        <w:jc w:val="both"/>
      </w:pPr>
      <w:r>
        <w:t>Основным внешними рисками реализации подпрограммы являются:</w:t>
      </w:r>
    </w:p>
    <w:p w:rsidR="00A311CB" w:rsidRDefault="00A311CB" w:rsidP="00A311CB">
      <w:pPr>
        <w:tabs>
          <w:tab w:val="left" w:pos="0"/>
        </w:tabs>
        <w:ind w:firstLine="567"/>
        <w:jc w:val="both"/>
      </w:pPr>
      <w: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A311CB" w:rsidRDefault="00A311CB" w:rsidP="00A311CB">
      <w:pPr>
        <w:tabs>
          <w:tab w:val="left" w:pos="0"/>
        </w:tabs>
        <w:ind w:firstLine="567"/>
        <w:jc w:val="both"/>
      </w:pPr>
      <w:r>
        <w:t>- изменения налогового и бюджетного законодательства Российской Федерации.</w:t>
      </w:r>
    </w:p>
    <w:p w:rsidR="00A311CB" w:rsidRDefault="00A311CB" w:rsidP="00A311CB">
      <w:pPr>
        <w:tabs>
          <w:tab w:val="left" w:pos="0"/>
        </w:tabs>
        <w:ind w:firstLine="567"/>
        <w:jc w:val="both"/>
      </w:pPr>
      <w:r>
        <w:t>Минимизация данного риска возможна на основе:</w:t>
      </w:r>
    </w:p>
    <w:p w:rsidR="00A311CB" w:rsidRDefault="00A311CB" w:rsidP="00A311CB">
      <w:pPr>
        <w:tabs>
          <w:tab w:val="left" w:pos="0"/>
        </w:tabs>
        <w:ind w:firstLine="567"/>
        <w:jc w:val="both"/>
      </w:pPr>
      <w:r>
        <w:t xml:space="preserve">- повышения эффективности бюджетных расходов и их оптимизация при обеспечении гарантированного качества муниципальных услуг. </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b/>
        </w:rPr>
      </w:pPr>
      <w:r>
        <w:rPr>
          <w:b/>
        </w:rPr>
        <w:lastRenderedPageBreak/>
        <w:t xml:space="preserve">   8. Оценка эффективности реализации подпрограммы </w:t>
      </w:r>
    </w:p>
    <w:p w:rsidR="00A311CB" w:rsidRDefault="00A311CB" w:rsidP="00A311CB">
      <w:pPr>
        <w:ind w:firstLine="567"/>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A311CB" w:rsidRDefault="00A311CB" w:rsidP="00A311C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A311CB" w:rsidRDefault="00A311CB" w:rsidP="00A311CB">
      <w:pPr>
        <w:pStyle w:val="ConsPlusNormal0"/>
        <w:widowControl/>
        <w:ind w:firstLine="567"/>
        <w:jc w:val="both"/>
        <w:rPr>
          <w:rFonts w:ascii="Times New Roman" w:hAnsi="Times New Roman"/>
          <w:sz w:val="24"/>
          <w:szCs w:val="24"/>
          <w:highlight w:val="yellow"/>
        </w:rPr>
      </w:pPr>
      <w:r>
        <w:rPr>
          <w:rFonts w:ascii="Times New Roman" w:hAnsi="Times New Roman" w:cs="Times New Roman"/>
          <w:sz w:val="24"/>
          <w:szCs w:val="24"/>
        </w:rPr>
        <w:t>Основным индикатором подпрограммы является «</w:t>
      </w:r>
      <w:r w:rsidRPr="00830601">
        <w:rPr>
          <w:rFonts w:ascii="Times New Roman" w:hAnsi="Times New Roman" w:cs="Times New Roman"/>
          <w:color w:val="000000"/>
          <w:sz w:val="24"/>
          <w:szCs w:val="24"/>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r>
        <w:rPr>
          <w:rFonts w:ascii="Times New Roman" w:hAnsi="Times New Roman" w:cs="Times New Roman"/>
          <w:color w:val="000000"/>
          <w:sz w:val="24"/>
          <w:szCs w:val="24"/>
        </w:rPr>
        <w:t xml:space="preserve">» </w:t>
      </w:r>
      <w:r>
        <w:rPr>
          <w:rFonts w:ascii="Times New Roman" w:hAnsi="Times New Roman" w:cs="Times New Roman"/>
          <w:sz w:val="24"/>
          <w:szCs w:val="24"/>
        </w:rPr>
        <w:t>к 2020  году значение показателя не более 10 %.</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№2</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highlight w:val="yellow"/>
        </w:rPr>
      </w:pPr>
      <w:r>
        <w:rPr>
          <w:rFonts w:ascii="Times New Roman" w:hAnsi="Times New Roman"/>
          <w:i/>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 xml:space="preserve">«Осуществление первичного воинского учета на территориях где отсутствуют воинские комиссариаты»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6"/>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jc w:val="both"/>
            </w:pPr>
            <w:proofErr w:type="gramStart"/>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5964C5">
            <w:pPr>
              <w:jc w:val="both"/>
            </w:pPr>
            <w:r>
              <w:t xml:space="preserve">  Документальное оформление сведений воинского учета о гражданах, состоящих на воинском учете;</w:t>
            </w:r>
          </w:p>
          <w:p w:rsidR="00A311CB" w:rsidRDefault="00A311CB" w:rsidP="005964C5">
            <w:pPr>
              <w:jc w:val="both"/>
            </w:pPr>
            <w: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311CB" w:rsidRDefault="00A311CB" w:rsidP="005964C5">
            <w:pPr>
              <w:jc w:val="both"/>
            </w:pPr>
            <w:proofErr w:type="gramStart"/>
            <w: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w:t>
            </w:r>
            <w:r>
              <w:lastRenderedPageBreak/>
              <w:t>уровне в военное время;</w:t>
            </w:r>
            <w:proofErr w:type="gramEnd"/>
          </w:p>
          <w:p w:rsidR="00A311CB" w:rsidRDefault="00A311CB" w:rsidP="005964C5">
            <w:pPr>
              <w:pStyle w:val="aa"/>
              <w:spacing w:before="0" w:beforeAutospacing="0" w:after="0" w:afterAutospacing="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A311CB" w:rsidRDefault="00A311CB" w:rsidP="005964C5">
            <w:pPr>
              <w:ind w:left="-87"/>
              <w:jc w:val="both"/>
              <w:rPr>
                <w:color w:val="000000"/>
                <w:spacing w:val="-4"/>
                <w:highlight w:val="yellow"/>
              </w:rPr>
            </w:pPr>
            <w: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A311CB" w:rsidTr="005964C5">
        <w:trPr>
          <w:trHeight w:val="1164"/>
        </w:trPr>
        <w:tc>
          <w:tcPr>
            <w:tcW w:w="3348" w:type="dxa"/>
          </w:tcPr>
          <w:p w:rsidR="00A311CB" w:rsidRDefault="00A311CB" w:rsidP="005964C5">
            <w:pPr>
              <w:snapToGrid w:val="0"/>
              <w:jc w:val="both"/>
            </w:pPr>
            <w:r>
              <w:lastRenderedPageBreak/>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ind w:left="-87"/>
            </w:pPr>
            <w:r>
              <w:t>1. 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5964C5">
            <w:pPr>
              <w:jc w:val="both"/>
            </w:pPr>
            <w:r>
              <w:t xml:space="preserve">- производить постановку на воинский учет и снятие с воинского учета граждан, обязанных состоять на воинском учете; </w:t>
            </w:r>
          </w:p>
          <w:p w:rsidR="00A311CB" w:rsidRDefault="00A311CB" w:rsidP="005964C5">
            <w:pPr>
              <w:jc w:val="both"/>
            </w:pPr>
            <w:r>
              <w:t>- соблюдать установленный порядок производства отметок о постановке граждан на воинский учет и снятии с воинского учета;</w:t>
            </w:r>
          </w:p>
          <w:p w:rsidR="00A311CB" w:rsidRDefault="00A311CB" w:rsidP="005964C5">
            <w:pPr>
              <w:jc w:val="both"/>
            </w:pPr>
            <w: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A311CB" w:rsidRDefault="00A311CB" w:rsidP="005964C5">
            <w:pPr>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A311CB" w:rsidRDefault="00A311CB" w:rsidP="005964C5">
            <w:pPr>
              <w:shd w:val="clear" w:color="auto" w:fill="F4F6F0"/>
              <w:jc w:val="both"/>
              <w:textAlignment w:val="baseline"/>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A311CB" w:rsidRDefault="00A311CB" w:rsidP="005964C5">
            <w:pPr>
              <w:pStyle w:val="aa"/>
              <w:spacing w:before="0" w:beforeAutospacing="0" w:after="0" w:afterAutospacing="0"/>
              <w:jc w:val="both"/>
            </w:pPr>
            <w:r>
              <w:t> - обеспечение исполнения жителями сельского поселения   воинской обязанности;</w:t>
            </w:r>
          </w:p>
          <w:p w:rsidR="00A311CB" w:rsidRDefault="00A311CB" w:rsidP="005964C5">
            <w:pPr>
              <w:pStyle w:val="aa"/>
              <w:spacing w:before="0" w:beforeAutospacing="0" w:after="0" w:afterAutospacing="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A311CB" w:rsidRDefault="00A311CB" w:rsidP="005964C5">
            <w:pPr>
              <w:autoSpaceDE w:val="0"/>
              <w:autoSpaceDN w:val="0"/>
              <w:adjustRightInd w:val="0"/>
              <w:ind w:left="-87"/>
              <w:rPr>
                <w:highlight w:val="yellow"/>
              </w:rPr>
            </w:pPr>
            <w:r>
              <w:t>- обеспечение исполнения жителями сельского поселения воинской обязанности.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w:t>
            </w:r>
            <w:r>
              <w:rPr>
                <w:rFonts w:ascii="Times New Roman" w:hAnsi="Times New Roman"/>
                <w:b/>
                <w:bCs/>
                <w:i/>
                <w:iCs/>
                <w:sz w:val="24"/>
                <w:szCs w:val="24"/>
              </w:rPr>
              <w:lastRenderedPageBreak/>
              <w:t xml:space="preserve">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lastRenderedPageBreak/>
              <w:t xml:space="preserve">Обеспечение Программы функционирования системы воинского учета осуществляется за счет выделяемых </w:t>
            </w:r>
            <w:r>
              <w:rPr>
                <w:rFonts w:ascii="Times New Roman" w:hAnsi="Times New Roman"/>
                <w:b/>
                <w:i/>
                <w:sz w:val="24"/>
                <w:szCs w:val="24"/>
              </w:rPr>
              <w:lastRenderedPageBreak/>
              <w:t>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w:t>
            </w:r>
            <w:r>
              <w:rPr>
                <w:rFonts w:ascii="Times New Roman" w:hAnsi="Times New Roman"/>
                <w:b/>
                <w:bCs/>
                <w:i/>
                <w:sz w:val="24"/>
                <w:szCs w:val="24"/>
              </w:rPr>
              <w:t>бъем финансирования из средств федерального бюджета</w:t>
            </w:r>
            <w:r>
              <w:rPr>
                <w:rFonts w:ascii="Times New Roman" w:hAnsi="Times New Roman"/>
                <w:b/>
                <w:bCs/>
                <w:i/>
                <w:iCs/>
                <w:sz w:val="24"/>
                <w:szCs w:val="24"/>
              </w:rPr>
              <w:t xml:space="preserve"> 433,7-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autoSpaceDE w:val="0"/>
              <w:autoSpaceDN w:val="0"/>
              <w:adjustRightInd w:val="0"/>
              <w:jc w:val="both"/>
            </w:pPr>
            <w:r>
              <w:t>2014 г. – 58,6 тыс. руб.;</w:t>
            </w:r>
          </w:p>
          <w:p w:rsidR="00A311CB" w:rsidRDefault="00A311CB" w:rsidP="005964C5">
            <w:pPr>
              <w:autoSpaceDE w:val="0"/>
              <w:autoSpaceDN w:val="0"/>
              <w:adjustRightInd w:val="0"/>
              <w:jc w:val="both"/>
            </w:pPr>
            <w:r>
              <w:t>2015 г. – 66,7 тыс. руб.;</w:t>
            </w:r>
          </w:p>
          <w:p w:rsidR="00A311CB" w:rsidRDefault="00A311CB" w:rsidP="005964C5">
            <w:pPr>
              <w:autoSpaceDE w:val="0"/>
              <w:autoSpaceDN w:val="0"/>
              <w:adjustRightInd w:val="0"/>
              <w:jc w:val="both"/>
            </w:pPr>
            <w:r>
              <w:t>2016 г. – 67,5 тыс. руб.;</w:t>
            </w:r>
          </w:p>
          <w:p w:rsidR="00A311CB" w:rsidRDefault="00A311CB" w:rsidP="005964C5">
            <w:pPr>
              <w:autoSpaceDE w:val="0"/>
              <w:autoSpaceDN w:val="0"/>
              <w:adjustRightInd w:val="0"/>
              <w:jc w:val="both"/>
            </w:pPr>
            <w:r>
              <w:t>2017 г. – 64,5 тыс. руб.;</w:t>
            </w:r>
          </w:p>
          <w:p w:rsidR="00A311CB" w:rsidRDefault="00A311CB" w:rsidP="005964C5">
            <w:pPr>
              <w:snapToGrid w:val="0"/>
              <w:jc w:val="both"/>
            </w:pPr>
            <w:r>
              <w:t>2018 г. – 58,8 тыс. руб.;</w:t>
            </w:r>
          </w:p>
          <w:p w:rsidR="00A311CB" w:rsidRDefault="00A311CB" w:rsidP="005964C5">
            <w:pPr>
              <w:autoSpaceDE w:val="0"/>
              <w:autoSpaceDN w:val="0"/>
              <w:adjustRightInd w:val="0"/>
              <w:jc w:val="both"/>
            </w:pPr>
            <w:r>
              <w:t>2019 г. – 58,8 тыс. руб.;</w:t>
            </w:r>
          </w:p>
          <w:p w:rsidR="00A311CB" w:rsidRPr="001D56B3" w:rsidRDefault="00A311CB" w:rsidP="005964C5">
            <w:pPr>
              <w:autoSpaceDE w:val="0"/>
              <w:autoSpaceDN w:val="0"/>
              <w:adjustRightInd w:val="0"/>
              <w:jc w:val="both"/>
            </w:pPr>
            <w:r w:rsidRPr="001D56B3">
              <w:t>2020 г. – 58,8 тыс. руб.</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A311CB" w:rsidRPr="00A56346" w:rsidRDefault="00A311CB" w:rsidP="005964C5">
            <w:pPr>
              <w:pStyle w:val="11"/>
              <w:numPr>
                <w:ilvl w:val="0"/>
                <w:numId w:val="3"/>
              </w:numPr>
              <w:shd w:val="clear" w:color="auto" w:fill="FFFFFF"/>
              <w:spacing w:after="0" w:line="240" w:lineRule="auto"/>
              <w:ind w:left="-87" w:hanging="273"/>
              <w:jc w:val="both"/>
              <w:rPr>
                <w:rFonts w:ascii="Times New Roman" w:eastAsia="Times New Roman" w:hAnsi="Times New Roman" w:cs="Calibri"/>
                <w:b/>
                <w:bCs/>
                <w:i/>
                <w:iCs/>
                <w:color w:val="FF0000"/>
                <w:sz w:val="24"/>
                <w:szCs w:val="24"/>
                <w:lang w:val="ru-RU"/>
              </w:rPr>
            </w:pPr>
            <w:r w:rsidRPr="00604702">
              <w:rPr>
                <w:rFonts w:ascii="Times New Roman" w:eastAsia="Times New Roman" w:hAnsi="Times New Roman" w:cs="Calibri"/>
                <w:sz w:val="24"/>
                <w:szCs w:val="24"/>
                <w:lang w:val="ru-RU"/>
              </w:rPr>
              <w:t>Обеспечение исполнения жителями сельского поселения воинской обязанности</w:t>
            </w:r>
          </w:p>
        </w:tc>
      </w:tr>
    </w:tbl>
    <w:p w:rsidR="00A311CB" w:rsidRDefault="00A311CB" w:rsidP="00A311CB">
      <w:pPr>
        <w:autoSpaceDE w:val="0"/>
        <w:autoSpaceDN w:val="0"/>
        <w:adjustRightInd w:val="0"/>
        <w:jc w:val="center"/>
        <w:rPr>
          <w:b/>
          <w:highlight w:val="yellow"/>
        </w:rPr>
      </w:pPr>
    </w:p>
    <w:p w:rsidR="00A311CB" w:rsidRDefault="00A311CB" w:rsidP="00A311CB">
      <w:pPr>
        <w:autoSpaceDE w:val="0"/>
        <w:autoSpaceDN w:val="0"/>
        <w:adjustRightInd w:val="0"/>
        <w:jc w:val="center"/>
        <w:rPr>
          <w:b/>
          <w:sz w:val="28"/>
          <w:szCs w:val="28"/>
        </w:rPr>
      </w:pPr>
      <w:r>
        <w:rPr>
          <w:b/>
        </w:rPr>
        <w:t>1. Характеристика  сферы реализации подпрограммы</w:t>
      </w:r>
    </w:p>
    <w:p w:rsidR="00A311CB" w:rsidRDefault="00A311CB" w:rsidP="00A311CB">
      <w:pPr>
        <w:ind w:firstLine="539"/>
        <w:jc w:val="both"/>
      </w:pPr>
      <w:r>
        <w:t xml:space="preserve">Данная подпрограмма является составной частью программы «Развитие Малогрибановского  сельского поселения на 2014-2020 </w:t>
      </w:r>
      <w:proofErr w:type="spellStart"/>
      <w:proofErr w:type="gramStart"/>
      <w:r>
        <w:t>гг</w:t>
      </w:r>
      <w:proofErr w:type="spellEnd"/>
      <w:proofErr w:type="gramEnd"/>
      <w:r>
        <w:t xml:space="preserve">».  Подпрограмма разработана в соответствии с   Конституцией Российской Федерации; </w:t>
      </w:r>
      <w:proofErr w:type="gramStart"/>
      <w: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A311CB" w:rsidRDefault="00A311CB" w:rsidP="00A311CB">
      <w:pPr>
        <w:ind w:firstLine="539"/>
        <w:jc w:val="both"/>
      </w:pPr>
      <w:r>
        <w:t xml:space="preserve">Воинский учет </w:t>
      </w:r>
      <w:proofErr w:type="gramStart"/>
      <w:r>
        <w:t>предусматривается воинской обязанностью граждан и обеспечивается</w:t>
      </w:r>
      <w:proofErr w:type="gramEnd"/>
      <w: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t>организуют и обеспечивают</w:t>
      </w:r>
      <w:proofErr w:type="gramEnd"/>
      <w: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A311CB" w:rsidRDefault="00A311CB" w:rsidP="00A311CB">
      <w:pPr>
        <w:ind w:firstLine="539"/>
        <w:jc w:val="both"/>
      </w:pPr>
      <w: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t>контроль  за</w:t>
      </w:r>
      <w:proofErr w:type="gramEnd"/>
      <w:r>
        <w:t xml:space="preserve"> их исполнением.</w:t>
      </w:r>
    </w:p>
    <w:p w:rsidR="00A311CB" w:rsidRDefault="00A311CB" w:rsidP="00A311CB">
      <w:pPr>
        <w:autoSpaceDE w:val="0"/>
        <w:autoSpaceDN w:val="0"/>
        <w:adjustRightInd w:val="0"/>
        <w:ind w:firstLine="539"/>
        <w:jc w:val="center"/>
        <w:rPr>
          <w:b/>
          <w:sz w:val="28"/>
          <w:szCs w:val="28"/>
          <w:highlight w:val="yellow"/>
        </w:rPr>
      </w:pPr>
    </w:p>
    <w:p w:rsidR="00A311CB" w:rsidRDefault="00A311CB" w:rsidP="00A311CB">
      <w:pPr>
        <w:autoSpaceDE w:val="0"/>
        <w:autoSpaceDN w:val="0"/>
        <w:adjustRightInd w:val="0"/>
        <w:ind w:firstLine="539"/>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539"/>
        <w:jc w:val="center"/>
        <w:outlineLvl w:val="1"/>
        <w:rPr>
          <w:highlight w:val="yellow"/>
        </w:rPr>
      </w:pPr>
    </w:p>
    <w:p w:rsidR="00A311CB" w:rsidRDefault="00A311CB" w:rsidP="00A311CB">
      <w:pPr>
        <w:autoSpaceDE w:val="0"/>
        <w:autoSpaceDN w:val="0"/>
        <w:adjustRightInd w:val="0"/>
        <w:ind w:firstLine="539"/>
        <w:jc w:val="both"/>
        <w:rPr>
          <w:b/>
          <w:highlight w:val="yellow"/>
        </w:rPr>
      </w:pPr>
      <w:r>
        <w:rPr>
          <w:b/>
        </w:rPr>
        <w:t xml:space="preserve">2.1. Цели подпрограммы. </w:t>
      </w:r>
    </w:p>
    <w:p w:rsidR="00A311CB" w:rsidRDefault="00A311CB" w:rsidP="00A311CB">
      <w:pPr>
        <w:pStyle w:val="aa"/>
        <w:spacing w:before="0" w:beforeAutospacing="0" w:after="0" w:afterAutospacing="0"/>
        <w:ind w:firstLine="539"/>
        <w:jc w:val="both"/>
      </w:pPr>
      <w:r>
        <w:t>Основными целями подпрограммы являются:</w:t>
      </w:r>
    </w:p>
    <w:p w:rsidR="00A311CB" w:rsidRDefault="00A311CB" w:rsidP="00A311CB">
      <w:pPr>
        <w:pStyle w:val="aa"/>
        <w:spacing w:before="0" w:beforeAutospacing="0" w:after="0" w:afterAutospacing="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A311CB">
      <w:pPr>
        <w:ind w:firstLine="539"/>
        <w:jc w:val="both"/>
      </w:pPr>
      <w:r>
        <w:t>- Документальное оформление сведений воинского учета о гражданах, состоящих на воинском учете;</w:t>
      </w:r>
    </w:p>
    <w:p w:rsidR="00A311CB" w:rsidRDefault="00A311CB" w:rsidP="00A311CB">
      <w:pPr>
        <w:pStyle w:val="aa"/>
        <w:spacing w:before="0" w:beforeAutospacing="0" w:after="0" w:afterAutospacing="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311CB" w:rsidRDefault="00A311CB" w:rsidP="00A311CB">
      <w:pPr>
        <w:pStyle w:val="aa"/>
        <w:spacing w:before="0" w:beforeAutospacing="0" w:after="0" w:afterAutospacing="0"/>
        <w:ind w:firstLine="539"/>
        <w:jc w:val="both"/>
      </w:pPr>
      <w:proofErr w:type="gramStart"/>
      <w:r>
        <w:lastRenderedPageBreak/>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A311CB" w:rsidRDefault="00A311CB" w:rsidP="00A311CB">
      <w:pPr>
        <w:pStyle w:val="aa"/>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A311CB" w:rsidRDefault="00A311CB" w:rsidP="00A311CB">
      <w:pPr>
        <w:pStyle w:val="aa"/>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A311CB" w:rsidRDefault="00A311CB" w:rsidP="00A311CB">
      <w:pPr>
        <w:autoSpaceDE w:val="0"/>
        <w:autoSpaceDN w:val="0"/>
        <w:adjustRightInd w:val="0"/>
        <w:ind w:firstLine="480"/>
        <w:jc w:val="both"/>
        <w:rPr>
          <w:b/>
          <w:highlight w:val="yellow"/>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pStyle w:val="aa"/>
        <w:spacing w:before="0" w:beforeAutospacing="0" w:after="0" w:afterAutospacing="0"/>
        <w:ind w:firstLine="539"/>
        <w:jc w:val="both"/>
      </w:pPr>
      <w:r>
        <w:t>Основные задачи программы:</w:t>
      </w:r>
    </w:p>
    <w:p w:rsidR="00A311CB" w:rsidRDefault="00A311CB" w:rsidP="00A311CB">
      <w:pPr>
        <w:ind w:firstLine="53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A311CB" w:rsidRDefault="00A311CB" w:rsidP="00A311CB">
      <w:pPr>
        <w:ind w:firstLine="539"/>
        <w:jc w:val="both"/>
      </w:pPr>
      <w:r>
        <w:t>- производить постановку на воинский учет и снятие с воинского учета граждан, обязанных состоять на воинском учете;</w:t>
      </w:r>
    </w:p>
    <w:p w:rsidR="00A311CB" w:rsidRDefault="00A311CB" w:rsidP="00A311CB">
      <w:pPr>
        <w:ind w:firstLine="539"/>
        <w:jc w:val="both"/>
      </w:pPr>
      <w:r>
        <w:t>- соблюдать установленный порядок производства отметок о постановке граждан на воинский учет и снятии с воинского учета;</w:t>
      </w:r>
    </w:p>
    <w:p w:rsidR="00A311CB" w:rsidRDefault="00A311CB" w:rsidP="00A311CB">
      <w:pPr>
        <w:ind w:firstLine="539"/>
        <w:jc w:val="both"/>
      </w:pPr>
      <w: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A311CB" w:rsidRDefault="00A311CB" w:rsidP="00A311CB">
      <w:pPr>
        <w:ind w:firstLine="539"/>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A311CB" w:rsidRDefault="00A311CB" w:rsidP="00A311CB">
      <w:pPr>
        <w:ind w:firstLine="539"/>
        <w:jc w:val="both"/>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A311CB" w:rsidRDefault="00A311CB" w:rsidP="00A311CB">
      <w:pPr>
        <w:pStyle w:val="aa"/>
        <w:spacing w:before="0" w:beforeAutospacing="0" w:after="0" w:afterAutospacing="0"/>
        <w:ind w:firstLine="539"/>
        <w:jc w:val="both"/>
      </w:pPr>
      <w:r>
        <w:t> - обеспечение исполнения жителями сельского поселения   воинской обязанности;</w:t>
      </w:r>
    </w:p>
    <w:p w:rsidR="00A311CB" w:rsidRDefault="00A311CB" w:rsidP="00A311CB">
      <w:pPr>
        <w:pStyle w:val="aa"/>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A311CB" w:rsidRDefault="00A311CB" w:rsidP="00A311CB">
      <w:pPr>
        <w:autoSpaceDE w:val="0"/>
        <w:autoSpaceDN w:val="0"/>
        <w:adjustRightInd w:val="0"/>
        <w:ind w:firstLine="539"/>
        <w:jc w:val="both"/>
        <w:rPr>
          <w:b/>
        </w:rPr>
      </w:pPr>
      <w: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A311CB" w:rsidRDefault="00A311CB" w:rsidP="00A311CB">
      <w:pPr>
        <w:autoSpaceDE w:val="0"/>
        <w:autoSpaceDN w:val="0"/>
        <w:adjustRightInd w:val="0"/>
        <w:ind w:firstLine="539"/>
        <w:outlineLvl w:val="2"/>
        <w:rPr>
          <w:highlight w:val="yellow"/>
        </w:rPr>
      </w:pPr>
    </w:p>
    <w:p w:rsidR="00A311CB" w:rsidRDefault="00A311CB" w:rsidP="00A311CB">
      <w:pPr>
        <w:ind w:left="480"/>
        <w:rPr>
          <w:b/>
          <w:bCs/>
          <w:color w:val="000000"/>
        </w:rPr>
      </w:pPr>
      <w:r>
        <w:rPr>
          <w:b/>
          <w:bCs/>
          <w:color w:val="000000"/>
        </w:rPr>
        <w:t>2.3.Показатели (индикаторы) достижения целей решения задач.</w:t>
      </w:r>
    </w:p>
    <w:p w:rsidR="00A311CB" w:rsidRDefault="00A311CB" w:rsidP="00A311CB">
      <w:pPr>
        <w:pStyle w:val="aa"/>
        <w:spacing w:before="0" w:beforeAutospacing="0" w:after="0" w:afterAutospacing="0"/>
        <w:jc w:val="both"/>
      </w:pPr>
      <w:r>
        <w:t xml:space="preserve">В </w:t>
      </w:r>
      <w:proofErr w:type="gramStart"/>
      <w:r>
        <w:t>результате</w:t>
      </w:r>
      <w:proofErr w:type="gramEnd"/>
      <w:r>
        <w:t xml:space="preserve"> реализации программы ожидается:</w:t>
      </w:r>
    </w:p>
    <w:p w:rsidR="00A311CB" w:rsidRDefault="00A311CB" w:rsidP="00A311CB">
      <w:pPr>
        <w:pStyle w:val="aa"/>
        <w:spacing w:before="0" w:beforeAutospacing="0" w:after="0" w:afterAutospacing="0"/>
        <w:jc w:val="both"/>
      </w:pPr>
      <w:r>
        <w:t xml:space="preserve"> - обеспечение исполнения жителями сельского поселения воинской обязанности (значение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480"/>
        <w:rPr>
          <w:b/>
          <w:highlight w:val="yellow"/>
        </w:rPr>
      </w:pPr>
    </w:p>
    <w:p w:rsidR="00A311CB" w:rsidRDefault="00A311CB" w:rsidP="00A311CB">
      <w:pPr>
        <w:autoSpaceDE w:val="0"/>
        <w:autoSpaceDN w:val="0"/>
        <w:adjustRightInd w:val="0"/>
        <w:ind w:firstLine="480"/>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firstLine="425"/>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425"/>
      </w:pPr>
      <w:r>
        <w:rPr>
          <w:u w:val="single"/>
        </w:rPr>
        <w:t>Мероприятие 1.</w:t>
      </w: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A311CB" w:rsidRDefault="00A311CB" w:rsidP="00A311CB">
      <w:pPr>
        <w:ind w:firstLine="426"/>
        <w:jc w:val="both"/>
      </w:pPr>
      <w:proofErr w:type="gramStart"/>
      <w: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rPr>
          <w:highlight w:val="yellow"/>
        </w:rPr>
      </w:pPr>
    </w:p>
    <w:p w:rsidR="00A311CB" w:rsidRDefault="00A311CB" w:rsidP="00A311CB">
      <w:pPr>
        <w:widowControl w:val="0"/>
        <w:autoSpaceDE w:val="0"/>
        <w:autoSpaceDN w:val="0"/>
        <w:adjustRightInd w:val="0"/>
        <w:ind w:left="360"/>
        <w:jc w:val="center"/>
      </w:pPr>
      <w:r>
        <w:rPr>
          <w:b/>
        </w:rPr>
        <w:lastRenderedPageBreak/>
        <w:t>4.Основные меры муниципального и правового регулирования подпрограммы</w:t>
      </w:r>
    </w:p>
    <w:p w:rsidR="00A311CB" w:rsidRDefault="00A311CB" w:rsidP="00A311CB">
      <w:pPr>
        <w:suppressAutoHyphens/>
        <w:ind w:firstLine="567"/>
        <w:jc w:val="both"/>
        <w:rPr>
          <w:color w:val="000000"/>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н</w:t>
      </w:r>
      <w:r>
        <w:t xml:space="preserve">а протяжении всего периода реализации подпрограммы предполагается принятие </w:t>
      </w:r>
      <w:proofErr w:type="gramStart"/>
      <w:r>
        <w:t>нормативных</w:t>
      </w:r>
      <w:proofErr w:type="gramEnd"/>
      <w:r>
        <w:t xml:space="preserve">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A311CB" w:rsidRDefault="00A311CB" w:rsidP="00A311CB">
      <w:pPr>
        <w:autoSpaceDE w:val="0"/>
        <w:autoSpaceDN w:val="0"/>
        <w:adjustRightInd w:val="0"/>
        <w:ind w:firstLine="567"/>
        <w:rPr>
          <w:color w:val="000000"/>
        </w:rPr>
      </w:pPr>
      <w:r>
        <w:rPr>
          <w:color w:val="000000"/>
        </w:rPr>
        <w:t>-  обеспечение целевого расходования средств.</w:t>
      </w:r>
    </w:p>
    <w:p w:rsidR="00A311CB" w:rsidRDefault="00A311CB" w:rsidP="00A311CB">
      <w:pPr>
        <w:autoSpaceDE w:val="0"/>
        <w:autoSpaceDN w:val="0"/>
        <w:adjustRightInd w:val="0"/>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540"/>
        <w:jc w:val="both"/>
      </w:pPr>
      <w: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основных мероприятий, составит   433,7 тыс. рублей, в том числе:</w:t>
      </w:r>
    </w:p>
    <w:p w:rsidR="00A311CB" w:rsidRDefault="00A311CB" w:rsidP="00A311CB">
      <w:pPr>
        <w:autoSpaceDE w:val="0"/>
        <w:autoSpaceDN w:val="0"/>
        <w:adjustRightInd w:val="0"/>
        <w:jc w:val="both"/>
      </w:pPr>
      <w:r>
        <w:t>2014 г. – 58,6 тыс. руб.;</w:t>
      </w:r>
    </w:p>
    <w:p w:rsidR="00A311CB" w:rsidRDefault="00A311CB" w:rsidP="00A311CB">
      <w:pPr>
        <w:autoSpaceDE w:val="0"/>
        <w:autoSpaceDN w:val="0"/>
        <w:adjustRightInd w:val="0"/>
        <w:jc w:val="both"/>
      </w:pPr>
      <w:r>
        <w:t>2015 г. – 66,7 тыс. руб.;</w:t>
      </w:r>
    </w:p>
    <w:p w:rsidR="00A311CB" w:rsidRDefault="00A311CB" w:rsidP="00A311CB">
      <w:pPr>
        <w:autoSpaceDE w:val="0"/>
        <w:autoSpaceDN w:val="0"/>
        <w:adjustRightInd w:val="0"/>
        <w:jc w:val="both"/>
      </w:pPr>
      <w:r>
        <w:t>2016 г. – 67,5 тыс. руб.;</w:t>
      </w:r>
    </w:p>
    <w:p w:rsidR="00A311CB" w:rsidRDefault="00A311CB" w:rsidP="00A311CB">
      <w:pPr>
        <w:autoSpaceDE w:val="0"/>
        <w:autoSpaceDN w:val="0"/>
        <w:adjustRightInd w:val="0"/>
        <w:jc w:val="both"/>
      </w:pPr>
      <w:r>
        <w:t>2017 г. – 64,5 тыс. руб.;</w:t>
      </w:r>
    </w:p>
    <w:p w:rsidR="00A311CB" w:rsidRDefault="00A311CB" w:rsidP="00A311CB">
      <w:pPr>
        <w:snapToGrid w:val="0"/>
        <w:jc w:val="both"/>
      </w:pPr>
      <w:r>
        <w:t>2018 г. – 58,8 тыс. руб.;</w:t>
      </w:r>
    </w:p>
    <w:p w:rsidR="00A311CB" w:rsidRDefault="00A311CB" w:rsidP="00A311CB">
      <w:pPr>
        <w:autoSpaceDE w:val="0"/>
        <w:autoSpaceDN w:val="0"/>
        <w:adjustRightInd w:val="0"/>
        <w:jc w:val="both"/>
      </w:pPr>
      <w:r>
        <w:t>2019 г. – 58,8 тыс. руб.;</w:t>
      </w:r>
    </w:p>
    <w:p w:rsidR="00A311CB" w:rsidRDefault="00A311CB" w:rsidP="00A311CB">
      <w:pPr>
        <w:autoSpaceDE w:val="0"/>
        <w:autoSpaceDN w:val="0"/>
        <w:adjustRightInd w:val="0"/>
        <w:jc w:val="both"/>
      </w:pPr>
      <w:r>
        <w:t>2020 г. – 58,8 тыс. руб.</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autoSpaceDE w:val="0"/>
        <w:autoSpaceDN w:val="0"/>
        <w:adjustRightInd w:val="0"/>
        <w:ind w:firstLine="540"/>
        <w:jc w:val="both"/>
        <w:rPr>
          <w:highlight w:val="yellow"/>
        </w:rPr>
      </w:pPr>
      <w:r>
        <w:t>Указано</w:t>
      </w:r>
      <w:r w:rsidRPr="00E509BC">
        <w:t xml:space="preserve"> в Приложении к программе Таблица № 3</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A311CB" w:rsidRDefault="00A311CB" w:rsidP="00A311CB">
      <w:pPr>
        <w:autoSpaceDE w:val="0"/>
        <w:autoSpaceDN w:val="0"/>
        <w:adjustRightInd w:val="0"/>
        <w:ind w:firstLine="540"/>
        <w:jc w:val="both"/>
      </w:pPr>
      <w:r>
        <w:t>Основными рисками при реализации муниципальной подпрограммы могут являться:</w:t>
      </w:r>
    </w:p>
    <w:p w:rsidR="00A311CB" w:rsidRDefault="00A311CB" w:rsidP="00A311CB">
      <w:pPr>
        <w:autoSpaceDE w:val="0"/>
        <w:autoSpaceDN w:val="0"/>
        <w:adjustRightInd w:val="0"/>
        <w:ind w:firstLine="540"/>
        <w:jc w:val="both"/>
      </w:pPr>
      <w:r>
        <w:t xml:space="preserve"> - снижение объемов финансирования подпрограмм;</w:t>
      </w:r>
    </w:p>
    <w:p w:rsidR="00A311CB" w:rsidRDefault="00A311CB" w:rsidP="00A311CB">
      <w:pPr>
        <w:autoSpaceDE w:val="0"/>
        <w:autoSpaceDN w:val="0"/>
        <w:adjustRightInd w:val="0"/>
        <w:ind w:firstLine="540"/>
        <w:jc w:val="both"/>
      </w:pPr>
      <w:r>
        <w:t xml:space="preserve"> - неэффективное администрирование подпрограмм;</w:t>
      </w:r>
    </w:p>
    <w:p w:rsidR="00A311CB" w:rsidRDefault="00A311CB" w:rsidP="00A311CB">
      <w:pPr>
        <w:autoSpaceDE w:val="0"/>
        <w:autoSpaceDN w:val="0"/>
        <w:adjustRightInd w:val="0"/>
        <w:ind w:firstLine="540"/>
        <w:jc w:val="both"/>
      </w:pPr>
      <w:r>
        <w:t xml:space="preserve"> - кризисные явления в сельском поселении; </w:t>
      </w:r>
    </w:p>
    <w:p w:rsidR="00A311CB" w:rsidRDefault="00A311CB" w:rsidP="00A311CB">
      <w:pPr>
        <w:autoSpaceDE w:val="0"/>
        <w:autoSpaceDN w:val="0"/>
        <w:adjustRightInd w:val="0"/>
        <w:ind w:firstLine="540"/>
        <w:jc w:val="both"/>
      </w:pPr>
      <w:r>
        <w:t>- потерю квалифицированных кадров в отрасли.</w:t>
      </w:r>
    </w:p>
    <w:p w:rsidR="00A311CB" w:rsidRDefault="00A311CB" w:rsidP="00A311CB">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A311CB" w:rsidRDefault="00A311CB" w:rsidP="00A311CB">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A311CB" w:rsidRDefault="00A311CB" w:rsidP="00A311CB">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A311CB" w:rsidRDefault="00A311CB" w:rsidP="00A311CB">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A311CB" w:rsidRDefault="00A311CB" w:rsidP="00A311CB">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firstLine="540"/>
        <w:jc w:val="both"/>
        <w:rPr>
          <w:b/>
        </w:rPr>
      </w:pPr>
      <w:r>
        <w:rPr>
          <w:b/>
        </w:rPr>
        <w:t xml:space="preserve">   8. Оценка эффективности реализации подпрограммы </w:t>
      </w:r>
    </w:p>
    <w:p w:rsidR="00A311CB" w:rsidRDefault="00A311CB" w:rsidP="00A311CB">
      <w:pPr>
        <w:ind w:firstLine="540"/>
        <w:jc w:val="both"/>
      </w:pPr>
      <w: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A311CB" w:rsidRDefault="00A311CB" w:rsidP="00A311CB">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A311CB" w:rsidRDefault="00A311CB" w:rsidP="00A311CB">
      <w:pPr>
        <w:ind w:firstLine="540"/>
        <w:jc w:val="both"/>
      </w:pPr>
      <w:r>
        <w:t xml:space="preserve">В </w:t>
      </w:r>
      <w:proofErr w:type="gramStart"/>
      <w:r>
        <w:t>результате</w:t>
      </w:r>
      <w:proofErr w:type="gramEnd"/>
      <w:r>
        <w:t xml:space="preserve"> исполнения основного мероприятия подпрограммы ожидается достижение следующих показателей:</w:t>
      </w:r>
    </w:p>
    <w:p w:rsidR="00A311CB" w:rsidRDefault="00A311CB" w:rsidP="00A311CB">
      <w:pPr>
        <w:ind w:firstLine="540"/>
        <w:jc w:val="both"/>
        <w:rPr>
          <w:highlight w:val="yellow"/>
        </w:rPr>
      </w:pPr>
      <w:r>
        <w:lastRenderedPageBreak/>
        <w:t xml:space="preserve"> - максимальное о</w:t>
      </w:r>
      <w:r w:rsidRPr="00604702">
        <w:t>беспечение исполнения жителями сельского поселения воинской обязанности</w:t>
      </w:r>
    </w:p>
    <w:p w:rsidR="00A311CB" w:rsidRDefault="00A311CB" w:rsidP="00A311CB">
      <w:pPr>
        <w:autoSpaceDE w:val="0"/>
        <w:autoSpaceDN w:val="0"/>
        <w:adjustRightInd w:val="0"/>
        <w:jc w:val="center"/>
        <w:rPr>
          <w:b/>
          <w:snapToGrid w:val="0"/>
          <w:sz w:val="28"/>
          <w:szCs w:val="28"/>
        </w:rPr>
      </w:pPr>
      <w:r>
        <w:rPr>
          <w:b/>
          <w:sz w:val="28"/>
          <w:szCs w:val="28"/>
        </w:rPr>
        <w:t>ПОДПРОГРАММА  № 3</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A311CB" w:rsidRDefault="00A311CB" w:rsidP="00A311CB">
      <w:pPr>
        <w:autoSpaceDE w:val="0"/>
        <w:autoSpaceDN w:val="0"/>
        <w:adjustRightInd w:val="0"/>
        <w:jc w:val="center"/>
        <w:rPr>
          <w:sz w:val="28"/>
          <w:szCs w:val="28"/>
          <w:highlight w:val="yellow"/>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i/>
          <w:i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b/>
                <w:bCs/>
                <w:i/>
                <w:iCs/>
                <w:sz w:val="24"/>
                <w:szCs w:val="24"/>
              </w:rPr>
              <w:t>»</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autoSpaceDE w:val="0"/>
              <w:autoSpaceDN w:val="0"/>
              <w:adjustRightInd w:val="0"/>
              <w:jc w:val="both"/>
              <w:rPr>
                <w:b/>
                <w:bCs/>
                <w:i/>
                <w:iCs/>
                <w:highlight w:val="yellow"/>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jc w:val="both"/>
            </w:pPr>
            <w:r>
              <w:t>1.Финансовое обеспечение мероприятий согласно Соглашению по передаче полномочий.</w:t>
            </w:r>
          </w:p>
          <w:p w:rsidR="00A311CB" w:rsidRDefault="00A311CB" w:rsidP="005964C5">
            <w:pPr>
              <w:autoSpaceDE w:val="0"/>
              <w:autoSpaceDN w:val="0"/>
              <w:adjustRightInd w:val="0"/>
              <w:jc w:val="both"/>
              <w:rPr>
                <w:highlight w:val="yellow"/>
              </w:rPr>
            </w:pP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r>
              <w:t>- развитие систем оповещения и информирования населения;</w:t>
            </w:r>
          </w:p>
          <w:p w:rsidR="00A311CB" w:rsidRDefault="00A311CB" w:rsidP="005964C5">
            <w:pPr>
              <w:jc w:val="both"/>
            </w:pPr>
            <w:r>
              <w:t xml:space="preserve">-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 - оказание поддержки  добровольным пожарным.</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A311CB" w:rsidRDefault="00A311CB" w:rsidP="005964C5">
            <w:pPr>
              <w:jc w:val="both"/>
              <w:rPr>
                <w:highlight w:val="yellow"/>
              </w:rPr>
            </w:pPr>
            <w:r>
              <w:t>1. Готовность к выполнению задач по защите населения и территории от ЧС природного и техногенного характера в рамках своих полномочий.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34,5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lastRenderedPageBreak/>
              <w:t xml:space="preserve">       2015 год –   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6,9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6,9   тыс. рублей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A311CB" w:rsidRDefault="00A311CB" w:rsidP="005964C5">
            <w:pPr>
              <w:jc w:val="both"/>
              <w:rPr>
                <w:b/>
                <w:bCs/>
                <w:i/>
                <w:iCs/>
                <w:color w:val="FF0000"/>
                <w:highlight w:val="yellow"/>
              </w:rPr>
            </w:pPr>
            <w: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ind w:firstLine="709"/>
        <w:jc w:val="both"/>
      </w:pPr>
      <w: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A311CB" w:rsidRDefault="00A311CB" w:rsidP="00A311CB">
      <w:pPr>
        <w:ind w:firstLine="709"/>
        <w:jc w:val="both"/>
      </w:pPr>
      <w:proofErr w:type="gramStart"/>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A311CB" w:rsidRDefault="00A311CB" w:rsidP="00A311CB">
      <w:pPr>
        <w:shd w:val="clear" w:color="auto" w:fill="FFFFFF"/>
        <w:ind w:firstLine="709"/>
        <w:jc w:val="both"/>
      </w:pPr>
      <w: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A311CB" w:rsidRDefault="00A311CB" w:rsidP="00A311CB">
      <w:pPr>
        <w:ind w:firstLine="709"/>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A311CB" w:rsidRDefault="00A311CB" w:rsidP="00A311CB">
      <w:pPr>
        <w:ind w:firstLine="709"/>
        <w:jc w:val="both"/>
        <w:rPr>
          <w:i/>
        </w:rPr>
      </w:pPr>
      <w:r>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A311CB" w:rsidRDefault="00A311CB" w:rsidP="00A311CB">
      <w:pPr>
        <w:ind w:firstLine="709"/>
        <w:jc w:val="both"/>
      </w:pPr>
      <w:proofErr w:type="gramStart"/>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A311CB" w:rsidRDefault="00A311CB" w:rsidP="00A311CB">
      <w:pPr>
        <w:ind w:firstLine="709"/>
        <w:jc w:val="both"/>
      </w:pPr>
      <w:r>
        <w:t xml:space="preserve">В последнее время социально-экономические условия жизнедеятельности населения кардинально изменились. </w:t>
      </w:r>
      <w:proofErr w:type="gramStart"/>
      <w: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A311CB" w:rsidRDefault="00A311CB" w:rsidP="00A311CB">
      <w:pPr>
        <w:ind w:firstLine="709"/>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A311CB" w:rsidRDefault="00A311CB" w:rsidP="00A311CB">
      <w:pPr>
        <w:ind w:firstLine="709"/>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A311CB" w:rsidRDefault="00A311CB" w:rsidP="00A311CB">
      <w:pPr>
        <w:pStyle w:val="12"/>
        <w:spacing w:line="240" w:lineRule="auto"/>
        <w:ind w:firstLine="709"/>
        <w:rPr>
          <w:bCs/>
          <w:sz w:val="24"/>
          <w:szCs w:val="24"/>
        </w:rPr>
      </w:pPr>
      <w:r>
        <w:rPr>
          <w:bCs/>
          <w:sz w:val="24"/>
          <w:szCs w:val="24"/>
        </w:rPr>
        <w:lastRenderedPageBreak/>
        <w:t>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Pr>
          <w:bCs/>
          <w:sz w:val="24"/>
          <w:szCs w:val="24"/>
        </w:rPr>
        <w:t>о-</w:t>
      </w:r>
      <w:proofErr w:type="gramEnd"/>
      <w:r>
        <w:rPr>
          <w:bCs/>
          <w:sz w:val="24"/>
          <w:szCs w:val="24"/>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Pr>
          <w:bCs/>
          <w:sz w:val="24"/>
          <w:szCs w:val="24"/>
        </w:rPr>
        <w:t>трубопроводного</w:t>
      </w:r>
      <w:proofErr w:type="gramEnd"/>
      <w:r>
        <w:rPr>
          <w:bCs/>
          <w:sz w:val="24"/>
          <w:szCs w:val="24"/>
        </w:rPr>
        <w:t xml:space="preserve"> транспорта. </w:t>
      </w:r>
    </w:p>
    <w:p w:rsidR="00A311CB" w:rsidRDefault="00A311CB" w:rsidP="00A311CB">
      <w:pPr>
        <w:pStyle w:val="12"/>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A311CB" w:rsidRDefault="00A311CB" w:rsidP="00A311CB">
      <w:pPr>
        <w:ind w:firstLine="709"/>
        <w:jc w:val="both"/>
      </w:pPr>
      <w: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A311CB" w:rsidRDefault="00A311CB" w:rsidP="00A311CB">
      <w:pPr>
        <w:shd w:val="clear" w:color="auto" w:fill="FFFFFF"/>
        <w:ind w:firstLine="709"/>
        <w:jc w:val="both"/>
      </w:pPr>
      <w: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A311CB" w:rsidRDefault="00A311CB" w:rsidP="00A311C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A311CB" w:rsidRDefault="00A311CB" w:rsidP="00A311CB">
      <w:pPr>
        <w:ind w:firstLine="709"/>
        <w:jc w:val="both"/>
      </w:pPr>
      <w: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A311CB" w:rsidRDefault="00A311CB" w:rsidP="00A311CB">
      <w:pPr>
        <w:ind w:firstLine="709"/>
        <w:jc w:val="both"/>
      </w:pPr>
      <w: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A311CB" w:rsidRDefault="00A311CB" w:rsidP="00A311CB">
      <w:pPr>
        <w:shd w:val="clear" w:color="auto" w:fill="FFFFFF"/>
        <w:ind w:firstLine="709"/>
        <w:jc w:val="both"/>
      </w:pPr>
      <w:r>
        <w:t>Реализация подпрограммы в полном объеме позволит:</w:t>
      </w:r>
    </w:p>
    <w:p w:rsidR="00A311CB" w:rsidRDefault="00A311CB" w:rsidP="00A311CB">
      <w:pPr>
        <w:shd w:val="clear" w:color="auto" w:fill="FFFFFF"/>
        <w:ind w:firstLine="709"/>
        <w:jc w:val="both"/>
      </w:pPr>
      <w: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A311CB" w:rsidRDefault="00A311CB" w:rsidP="00A311CB">
      <w:pPr>
        <w:shd w:val="clear" w:color="auto" w:fill="FFFFFF"/>
        <w:ind w:firstLine="709"/>
        <w:jc w:val="both"/>
      </w:pPr>
      <w: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A311CB" w:rsidRDefault="00A311CB" w:rsidP="00A311CB">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A311CB" w:rsidRDefault="00A311CB" w:rsidP="00A311CB">
      <w:pPr>
        <w:ind w:firstLine="720"/>
        <w:jc w:val="both"/>
      </w:pPr>
      <w:r>
        <w:lastRenderedPageBreak/>
        <w:t>- совершенствование системы управления гражданской обороны;</w:t>
      </w:r>
    </w:p>
    <w:p w:rsidR="00A311CB" w:rsidRDefault="00A311CB" w:rsidP="00A311CB">
      <w:pPr>
        <w:ind w:firstLine="72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A311CB" w:rsidRDefault="00A311CB" w:rsidP="00A311CB">
      <w:pPr>
        <w:ind w:firstLine="720"/>
        <w:jc w:val="both"/>
      </w:pPr>
      <w:r>
        <w:t>- совершенствование системы обучения населения, аварийно-спасательных служб и формирований.</w:t>
      </w:r>
    </w:p>
    <w:p w:rsidR="00A311CB" w:rsidRDefault="00A311CB" w:rsidP="00A311CB">
      <w:pPr>
        <w:autoSpaceDE w:val="0"/>
        <w:autoSpaceDN w:val="0"/>
        <w:adjustRightInd w:val="0"/>
        <w:ind w:firstLine="480"/>
        <w:jc w:val="both"/>
        <w:rPr>
          <w:b/>
        </w:rPr>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pPr>
      <w:r>
        <w:t>Основной целью подпрограммы является:</w:t>
      </w:r>
    </w:p>
    <w:p w:rsidR="00A311CB" w:rsidRDefault="00A311CB" w:rsidP="00A311CB">
      <w:pPr>
        <w:autoSpaceDE w:val="0"/>
        <w:autoSpaceDN w:val="0"/>
        <w:adjustRightInd w:val="0"/>
        <w:ind w:firstLine="480"/>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A311CB" w:rsidRDefault="00A311CB" w:rsidP="00A311CB">
      <w:pPr>
        <w:autoSpaceDE w:val="0"/>
        <w:autoSpaceDN w:val="0"/>
        <w:adjustRightInd w:val="0"/>
        <w:ind w:firstLine="480"/>
        <w:jc w:val="both"/>
        <w:rPr>
          <w:b/>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pPr>
      <w:r>
        <w:t>К задачам подпрограммы относятся:</w:t>
      </w:r>
    </w:p>
    <w:p w:rsidR="00A311CB" w:rsidRDefault="00A311CB" w:rsidP="00A311CB">
      <w:pPr>
        <w:ind w:firstLine="480"/>
      </w:pPr>
      <w:r>
        <w:t>1. Развитие систем оповещения и информирования населения;</w:t>
      </w:r>
    </w:p>
    <w:p w:rsidR="00A311CB" w:rsidRDefault="00A311CB" w:rsidP="00A311CB">
      <w:pPr>
        <w:ind w:firstLine="480"/>
        <w:jc w:val="both"/>
      </w:pPr>
      <w:r>
        <w:t xml:space="preserve">2.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311CB" w:rsidRDefault="00A311CB" w:rsidP="00A311CB">
      <w:pPr>
        <w:autoSpaceDE w:val="0"/>
        <w:autoSpaceDN w:val="0"/>
        <w:adjustRightInd w:val="0"/>
        <w:ind w:firstLine="480"/>
        <w:jc w:val="both"/>
      </w:pPr>
      <w:r>
        <w:t xml:space="preserve"> 3. Оказание поддержки  добровольным пожарным.</w:t>
      </w:r>
    </w:p>
    <w:p w:rsidR="00A311CB" w:rsidRDefault="00A311CB" w:rsidP="00A311CB">
      <w:pPr>
        <w:autoSpaceDE w:val="0"/>
        <w:autoSpaceDN w:val="0"/>
        <w:adjustRightInd w:val="0"/>
        <w:ind w:firstLine="480"/>
        <w:jc w:val="both"/>
      </w:pPr>
    </w:p>
    <w:p w:rsidR="00A311CB" w:rsidRDefault="00A311CB" w:rsidP="00A311CB">
      <w:pPr>
        <w:ind w:firstLine="480"/>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480"/>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ind w:firstLine="480"/>
        <w:jc w:val="both"/>
      </w:pPr>
      <w:r>
        <w:t>1. 100 % готовность к выполнению задач по защите населения и территории от ЧС природного и техногенного характера в рамках своих полномочий (значение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2"/>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482"/>
        <w:jc w:val="both"/>
      </w:pPr>
      <w:r>
        <w:rPr>
          <w:u w:val="single"/>
        </w:rPr>
        <w:t>Мероприятие 1.</w:t>
      </w:r>
      <w:r>
        <w:t>Финансовое обеспечение мероприятий согласно Соглашению по передаче полномочий</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Исполнитель мероприятия:</w:t>
      </w:r>
    </w:p>
    <w:p w:rsidR="00A311CB" w:rsidRDefault="00A311CB" w:rsidP="00A311CB">
      <w:pPr>
        <w:pStyle w:val="a6"/>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rPr>
          <w:highlight w:val="yellow"/>
        </w:rPr>
      </w:pPr>
    </w:p>
    <w:p w:rsidR="00A311CB" w:rsidRDefault="00A311CB" w:rsidP="00A311CB">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567"/>
        <w:jc w:val="both"/>
        <w:rPr>
          <w:color w:val="000000"/>
        </w:rPr>
      </w:pPr>
      <w:r>
        <w:rPr>
          <w:color w:val="000000"/>
        </w:rPr>
        <w:t xml:space="preserve">-  обеспечение целевого расходования средств. </w:t>
      </w:r>
    </w:p>
    <w:p w:rsidR="00A311CB" w:rsidRDefault="00A311CB" w:rsidP="00A311CB">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A311CB" w:rsidRDefault="00A311CB" w:rsidP="00A311CB">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w:t>
      </w:r>
      <w:r>
        <w:lastRenderedPageBreak/>
        <w:t xml:space="preserve">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Pr="00604702" w:rsidRDefault="00A311CB" w:rsidP="00A311CB">
      <w:pPr>
        <w:autoSpaceDE w:val="0"/>
        <w:autoSpaceDN w:val="0"/>
        <w:adjustRightInd w:val="0"/>
        <w:ind w:firstLine="540"/>
        <w:jc w:val="both"/>
      </w:pPr>
      <w:r w:rsidRPr="00604702">
        <w:t>Финансовое обеспечение реализации   подпрограммы осуществляется за счет средств     бюджета. Общий объем средств, необходимых для ре</w:t>
      </w:r>
      <w:r>
        <w:t>ализации основных мероприятий</w:t>
      </w:r>
      <w:r w:rsidRPr="00604702">
        <w:t>, составит   3</w:t>
      </w:r>
      <w:r>
        <w:t>4,5</w:t>
      </w:r>
      <w:r w:rsidRPr="00604702">
        <w:t xml:space="preserve"> тыс. рублей, в том числе:</w:t>
      </w:r>
    </w:p>
    <w:p w:rsidR="00A311CB" w:rsidRPr="00604702" w:rsidRDefault="00A311CB" w:rsidP="00A311CB">
      <w:pPr>
        <w:autoSpaceDE w:val="0"/>
        <w:autoSpaceDN w:val="0"/>
        <w:adjustRightInd w:val="0"/>
        <w:jc w:val="both"/>
      </w:pPr>
      <w:r w:rsidRPr="00604702">
        <w:t>2014 г. – 6,9 тыс. руб.;</w:t>
      </w:r>
    </w:p>
    <w:p w:rsidR="00A311CB" w:rsidRPr="00604702" w:rsidRDefault="00A311CB" w:rsidP="00A311CB">
      <w:pPr>
        <w:autoSpaceDE w:val="0"/>
        <w:autoSpaceDN w:val="0"/>
        <w:adjustRightInd w:val="0"/>
        <w:jc w:val="both"/>
      </w:pPr>
      <w:r w:rsidRPr="00604702">
        <w:t>2015 г. – 6,9 тыс. руб.;</w:t>
      </w:r>
    </w:p>
    <w:p w:rsidR="00A311CB" w:rsidRPr="00604702" w:rsidRDefault="00A311CB" w:rsidP="00A311CB">
      <w:pPr>
        <w:autoSpaceDE w:val="0"/>
        <w:autoSpaceDN w:val="0"/>
        <w:adjustRightInd w:val="0"/>
        <w:jc w:val="both"/>
      </w:pPr>
      <w:r w:rsidRPr="00604702">
        <w:t xml:space="preserve">2016 г. – </w:t>
      </w:r>
      <w:r>
        <w:t>0</w:t>
      </w:r>
      <w:r w:rsidRPr="00604702">
        <w:t xml:space="preserve"> тыс. руб.;</w:t>
      </w:r>
    </w:p>
    <w:p w:rsidR="00A311CB" w:rsidRPr="00604702" w:rsidRDefault="00A311CB" w:rsidP="00A311CB">
      <w:pPr>
        <w:autoSpaceDE w:val="0"/>
        <w:autoSpaceDN w:val="0"/>
        <w:adjustRightInd w:val="0"/>
        <w:jc w:val="both"/>
      </w:pPr>
      <w:r w:rsidRPr="00604702">
        <w:t xml:space="preserve">2017 г. – </w:t>
      </w:r>
      <w:r>
        <w:t>0</w:t>
      </w:r>
      <w:r w:rsidRPr="00604702">
        <w:t xml:space="preserve"> тыс. руб.;</w:t>
      </w:r>
    </w:p>
    <w:p w:rsidR="00A311CB" w:rsidRPr="00604702" w:rsidRDefault="00A311CB" w:rsidP="00A311CB">
      <w:pPr>
        <w:snapToGrid w:val="0"/>
        <w:jc w:val="both"/>
      </w:pPr>
      <w:r w:rsidRPr="00604702">
        <w:t>2018 г. – 6,9 тыс. руб.;</w:t>
      </w:r>
    </w:p>
    <w:p w:rsidR="00A311CB" w:rsidRPr="00604702" w:rsidRDefault="00A311CB" w:rsidP="00A311CB">
      <w:pPr>
        <w:autoSpaceDE w:val="0"/>
        <w:autoSpaceDN w:val="0"/>
        <w:adjustRightInd w:val="0"/>
        <w:jc w:val="both"/>
      </w:pPr>
      <w:r w:rsidRPr="00604702">
        <w:t>2019 г. – 6,9 тыс. руб.;</w:t>
      </w:r>
    </w:p>
    <w:p w:rsidR="00A311CB" w:rsidRDefault="00A311CB" w:rsidP="00A311CB">
      <w:pPr>
        <w:autoSpaceDE w:val="0"/>
        <w:autoSpaceDN w:val="0"/>
        <w:adjustRightInd w:val="0"/>
        <w:jc w:val="both"/>
      </w:pPr>
      <w:r w:rsidRPr="00604702">
        <w:t>2020 г. – 6,9 тыс. руб.</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autoSpaceDE w:val="0"/>
        <w:autoSpaceDN w:val="0"/>
        <w:adjustRightInd w:val="0"/>
        <w:ind w:firstLine="540"/>
        <w:jc w:val="both"/>
        <w:rPr>
          <w:highlight w:val="yellow"/>
        </w:rPr>
      </w:pPr>
      <w:r>
        <w:t>Указано</w:t>
      </w:r>
      <w:r w:rsidRPr="00E509BC">
        <w:t xml:space="preserve"> в Приложении к программе Таблица № 3</w:t>
      </w:r>
    </w:p>
    <w:p w:rsidR="00A311CB" w:rsidRDefault="00A311CB" w:rsidP="00A311CB">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ind w:firstLine="709"/>
        <w:jc w:val="both"/>
      </w:pPr>
      <w:r>
        <w:t xml:space="preserve">Риск неуспешной реализации подпрограммы, при исключении форс-мажорных обстоятельств, оценивается как минимальный. </w:t>
      </w:r>
    </w:p>
    <w:p w:rsidR="00A311CB" w:rsidRDefault="00A311CB" w:rsidP="00A311CB">
      <w:pPr>
        <w:autoSpaceDE w:val="0"/>
        <w:autoSpaceDN w:val="0"/>
        <w:adjustRightInd w:val="0"/>
        <w:ind w:firstLine="709"/>
        <w:jc w:val="both"/>
      </w:pPr>
      <w: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A311CB" w:rsidRDefault="00A311CB" w:rsidP="00A311CB">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A311CB" w:rsidRDefault="00A311CB" w:rsidP="00A311CB">
      <w:pPr>
        <w:ind w:firstLine="709"/>
        <w:jc w:val="both"/>
      </w:pPr>
      <w:r>
        <w:t xml:space="preserve">1. Экономические риски. </w:t>
      </w:r>
    </w:p>
    <w:p w:rsidR="00A311CB" w:rsidRDefault="00A311CB" w:rsidP="00A311CB">
      <w:pPr>
        <w:ind w:firstLine="709"/>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t>.</w:t>
      </w:r>
    </w:p>
    <w:p w:rsidR="00A311CB" w:rsidRDefault="00A311CB" w:rsidP="00A311CB">
      <w:pPr>
        <w:pStyle w:val="22"/>
        <w:spacing w:after="0" w:line="240" w:lineRule="auto"/>
        <w:ind w:firstLine="709"/>
        <w:jc w:val="both"/>
      </w:pPr>
      <w:r>
        <w:t>2. Финансовые риски.</w:t>
      </w:r>
    </w:p>
    <w:p w:rsidR="00A311CB" w:rsidRDefault="00A311CB" w:rsidP="00A311CB">
      <w:pPr>
        <w:shd w:val="clear" w:color="auto" w:fill="FFFFFF"/>
        <w:tabs>
          <w:tab w:val="left" w:pos="1924"/>
        </w:tabs>
        <w:ind w:firstLine="709"/>
        <w:jc w:val="both"/>
      </w:pPr>
      <w:r>
        <w:t xml:space="preserve">Отсутствие или недостаточное финансирование мероприятий в рамках подпрограммы может привести к снижению </w:t>
      </w:r>
      <w:r>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A311CB" w:rsidRDefault="00A311CB" w:rsidP="00A311CB">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highlight w:val="yellow"/>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numPr>
          <w:ilvl w:val="0"/>
          <w:numId w:val="1"/>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numPr>
          <w:ilvl w:val="0"/>
          <w:numId w:val="1"/>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numPr>
          <w:ilvl w:val="0"/>
          <w:numId w:val="1"/>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A311CB" w:rsidRDefault="00A311CB" w:rsidP="00A311CB">
      <w:pPr>
        <w:autoSpaceDE w:val="0"/>
        <w:autoSpaceDN w:val="0"/>
        <w:adjustRightInd w:val="0"/>
        <w:jc w:val="both"/>
        <w:rPr>
          <w:highlight w:val="yellow"/>
        </w:rPr>
      </w:pPr>
    </w:p>
    <w:p w:rsidR="00A311CB" w:rsidRDefault="00A311CB" w:rsidP="00A311CB">
      <w:pPr>
        <w:jc w:val="both"/>
        <w:rPr>
          <w:b/>
          <w:sz w:val="28"/>
          <w:szCs w:val="28"/>
        </w:rPr>
      </w:pPr>
      <w:r>
        <w:t xml:space="preserve">- </w:t>
      </w:r>
      <w:r w:rsidRPr="00604702">
        <w:t>Готовность к выполнению задач по защите населения и территории от ЧС природного и техногенного характера в рамках своих полномочий</w:t>
      </w:r>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 4</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Развитие градостроительной деятельности</w:t>
      </w:r>
      <w:r>
        <w:rPr>
          <w:rFonts w:ascii="Times New Roman" w:hAnsi="Times New Roman"/>
          <w:i/>
          <w:iCs/>
          <w:sz w:val="28"/>
          <w:szCs w:val="28"/>
        </w:rPr>
        <w:t xml:space="preserve">» </w:t>
      </w:r>
    </w:p>
    <w:p w:rsidR="00A311CB" w:rsidRDefault="00A311CB" w:rsidP="00A311CB">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Развитие градостроительной деятельности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autoSpaceDE w:val="0"/>
              <w:autoSpaceDN w:val="0"/>
              <w:adjustRightInd w:val="0"/>
              <w:jc w:val="both"/>
              <w:rPr>
                <w:bCs/>
                <w:iCs/>
                <w:highlight w:val="yellow"/>
              </w:rPr>
            </w:pPr>
            <w:r>
              <w:t xml:space="preserve">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w:t>
            </w:r>
            <w:r w:rsidRPr="00604702">
              <w:t>проживания населения и устойчивого развития территорий поселения посредством</w:t>
            </w:r>
            <w:r>
              <w:t xml:space="preserve"> определения границ населенных пунктов.</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jc w:val="both"/>
            </w:pPr>
            <w:r>
              <w:t>1. Финансовое обеспечение мероприятий согласно Соглашению по передаче полномочий.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r>
              <w:t>1. Подготовка документации по планировке территорий перспективных поселений района;</w:t>
            </w:r>
          </w:p>
          <w:p w:rsidR="00A311CB" w:rsidRDefault="00A311CB" w:rsidP="005964C5">
            <w:r>
              <w:t>2. Установление границ Малогрибановского   сельского поселения Грибановского муниципального района Воронежской области;</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A311CB" w:rsidRDefault="00A311CB" w:rsidP="005964C5">
            <w:pPr>
              <w:adjustRightInd w:val="0"/>
              <w:jc w:val="both"/>
              <w:rPr>
                <w:highlight w:val="yellow"/>
              </w:rPr>
            </w:pPr>
            <w:r>
              <w:t>1. Доля населенных пунктов, в которых разработаны карты (планы) для установления границ, от общего количества населенных пунктов района</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 xml:space="preserve">Объемы  и источники финансирования  </w:t>
            </w:r>
            <w:r>
              <w:rPr>
                <w:rFonts w:ascii="Times New Roman" w:hAnsi="Times New Roman"/>
                <w:b/>
                <w:bCs/>
                <w:i/>
                <w:iCs/>
                <w:sz w:val="24"/>
                <w:szCs w:val="24"/>
              </w:rPr>
              <w:lastRenderedPageBreak/>
              <w:t xml:space="preserve">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lastRenderedPageBreak/>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34,5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lastRenderedPageBreak/>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6,9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6,9    тыс. рублей; </w:t>
            </w:r>
          </w:p>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color w:val="000000"/>
                <w:sz w:val="24"/>
                <w:szCs w:val="24"/>
              </w:rPr>
              <w:t xml:space="preserve">       2020 год  -    6,9   тыс. рублей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A311CB" w:rsidRDefault="00A311CB" w:rsidP="005964C5">
            <w:pPr>
              <w:jc w:val="both"/>
              <w:rPr>
                <w:b/>
                <w:bCs/>
                <w:i/>
                <w:iCs/>
                <w:color w:val="FF0000"/>
                <w:highlight w:val="yellow"/>
              </w:rPr>
            </w:pPr>
            <w:r>
              <w:t xml:space="preserve">- </w:t>
            </w:r>
            <w:r w:rsidRPr="00C96ABF">
              <w:t xml:space="preserve">Доля населенных пунктов, в которых разработаны карты (планы) для установления границ, от общего количества населенных пунктов района  </w:t>
            </w:r>
          </w:p>
        </w:tc>
      </w:tr>
    </w:tbl>
    <w:p w:rsidR="00A311CB" w:rsidRDefault="00A311CB" w:rsidP="00A311CB">
      <w:pPr>
        <w:autoSpaceDE w:val="0"/>
        <w:autoSpaceDN w:val="0"/>
        <w:adjustRightInd w:val="0"/>
        <w:rPr>
          <w:highlight w:val="yellow"/>
        </w:rPr>
      </w:pP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1. Общая характеристика  сферы реализации подпрограммы</w:t>
      </w:r>
    </w:p>
    <w:p w:rsidR="00A311CB" w:rsidRDefault="00A311CB" w:rsidP="00A311CB">
      <w:pPr>
        <w:ind w:firstLine="709"/>
        <w:jc w:val="both"/>
      </w:pPr>
      <w:r>
        <w:t xml:space="preserve">Сферой реализации подпрограммы является градостроительная деятельность. В Малогрибановском сельском поселении Грибановского </w:t>
      </w:r>
      <w:proofErr w:type="gramStart"/>
      <w:r>
        <w:t>муниципального</w:t>
      </w:r>
      <w:proofErr w:type="gramEnd"/>
      <w:r>
        <w:t xml:space="preserve"> района Воронежской области ведется планомерная работа по реализации  политики в градостроительной сфере.</w:t>
      </w:r>
    </w:p>
    <w:p w:rsidR="00A311CB" w:rsidRDefault="00A311CB" w:rsidP="00A311CB">
      <w:pPr>
        <w:pStyle w:val="af6"/>
        <w:suppressAutoHyphens/>
        <w:ind w:firstLine="709"/>
        <w:jc w:val="both"/>
        <w:rPr>
          <w:rFonts w:ascii="Times New Roman" w:hAnsi="Times New Roman"/>
          <w:sz w:val="24"/>
          <w:szCs w:val="24"/>
        </w:rPr>
      </w:pPr>
      <w:r>
        <w:rPr>
          <w:rFonts w:ascii="Times New Roman" w:hAnsi="Times New Roman"/>
          <w:sz w:val="24"/>
          <w:szCs w:val="24"/>
        </w:rPr>
        <w:t>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Все они уже имеют утвержденные документы территориального планирования и градостроительного зонирования. Численность населения на 01.01.2014 г. – 1183 человек. </w:t>
      </w:r>
    </w:p>
    <w:p w:rsidR="00A311CB" w:rsidRDefault="00A311CB" w:rsidP="00A311CB">
      <w:pPr>
        <w:ind w:firstLine="709"/>
        <w:jc w:val="both"/>
      </w:pPr>
      <w: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A311CB" w:rsidRDefault="00A311CB" w:rsidP="00A311CB">
      <w:pPr>
        <w:ind w:firstLine="709"/>
        <w:jc w:val="both"/>
      </w:pPr>
      <w: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t>софинансирование</w:t>
      </w:r>
      <w:proofErr w:type="spellEnd"/>
      <w: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A311CB" w:rsidRDefault="00A311CB" w:rsidP="00A311CB">
      <w:pPr>
        <w:ind w:firstLine="709"/>
        <w:jc w:val="both"/>
      </w:pPr>
      <w:r>
        <w:t xml:space="preserve">В 2012 - 2013 </w:t>
      </w:r>
      <w:proofErr w:type="gramStart"/>
      <w:r>
        <w:t>годах</w:t>
      </w:r>
      <w:proofErr w:type="gramEnd"/>
      <w: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A311CB" w:rsidRDefault="00A311CB" w:rsidP="00A311CB">
      <w:pPr>
        <w:ind w:firstLine="708"/>
        <w:jc w:val="both"/>
        <w:rPr>
          <w:bCs/>
        </w:rPr>
      </w:pPr>
      <w:r>
        <w:rPr>
          <w:bCs/>
        </w:rPr>
        <w:t xml:space="preserve">По направлению «Градостроительное проектирование» необходимо отметить следующее. </w:t>
      </w:r>
    </w:p>
    <w:p w:rsidR="00A311CB" w:rsidRDefault="00A311CB" w:rsidP="00A311CB">
      <w:pPr>
        <w:adjustRightInd w:val="0"/>
        <w:ind w:firstLine="709"/>
        <w:jc w:val="both"/>
      </w:pPr>
      <w:r>
        <w:t xml:space="preserve">В соответствии с нормами Градостроительного </w:t>
      </w:r>
      <w:hyperlink r:id="rId13" w:history="1">
        <w:proofErr w:type="gramStart"/>
        <w:r>
          <w:rPr>
            <w:rStyle w:val="a8"/>
          </w:rPr>
          <w:t>кодекс</w:t>
        </w:r>
        <w:proofErr w:type="gramEnd"/>
      </w:hyperlink>
      <w: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A311CB" w:rsidRDefault="00A311CB" w:rsidP="00A311CB">
      <w:pPr>
        <w:ind w:firstLine="709"/>
        <w:jc w:val="both"/>
      </w:pPr>
      <w: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A311CB" w:rsidRDefault="00A311CB" w:rsidP="00A311CB">
      <w:pPr>
        <w:ind w:firstLine="709"/>
        <w:jc w:val="both"/>
      </w:pPr>
      <w:proofErr w:type="gramStart"/>
      <w:r>
        <w:t xml:space="preserve">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w:t>
      </w:r>
      <w:r>
        <w:lastRenderedPageBreak/>
        <w:t>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t xml:space="preserve"> То есть, генеральные планы и схемы территориального планирования муниципальных образований должны постоянно </w:t>
      </w:r>
      <w:proofErr w:type="spellStart"/>
      <w:r>
        <w:t>мониториться</w:t>
      </w:r>
      <w:proofErr w:type="spellEnd"/>
      <w: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t>производится</w:t>
      </w:r>
      <w:proofErr w:type="gramEnd"/>
      <w:r>
        <w:t>.</w:t>
      </w:r>
    </w:p>
    <w:p w:rsidR="00A311CB" w:rsidRDefault="00A311CB" w:rsidP="00A311CB">
      <w:pPr>
        <w:ind w:firstLine="709"/>
        <w:jc w:val="both"/>
      </w:pPr>
      <w: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t>Минрегионом</w:t>
      </w:r>
      <w:proofErr w:type="spellEnd"/>
      <w: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A311CB" w:rsidRDefault="00A311CB" w:rsidP="00A311CB">
      <w:pPr>
        <w:ind w:firstLine="709"/>
        <w:jc w:val="both"/>
      </w:pPr>
      <w:r>
        <w:t xml:space="preserve">3) Приказом </w:t>
      </w:r>
      <w:proofErr w:type="spellStart"/>
      <w:r>
        <w:t>Минрегиона</w:t>
      </w:r>
      <w:proofErr w:type="spellEnd"/>
      <w: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A311CB" w:rsidRDefault="00A311CB" w:rsidP="00A311CB">
      <w:pPr>
        <w:ind w:firstLine="708"/>
        <w:jc w:val="both"/>
      </w:pPr>
      <w:proofErr w:type="gramStart"/>
      <w:r>
        <w:rPr>
          <w:bCs/>
        </w:rPr>
        <w:t>Также, в</w:t>
      </w:r>
      <w: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A311CB" w:rsidRDefault="00A311CB" w:rsidP="00A311CB">
      <w:pPr>
        <w:adjustRightInd w:val="0"/>
        <w:ind w:firstLine="709"/>
        <w:jc w:val="both"/>
      </w:pPr>
      <w:r>
        <w:t xml:space="preserve">Согласно </w:t>
      </w:r>
      <w:hyperlink r:id="rId14" w:history="1">
        <w:r>
          <w:rPr>
            <w:rStyle w:val="a8"/>
          </w:rPr>
          <w:t>ст.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311CB" w:rsidRDefault="00A311CB" w:rsidP="00A311CB">
      <w:pPr>
        <w:ind w:firstLine="709"/>
        <w:jc w:val="both"/>
      </w:pPr>
      <w:proofErr w:type="gramStart"/>
      <w: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A311CB" w:rsidRDefault="00A311CB" w:rsidP="00A311CB">
      <w:pPr>
        <w:ind w:firstLine="709"/>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A311CB" w:rsidRDefault="00A311CB" w:rsidP="00A311CB">
      <w:pPr>
        <w:ind w:firstLine="709"/>
        <w:jc w:val="both"/>
        <w:rPr>
          <w:bCs/>
          <w:caps/>
        </w:rPr>
      </w:pPr>
      <w:r>
        <w:rPr>
          <w:bCs/>
        </w:rPr>
        <w:t xml:space="preserve">По направлению «Регулирование вопросов административно-территориального устройства» необходимо отметить следующее. </w:t>
      </w:r>
    </w:p>
    <w:p w:rsidR="00A311CB" w:rsidRDefault="00A311CB" w:rsidP="00A311CB">
      <w:pPr>
        <w:pStyle w:val="ConsPlusCell"/>
        <w:ind w:firstLine="709"/>
        <w:jc w:val="both"/>
      </w:pPr>
      <w:r>
        <w:t xml:space="preserve">В </w:t>
      </w:r>
      <w:proofErr w:type="gramStart"/>
      <w:r>
        <w:t>соответствии</w:t>
      </w:r>
      <w:proofErr w:type="gramEnd"/>
      <w: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A311CB" w:rsidRDefault="00A311CB" w:rsidP="00A311CB">
      <w:pPr>
        <w:pStyle w:val="ConsPlusCell"/>
        <w:ind w:firstLine="709"/>
        <w:jc w:val="both"/>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A311CB" w:rsidRDefault="00A311CB" w:rsidP="00A311CB">
      <w:pPr>
        <w:autoSpaceDE w:val="0"/>
        <w:autoSpaceDN w:val="0"/>
        <w:adjustRightInd w:val="0"/>
        <w:ind w:firstLine="709"/>
        <w:jc w:val="both"/>
        <w:rPr>
          <w:highlight w:val="yellow"/>
        </w:rPr>
      </w:pPr>
    </w:p>
    <w:p w:rsidR="00A311CB" w:rsidRDefault="00A311CB" w:rsidP="00A311CB">
      <w:pPr>
        <w:autoSpaceDE w:val="0"/>
        <w:autoSpaceDN w:val="0"/>
        <w:adjustRightInd w:val="0"/>
        <w:ind w:firstLine="709"/>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709"/>
        <w:jc w:val="center"/>
        <w:outlineLvl w:val="1"/>
        <w:rPr>
          <w:highlight w:val="yellow"/>
        </w:rPr>
      </w:pPr>
    </w:p>
    <w:p w:rsidR="00A311CB" w:rsidRDefault="00A311CB" w:rsidP="00A311CB">
      <w:pPr>
        <w:autoSpaceDE w:val="0"/>
        <w:autoSpaceDN w:val="0"/>
        <w:adjustRightInd w:val="0"/>
        <w:ind w:firstLine="709"/>
        <w:jc w:val="both"/>
        <w:rPr>
          <w:b/>
        </w:rPr>
      </w:pPr>
      <w:r>
        <w:rPr>
          <w:b/>
        </w:rPr>
        <w:t xml:space="preserve">2.1. Цели подпрограммы. </w:t>
      </w:r>
    </w:p>
    <w:p w:rsidR="00A311CB" w:rsidRDefault="00A311CB" w:rsidP="00A311CB">
      <w:pPr>
        <w:autoSpaceDE w:val="0"/>
        <w:autoSpaceDN w:val="0"/>
        <w:adjustRightInd w:val="0"/>
        <w:ind w:firstLine="709"/>
        <w:jc w:val="both"/>
      </w:pPr>
      <w: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t xml:space="preserve"> ,</w:t>
      </w:r>
      <w:proofErr w:type="gramEnd"/>
      <w: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A311CB" w:rsidRDefault="00A311CB" w:rsidP="00A311CB">
      <w:pPr>
        <w:autoSpaceDE w:val="0"/>
        <w:autoSpaceDN w:val="0"/>
        <w:adjustRightInd w:val="0"/>
        <w:ind w:firstLine="709"/>
        <w:jc w:val="both"/>
        <w:rPr>
          <w:b/>
          <w:highlight w:val="yellow"/>
        </w:rPr>
      </w:pPr>
    </w:p>
    <w:p w:rsidR="00A311CB" w:rsidRDefault="00A311CB" w:rsidP="00A311CB">
      <w:pPr>
        <w:autoSpaceDE w:val="0"/>
        <w:autoSpaceDN w:val="0"/>
        <w:adjustRightInd w:val="0"/>
        <w:ind w:firstLine="709"/>
        <w:jc w:val="both"/>
        <w:rPr>
          <w:b/>
        </w:rPr>
      </w:pPr>
      <w:r>
        <w:rPr>
          <w:b/>
        </w:rPr>
        <w:t>2.2. Задачи подпрограммы.</w:t>
      </w:r>
    </w:p>
    <w:p w:rsidR="00A311CB" w:rsidRDefault="00A311CB" w:rsidP="00A311CB">
      <w:pPr>
        <w:ind w:firstLine="709"/>
        <w:jc w:val="both"/>
      </w:pPr>
      <w:r>
        <w:t>1. Подготовка документации по планировке территории Малогрибановского  сельского поселения;</w:t>
      </w:r>
    </w:p>
    <w:p w:rsidR="00A311CB" w:rsidRDefault="00A311CB" w:rsidP="00A311CB">
      <w:pPr>
        <w:ind w:firstLine="709"/>
        <w:jc w:val="both"/>
      </w:pPr>
      <w:r>
        <w:t>2. Установление границ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709"/>
        <w:jc w:val="both"/>
        <w:rPr>
          <w:highlight w:val="yellow"/>
        </w:rPr>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rPr>
          <w:highlight w:val="yellow"/>
        </w:rPr>
      </w:pPr>
    </w:p>
    <w:p w:rsidR="00A311CB" w:rsidRDefault="00A311CB" w:rsidP="00A311CB">
      <w:pPr>
        <w:ind w:firstLine="709"/>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708"/>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 xml:space="preserve">       - </w:t>
      </w:r>
      <w:r w:rsidRPr="00C96ABF">
        <w:t>Доля населенных пунктов, в которых разработаны карты (планы) для установления границ, от общего количе</w:t>
      </w:r>
      <w:r>
        <w:t>ства населенных пунктов района</w:t>
      </w:r>
      <w:proofErr w:type="gramStart"/>
      <w:r>
        <w:t>.</w:t>
      </w:r>
      <w:proofErr w:type="gramEnd"/>
      <w:r>
        <w:t xml:space="preserve"> (</w:t>
      </w:r>
      <w:proofErr w:type="gramStart"/>
      <w:r>
        <w:t>з</w:t>
      </w:r>
      <w:proofErr w:type="gramEnd"/>
      <w:r>
        <w:t>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jc w:val="center"/>
        <w:rPr>
          <w:b/>
        </w:rPr>
      </w:pPr>
    </w:p>
    <w:p w:rsidR="00A311CB" w:rsidRDefault="00A311CB" w:rsidP="00A311CB">
      <w:pPr>
        <w:autoSpaceDE w:val="0"/>
        <w:autoSpaceDN w:val="0"/>
        <w:adjustRightInd w:val="0"/>
        <w:jc w:val="center"/>
        <w:rPr>
          <w:b/>
        </w:rPr>
      </w:pPr>
      <w:r>
        <w:rPr>
          <w:b/>
        </w:rPr>
        <w:t>2.4.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57"/>
        <w:jc w:val="center"/>
        <w:rPr>
          <w:b/>
        </w:rPr>
      </w:pPr>
    </w:p>
    <w:p w:rsidR="00A311CB" w:rsidRDefault="00A311CB" w:rsidP="00A311CB">
      <w:pPr>
        <w:autoSpaceDE w:val="0"/>
        <w:autoSpaceDN w:val="0"/>
        <w:adjustRightInd w:val="0"/>
        <w:ind w:left="357"/>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767"/>
        <w:jc w:val="both"/>
      </w:pPr>
      <w:r>
        <w:rPr>
          <w:u w:val="single"/>
        </w:rPr>
        <w:t>Мероприятие 1.</w:t>
      </w:r>
      <w:r>
        <w:t>Финансовое обеспечение мероприятий согласно Соглашению по передачи полномочий.</w:t>
      </w:r>
    </w:p>
    <w:p w:rsidR="00A311CB" w:rsidRDefault="00A311CB" w:rsidP="00A311CB">
      <w:pPr>
        <w:adjustRightInd w:val="0"/>
        <w:ind w:firstLine="539"/>
        <w:jc w:val="both"/>
      </w:pPr>
      <w: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t>согласно изменений</w:t>
      </w:r>
      <w:proofErr w:type="gramEnd"/>
      <w:r>
        <w:t xml:space="preserve"> в  законодательстве РФ.</w:t>
      </w:r>
    </w:p>
    <w:p w:rsidR="00A311CB" w:rsidRDefault="00A311CB" w:rsidP="00A311CB">
      <w:pPr>
        <w:adjustRightInd w:val="0"/>
        <w:ind w:firstLine="539"/>
        <w:jc w:val="both"/>
        <w:rPr>
          <w:highlight w:val="yellow"/>
        </w:rPr>
      </w:pPr>
      <w: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A311CB" w:rsidRDefault="00A311CB" w:rsidP="00A311CB">
      <w:pPr>
        <w:widowControl w:val="0"/>
        <w:autoSpaceDE w:val="0"/>
        <w:autoSpaceDN w:val="0"/>
        <w:adjustRightInd w:val="0"/>
        <w:ind w:left="426"/>
        <w:jc w:val="center"/>
        <w:rPr>
          <w:b/>
        </w:rPr>
      </w:pPr>
    </w:p>
    <w:p w:rsidR="00A311CB" w:rsidRDefault="00A311CB" w:rsidP="00A311CB">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A311CB" w:rsidRDefault="00A311CB" w:rsidP="00A311CB">
      <w:pPr>
        <w:suppressAutoHyphens/>
        <w:ind w:firstLine="426"/>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426"/>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426"/>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w:t>
      </w:r>
      <w:r>
        <w:lastRenderedPageBreak/>
        <w:t xml:space="preserve">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A311CB" w:rsidRDefault="00A311CB" w:rsidP="00A311CB">
      <w:pPr>
        <w:autoSpaceDE w:val="0"/>
        <w:autoSpaceDN w:val="0"/>
        <w:adjustRightInd w:val="0"/>
        <w:ind w:firstLine="426"/>
        <w:jc w:val="center"/>
        <w:rPr>
          <w:highlight w:val="yellow"/>
        </w:rPr>
      </w:pPr>
    </w:p>
    <w:p w:rsidR="00A311CB" w:rsidRDefault="00A311CB" w:rsidP="00A311CB">
      <w:pPr>
        <w:autoSpaceDE w:val="0"/>
        <w:autoSpaceDN w:val="0"/>
        <w:adjustRightInd w:val="0"/>
        <w:ind w:firstLine="426"/>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426"/>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w:t>
      </w:r>
      <w:proofErr w:type="gramStart"/>
      <w:r>
        <w:t xml:space="preserve">   ,</w:t>
      </w:r>
      <w:proofErr w:type="gramEnd"/>
      <w:r>
        <w:t xml:space="preserve"> составит   34,5 тыс. рублей, в том числе:</w:t>
      </w:r>
    </w:p>
    <w:p w:rsidR="00A311CB" w:rsidRDefault="00A311CB" w:rsidP="00A311CB">
      <w:pPr>
        <w:autoSpaceDE w:val="0"/>
        <w:autoSpaceDN w:val="0"/>
        <w:adjustRightInd w:val="0"/>
        <w:jc w:val="both"/>
      </w:pPr>
      <w:r>
        <w:t>2014 г. – 6,9 тыс. руб.;</w:t>
      </w:r>
    </w:p>
    <w:p w:rsidR="00A311CB" w:rsidRDefault="00A311CB" w:rsidP="00A311CB">
      <w:pPr>
        <w:autoSpaceDE w:val="0"/>
        <w:autoSpaceDN w:val="0"/>
        <w:adjustRightInd w:val="0"/>
        <w:jc w:val="both"/>
      </w:pPr>
      <w:r>
        <w:t>2015 г. – 6,9 тыс. руб.;</w:t>
      </w:r>
    </w:p>
    <w:p w:rsidR="00A311CB" w:rsidRDefault="00A311CB" w:rsidP="00A311CB">
      <w:pPr>
        <w:autoSpaceDE w:val="0"/>
        <w:autoSpaceDN w:val="0"/>
        <w:adjustRightInd w:val="0"/>
        <w:jc w:val="both"/>
      </w:pPr>
      <w:r>
        <w:t>2016 г. – 0 тыс. руб.;</w:t>
      </w:r>
    </w:p>
    <w:p w:rsidR="00A311CB" w:rsidRDefault="00A311CB" w:rsidP="00A311CB">
      <w:pPr>
        <w:autoSpaceDE w:val="0"/>
        <w:autoSpaceDN w:val="0"/>
        <w:adjustRightInd w:val="0"/>
        <w:jc w:val="both"/>
      </w:pPr>
      <w:r>
        <w:t>2017 г. – 0 тыс. руб.;</w:t>
      </w:r>
    </w:p>
    <w:p w:rsidR="00A311CB" w:rsidRDefault="00A311CB" w:rsidP="00A311CB">
      <w:pPr>
        <w:snapToGrid w:val="0"/>
        <w:jc w:val="both"/>
      </w:pPr>
      <w:r>
        <w:t>2018 г. – 6,9 тыс. руб.;</w:t>
      </w:r>
    </w:p>
    <w:p w:rsidR="00A311CB" w:rsidRDefault="00A311CB" w:rsidP="00A311CB">
      <w:pPr>
        <w:autoSpaceDE w:val="0"/>
        <w:autoSpaceDN w:val="0"/>
        <w:adjustRightInd w:val="0"/>
        <w:jc w:val="both"/>
      </w:pPr>
      <w:r>
        <w:t>2019 г. – 6,9 тыс. руб.;</w:t>
      </w:r>
    </w:p>
    <w:p w:rsidR="00A311CB" w:rsidRDefault="00A311CB" w:rsidP="00A311CB">
      <w:pPr>
        <w:autoSpaceDE w:val="0"/>
        <w:autoSpaceDN w:val="0"/>
        <w:adjustRightInd w:val="0"/>
        <w:jc w:val="both"/>
      </w:pPr>
      <w:r>
        <w:t>2020 г. – 6,9 тыс. руб.</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pPr>
      <w:r>
        <w:t>Указано</w:t>
      </w:r>
      <w:r w:rsidRPr="00E509BC">
        <w:t xml:space="preserve"> в Приложении к программе Таблица № 3</w:t>
      </w:r>
    </w:p>
    <w:p w:rsidR="00A311CB" w:rsidRDefault="00A311CB" w:rsidP="00A311CB">
      <w:pPr>
        <w:autoSpaceDE w:val="0"/>
        <w:autoSpaceDN w:val="0"/>
        <w:adjustRightInd w:val="0"/>
      </w:pPr>
    </w:p>
    <w:p w:rsidR="00A311CB" w:rsidRDefault="00A311CB" w:rsidP="00A311CB">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djustRightInd w:val="0"/>
        <w:ind w:firstLine="540"/>
        <w:jc w:val="both"/>
      </w:pPr>
      <w: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A311CB" w:rsidRDefault="00A311CB" w:rsidP="00A311CB">
      <w:pPr>
        <w:adjustRightInd w:val="0"/>
        <w:ind w:firstLine="540"/>
        <w:jc w:val="both"/>
        <w:rPr>
          <w:highlight w:val="yellow"/>
        </w:rPr>
      </w:pPr>
      <w: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A311CB" w:rsidRDefault="00A311CB" w:rsidP="00A311CB">
      <w:pPr>
        <w:adjustRightInd w:val="0"/>
        <w:ind w:firstLine="540"/>
        <w:jc w:val="both"/>
      </w:pPr>
      <w:r>
        <w:t>Внутренние риски также являются существенным фактором при выполнении мероприятий.</w:t>
      </w:r>
    </w:p>
    <w:p w:rsidR="00A311CB" w:rsidRDefault="00A311CB" w:rsidP="00A311CB">
      <w:pPr>
        <w:adjustRightInd w:val="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A311CB" w:rsidRDefault="00A311CB" w:rsidP="00A311CB">
      <w:pPr>
        <w:adjustRightInd w:val="0"/>
        <w:ind w:firstLine="540"/>
        <w:jc w:val="both"/>
      </w:pPr>
      <w:proofErr w:type="gramStart"/>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A311CB" w:rsidRDefault="00A311CB" w:rsidP="00A311CB">
      <w:pPr>
        <w:adjustRightInd w:val="0"/>
        <w:ind w:firstLine="540"/>
        <w:jc w:val="both"/>
      </w:pPr>
      <w: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A311CB" w:rsidRDefault="00A311CB" w:rsidP="00A311CB">
      <w:pPr>
        <w:adjustRightInd w:val="0"/>
        <w:ind w:firstLine="540"/>
        <w:jc w:val="both"/>
      </w:pPr>
      <w: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A311CB" w:rsidRDefault="00A311CB" w:rsidP="00A311CB">
      <w:pPr>
        <w:adjustRightInd w:val="0"/>
        <w:ind w:firstLine="540"/>
        <w:jc w:val="both"/>
      </w:pPr>
      <w:r>
        <w:t>Для снижения доли внутренних рисков планируется:</w:t>
      </w:r>
    </w:p>
    <w:p w:rsidR="00A311CB" w:rsidRDefault="00A311CB" w:rsidP="00A311CB">
      <w:pPr>
        <w:adjustRightInd w:val="0"/>
        <w:ind w:firstLine="540"/>
        <w:jc w:val="both"/>
      </w:pPr>
      <w: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A311CB" w:rsidRDefault="00A311CB" w:rsidP="00A311CB">
      <w:pPr>
        <w:jc w:val="both"/>
      </w:pPr>
      <w: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firstLine="540"/>
        <w:jc w:val="both"/>
        <w:rPr>
          <w:b/>
        </w:rPr>
      </w:pPr>
      <w:r>
        <w:rPr>
          <w:b/>
        </w:rPr>
        <w:t xml:space="preserve">   8. Оценка эффективности реализации подпрограммы </w:t>
      </w:r>
    </w:p>
    <w:p w:rsidR="00A311CB" w:rsidRDefault="00A311CB" w:rsidP="00A311CB">
      <w:pPr>
        <w:widowControl w:val="0"/>
        <w:adjustRightInd w:val="0"/>
        <w:ind w:firstLine="709"/>
        <w:jc w:val="both"/>
      </w:pPr>
      <w:r>
        <w:t xml:space="preserve">Реализация мероприятий подпрограммы </w:t>
      </w:r>
      <w:proofErr w:type="gramStart"/>
      <w:r>
        <w:t>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roofErr w:type="gramEnd"/>
      <w:r>
        <w:t>:</w:t>
      </w:r>
    </w:p>
    <w:p w:rsidR="00A311CB" w:rsidRDefault="00A311CB" w:rsidP="00A311CB">
      <w:pPr>
        <w:adjustRightInd w:val="0"/>
        <w:ind w:firstLine="709"/>
        <w:jc w:val="both"/>
      </w:pPr>
      <w: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A311CB" w:rsidRDefault="00A311CB" w:rsidP="00A311CB">
      <w:pPr>
        <w:adjustRightInd w:val="0"/>
        <w:ind w:firstLine="709"/>
        <w:jc w:val="both"/>
      </w:pPr>
      <w:r>
        <w:t>2. Обеспечить проектами планировки территорий перспективные поселения с учетом требований действующего законодательства.</w:t>
      </w:r>
    </w:p>
    <w:p w:rsidR="00A311CB" w:rsidRDefault="00A311CB" w:rsidP="00A311CB">
      <w:pPr>
        <w:adjustRightInd w:val="0"/>
        <w:ind w:firstLine="709"/>
        <w:jc w:val="both"/>
      </w:pPr>
      <w:r>
        <w:t>3. Установить границы населенных пунктов поселения.</w:t>
      </w:r>
    </w:p>
    <w:p w:rsidR="00A311CB" w:rsidRDefault="00A311CB" w:rsidP="00A311CB">
      <w:pPr>
        <w:adjustRightInd w:val="0"/>
        <w:ind w:firstLine="709"/>
        <w:jc w:val="both"/>
      </w:pPr>
      <w:r>
        <w:t>4. Обеспечить первоочередное предоставление земельных участков для их комплексного освоения в целях жилищного строительства.</w:t>
      </w:r>
    </w:p>
    <w:p w:rsidR="00A311CB" w:rsidRDefault="00A311CB" w:rsidP="00A311CB">
      <w:pPr>
        <w:adjustRightInd w:val="0"/>
        <w:ind w:firstLine="709"/>
        <w:jc w:val="both"/>
      </w:pPr>
      <w:r>
        <w:t>5. Увеличить объемы налоговых поступлений в бюджеты всех уровней.</w:t>
      </w:r>
    </w:p>
    <w:p w:rsidR="00A311CB" w:rsidRDefault="00A311CB" w:rsidP="00A311CB">
      <w:pPr>
        <w:adjustRightInd w:val="0"/>
        <w:ind w:firstLine="709"/>
        <w:jc w:val="both"/>
      </w:pPr>
      <w:proofErr w:type="gramStart"/>
      <w: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t xml:space="preserve"> наследия.</w:t>
      </w:r>
    </w:p>
    <w:p w:rsidR="00A311CB" w:rsidRDefault="00A311CB" w:rsidP="00A311CB">
      <w:pPr>
        <w:adjustRightInd w:val="0"/>
        <w:ind w:firstLine="709"/>
        <w:jc w:val="both"/>
      </w:pPr>
      <w:proofErr w:type="gramStart"/>
      <w: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A311CB" w:rsidRDefault="00A311CB" w:rsidP="00A311CB">
      <w:pPr>
        <w:ind w:firstLine="708"/>
        <w:jc w:val="both"/>
      </w:pPr>
      <w:proofErr w:type="gramStart"/>
      <w: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№5</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
          <w:iCs/>
          <w:sz w:val="28"/>
          <w:szCs w:val="28"/>
        </w:rPr>
        <w:t xml:space="preserve">» </w:t>
      </w:r>
    </w:p>
    <w:p w:rsidR="00A311CB" w:rsidRDefault="00A311CB" w:rsidP="00A311CB">
      <w:pPr>
        <w:pStyle w:val="a6"/>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b/>
                <w:bCs/>
                <w:i/>
                <w:iCs/>
                <w:sz w:val="24"/>
                <w:szCs w:val="24"/>
              </w:rPr>
              <w:t xml:space="preserve">»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w:t>
            </w:r>
            <w:r>
              <w:rPr>
                <w:rFonts w:ascii="Times New Roman" w:hAnsi="Times New Roman"/>
                <w:b/>
                <w:bCs/>
                <w:i/>
                <w:iCs/>
                <w:sz w:val="24"/>
                <w:szCs w:val="24"/>
              </w:rPr>
              <w:lastRenderedPageBreak/>
              <w:t>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594"/>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autoSpaceDE w:val="0"/>
              <w:autoSpaceDN w:val="0"/>
              <w:adjustRightInd w:val="0"/>
              <w:jc w:val="both"/>
              <w:rPr>
                <w:b/>
                <w:bCs/>
                <w:i/>
                <w:iCs/>
                <w:highlight w:val="yellow"/>
              </w:rPr>
            </w:pPr>
            <w:r>
              <w:rPr>
                <w:color w:val="000000"/>
                <w:spacing w:val="3"/>
              </w:rPr>
              <w:t>Создание условий для комфортного проживания граждан на территории Малогрибановского  сельского поселения</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pStyle w:val="aa"/>
              <w:spacing w:before="0" w:beforeAutospacing="0" w:after="0" w:afterAutospacing="0"/>
              <w:jc w:val="both"/>
            </w:pPr>
            <w:r>
              <w:t>1. Исполнение мероприятий согласно утвержденной программе «Комплексное    развитие     систем</w:t>
            </w:r>
          </w:p>
          <w:p w:rsidR="00A311CB" w:rsidRDefault="00A311CB" w:rsidP="005964C5">
            <w:pPr>
              <w:autoSpaceDE w:val="0"/>
              <w:autoSpaceDN w:val="0"/>
              <w:adjustRightInd w:val="0"/>
              <w:jc w:val="both"/>
            </w:pPr>
            <w: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5964C5">
            <w:pPr>
              <w:jc w:val="both"/>
            </w:pPr>
            <w:r>
              <w:t>2.Улучшение внешнего благоустройства, озеленения и санитарного состояния поселения.</w:t>
            </w:r>
          </w:p>
          <w:p w:rsidR="00A311CB" w:rsidRDefault="00A311CB" w:rsidP="005964C5">
            <w:pPr>
              <w:jc w:val="both"/>
            </w:pPr>
            <w: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5964C5">
            <w:pPr>
              <w:jc w:val="both"/>
            </w:pPr>
            <w: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widowControl w:val="0"/>
              <w:autoSpaceDE w:val="0"/>
              <w:autoSpaceDN w:val="0"/>
              <w:adjustRightInd w:val="0"/>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5964C5">
            <w:pPr>
              <w:widowControl w:val="0"/>
              <w:autoSpaceDE w:val="0"/>
              <w:autoSpaceDN w:val="0"/>
              <w:adjustRightInd w:val="0"/>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5964C5">
            <w:pPr>
              <w:widowControl w:val="0"/>
              <w:autoSpaceDE w:val="0"/>
              <w:autoSpaceDN w:val="0"/>
              <w:adjustRightInd w:val="0"/>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создание благоприятных условий для проживания и отдыха жителей сельского поселения.</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Pr>
          <w:p w:rsidR="00A311CB" w:rsidRDefault="00A311CB" w:rsidP="005964C5">
            <w:pPr>
              <w:suppressAutoHyphens/>
              <w:ind w:left="12"/>
              <w:jc w:val="both"/>
            </w:pPr>
            <w:r>
              <w:rPr>
                <w:bCs/>
              </w:rPr>
              <w:t>1.</w:t>
            </w:r>
            <w:r>
              <w:t>Организация системного сбора и вывоза твердых бытовых отходов.</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761,4-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89,5тыс.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265,1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- 202,8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204,0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0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0  тыс. рублей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Pr>
          <w:p w:rsidR="00A311CB" w:rsidRPr="00D067D5" w:rsidRDefault="00A311CB" w:rsidP="005964C5">
            <w:pPr>
              <w:suppressAutoHyphens/>
              <w:ind w:left="12"/>
              <w:jc w:val="both"/>
            </w:pPr>
            <w:r>
              <w:rPr>
                <w:bCs/>
              </w:rPr>
              <w:t>1.</w:t>
            </w:r>
            <w:r>
              <w:t>Организация системного сбора и вывоза твердых бытовых отходов.</w:t>
            </w:r>
          </w:p>
        </w:tc>
      </w:tr>
    </w:tbl>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ind w:firstLine="539"/>
        <w:jc w:val="both"/>
      </w:pPr>
      <w: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A311CB" w:rsidRDefault="00A311CB" w:rsidP="00A311CB">
      <w:pPr>
        <w:ind w:firstLine="539"/>
        <w:jc w:val="both"/>
      </w:pPr>
      <w: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A311CB" w:rsidRDefault="00A311CB" w:rsidP="00A311CB">
      <w:pPr>
        <w:ind w:firstLine="539"/>
        <w:jc w:val="both"/>
      </w:pPr>
      <w: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t>является трудом производительным и не создает</w:t>
      </w:r>
      <w:proofErr w:type="gramEnd"/>
      <w: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A311CB" w:rsidRDefault="00A311CB" w:rsidP="00A311CB">
      <w:pPr>
        <w:widowControl w:val="0"/>
        <w:ind w:firstLine="539"/>
        <w:jc w:val="both"/>
        <w:rPr>
          <w:b/>
          <w:bCs/>
          <w:u w:val="single"/>
          <w:vertAlign w:val="superscript"/>
        </w:rPr>
      </w:pPr>
      <w: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A311CB" w:rsidRDefault="00A311CB" w:rsidP="00A311CB">
      <w:pPr>
        <w:ind w:firstLine="539"/>
        <w:jc w:val="both"/>
      </w:pPr>
      <w:proofErr w:type="gramStart"/>
      <w: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A311CB" w:rsidRDefault="00A311CB" w:rsidP="00A311CB">
      <w:pPr>
        <w:ind w:firstLine="539"/>
        <w:jc w:val="both"/>
      </w:pPr>
      <w: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A311CB" w:rsidRDefault="00A311CB" w:rsidP="00A311CB">
      <w:pPr>
        <w:ind w:firstLine="539"/>
        <w:jc w:val="both"/>
      </w:pPr>
      <w:r>
        <w:rPr>
          <w:color w:val="000000"/>
        </w:rPr>
        <w:t xml:space="preserve">Будучи </w:t>
      </w:r>
      <w:proofErr w:type="spellStart"/>
      <w:r>
        <w:rPr>
          <w:color w:val="000000"/>
        </w:rPr>
        <w:t>высокоресурсоемкой</w:t>
      </w:r>
      <w:proofErr w:type="spellEnd"/>
      <w:r>
        <w:rPr>
          <w:color w:val="000000"/>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color w:val="000000"/>
        </w:rPr>
        <w:t>производственного</w:t>
      </w:r>
      <w:proofErr w:type="gramEnd"/>
      <w:r>
        <w:rPr>
          <w:color w:val="000000"/>
        </w:rPr>
        <w:t xml:space="preserve">, строительного, транспортного </w:t>
      </w:r>
      <w:proofErr w:type="spellStart"/>
      <w:r>
        <w:rPr>
          <w:color w:val="000000"/>
        </w:rPr>
        <w:t>самообеспечения</w:t>
      </w:r>
      <w:proofErr w:type="spellEnd"/>
      <w:r>
        <w:rPr>
          <w:color w:val="000000"/>
        </w:rPr>
        <w:t xml:space="preserve">, что трудно представить в реальности, тем более, в регионах. Чрезмерное обособление всегда будет тяготеть к </w:t>
      </w:r>
      <w:proofErr w:type="spellStart"/>
      <w:r>
        <w:rPr>
          <w:color w:val="000000"/>
        </w:rPr>
        <w:t>полномусамообеспечению</w:t>
      </w:r>
      <w:proofErr w:type="spellEnd"/>
      <w:r>
        <w:rPr>
          <w:color w:val="000000"/>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A311CB" w:rsidRDefault="00A311CB" w:rsidP="00A311CB">
      <w:pPr>
        <w:autoSpaceDE w:val="0"/>
        <w:autoSpaceDN w:val="0"/>
        <w:adjustRightInd w:val="0"/>
        <w:ind w:firstLine="539"/>
        <w:jc w:val="both"/>
      </w:pPr>
      <w:r>
        <w:rPr>
          <w:color w:val="000000"/>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t xml:space="preserve"> Цели</w:t>
      </w:r>
      <w:r>
        <w:rPr>
          <w:color w:val="000000"/>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A311CB" w:rsidRDefault="00A311CB" w:rsidP="00A311CB">
      <w:pPr>
        <w:shd w:val="clear" w:color="auto" w:fill="F9F9F9"/>
        <w:ind w:firstLine="539"/>
        <w:jc w:val="both"/>
        <w:rPr>
          <w:color w:val="000000"/>
          <w:spacing w:val="3"/>
        </w:rPr>
      </w:pPr>
      <w:r>
        <w:rPr>
          <w:color w:val="000000"/>
          <w:spacing w:val="3"/>
        </w:rPr>
        <w:lastRenderedPageBreak/>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A311CB" w:rsidRDefault="00A311CB" w:rsidP="00A311CB">
      <w:pPr>
        <w:shd w:val="clear" w:color="auto" w:fill="F9F9F9"/>
        <w:ind w:firstLine="539"/>
        <w:jc w:val="both"/>
        <w:rPr>
          <w:color w:val="000000"/>
          <w:spacing w:val="3"/>
        </w:rPr>
      </w:pPr>
      <w:r>
        <w:rPr>
          <w:color w:val="000000"/>
          <w:spacing w:val="3"/>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A311CB" w:rsidRDefault="00A311CB" w:rsidP="00A311CB">
      <w:pPr>
        <w:shd w:val="clear" w:color="auto" w:fill="F9F9F9"/>
        <w:ind w:firstLine="539"/>
        <w:jc w:val="both"/>
        <w:rPr>
          <w:color w:val="000000"/>
          <w:spacing w:val="3"/>
        </w:rPr>
      </w:pPr>
      <w:r>
        <w:rPr>
          <w:color w:val="000000"/>
          <w:spacing w:val="3"/>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A311CB" w:rsidRDefault="00A311CB" w:rsidP="00A311CB">
      <w:pPr>
        <w:shd w:val="clear" w:color="auto" w:fill="F9F9F9"/>
        <w:ind w:firstLine="539"/>
        <w:jc w:val="both"/>
        <w:rPr>
          <w:color w:val="000000"/>
          <w:spacing w:val="3"/>
        </w:rPr>
      </w:pPr>
      <w:r>
        <w:rPr>
          <w:color w:val="000000"/>
          <w:spacing w:val="3"/>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A311CB" w:rsidRDefault="00A311CB" w:rsidP="00A311CB">
      <w:pPr>
        <w:shd w:val="clear" w:color="auto" w:fill="F9F9F9"/>
        <w:ind w:firstLine="539"/>
        <w:jc w:val="both"/>
        <w:rPr>
          <w:color w:val="000000"/>
          <w:spacing w:val="3"/>
        </w:rPr>
      </w:pPr>
      <w:r>
        <w:rPr>
          <w:color w:val="000000"/>
          <w:spacing w:val="3"/>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A311CB" w:rsidRDefault="00A311CB" w:rsidP="00A311CB">
      <w:pPr>
        <w:shd w:val="clear" w:color="auto" w:fill="F9F9F9"/>
        <w:ind w:firstLine="539"/>
        <w:jc w:val="both"/>
        <w:rPr>
          <w:color w:val="000000"/>
          <w:spacing w:val="3"/>
        </w:rPr>
      </w:pPr>
      <w:r>
        <w:rPr>
          <w:color w:val="000000"/>
          <w:spacing w:val="3"/>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A311CB" w:rsidRDefault="00A311CB" w:rsidP="00A311CB">
      <w:pPr>
        <w:shd w:val="clear" w:color="auto" w:fill="F9F9F9"/>
        <w:ind w:firstLine="539"/>
        <w:jc w:val="both"/>
        <w:rPr>
          <w:color w:val="000000"/>
          <w:spacing w:val="3"/>
        </w:rPr>
      </w:pPr>
      <w:r>
        <w:rPr>
          <w:color w:val="000000"/>
          <w:spacing w:val="3"/>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outlineLvl w:val="1"/>
        <w:rPr>
          <w:b/>
          <w:highlight w:val="yellow"/>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widowControl w:val="0"/>
        <w:autoSpaceDE w:val="0"/>
        <w:autoSpaceDN w:val="0"/>
        <w:adjustRightInd w:val="0"/>
        <w:ind w:firstLine="709"/>
        <w:jc w:val="both"/>
      </w:pPr>
      <w:proofErr w:type="gramStart"/>
      <w: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A311CB" w:rsidRDefault="00A311CB" w:rsidP="00A311CB">
      <w:pPr>
        <w:widowControl w:val="0"/>
        <w:autoSpaceDE w:val="0"/>
        <w:autoSpaceDN w:val="0"/>
        <w:adjustRightInd w:val="0"/>
        <w:ind w:firstLine="709"/>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A311CB" w:rsidRDefault="00A311CB" w:rsidP="00A311CB">
      <w:pPr>
        <w:widowControl w:val="0"/>
        <w:autoSpaceDE w:val="0"/>
        <w:autoSpaceDN w:val="0"/>
        <w:adjustRightInd w:val="0"/>
        <w:ind w:firstLine="709"/>
        <w:jc w:val="both"/>
      </w:pPr>
      <w: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708"/>
        <w:jc w:val="both"/>
        <w:rPr>
          <w:b/>
        </w:rPr>
      </w:pPr>
      <w:r>
        <w:rPr>
          <w:b/>
        </w:rPr>
        <w:t xml:space="preserve">2.1. Цели подпрограммы. </w:t>
      </w:r>
    </w:p>
    <w:p w:rsidR="00A311CB" w:rsidRDefault="00A311CB" w:rsidP="00A311CB">
      <w:pPr>
        <w:autoSpaceDE w:val="0"/>
        <w:autoSpaceDN w:val="0"/>
        <w:adjustRightInd w:val="0"/>
        <w:ind w:firstLine="708"/>
        <w:jc w:val="both"/>
        <w:rPr>
          <w:color w:val="000000"/>
          <w:spacing w:val="3"/>
        </w:rPr>
      </w:pPr>
      <w:r>
        <w:rPr>
          <w:color w:val="000000"/>
          <w:spacing w:val="3"/>
        </w:rPr>
        <w:t>Создание условий для комфортного проживания граждан на территории Малогрибановского  сельского поселения</w:t>
      </w:r>
    </w:p>
    <w:p w:rsidR="00A311CB" w:rsidRDefault="00A311CB" w:rsidP="00A311CB">
      <w:pPr>
        <w:autoSpaceDE w:val="0"/>
        <w:autoSpaceDN w:val="0"/>
        <w:adjustRightInd w:val="0"/>
        <w:ind w:firstLine="708"/>
        <w:jc w:val="both"/>
        <w:rPr>
          <w:b/>
          <w:highlight w:val="yellow"/>
        </w:rPr>
      </w:pPr>
    </w:p>
    <w:p w:rsidR="00A311CB" w:rsidRDefault="00A311CB" w:rsidP="00A311CB">
      <w:pPr>
        <w:autoSpaceDE w:val="0"/>
        <w:autoSpaceDN w:val="0"/>
        <w:adjustRightInd w:val="0"/>
        <w:ind w:firstLine="708"/>
        <w:jc w:val="both"/>
        <w:rPr>
          <w:b/>
        </w:rPr>
      </w:pPr>
      <w:r>
        <w:rPr>
          <w:b/>
        </w:rPr>
        <w:t>2.2. Задачи подпрограммы.</w:t>
      </w:r>
    </w:p>
    <w:p w:rsidR="00A311CB" w:rsidRDefault="00A311CB" w:rsidP="00A311CB">
      <w:pPr>
        <w:widowControl w:val="0"/>
        <w:autoSpaceDE w:val="0"/>
        <w:autoSpaceDN w:val="0"/>
        <w:adjustRightInd w:val="0"/>
        <w:ind w:firstLine="720"/>
        <w:jc w:val="both"/>
        <w:rPr>
          <w:color w:val="000000"/>
        </w:rPr>
      </w:pPr>
      <w: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A311CB" w:rsidRDefault="00A311CB" w:rsidP="00A311CB">
      <w:pPr>
        <w:widowControl w:val="0"/>
        <w:autoSpaceDE w:val="0"/>
        <w:autoSpaceDN w:val="0"/>
        <w:adjustRightInd w:val="0"/>
        <w:ind w:firstLine="720"/>
        <w:jc w:val="both"/>
        <w:rPr>
          <w:color w:val="000000"/>
        </w:rPr>
      </w:pPr>
      <w:r>
        <w:rPr>
          <w:color w:val="00000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A311CB" w:rsidRDefault="00A311CB" w:rsidP="00A311CB">
      <w:pPr>
        <w:widowControl w:val="0"/>
        <w:autoSpaceDE w:val="0"/>
        <w:autoSpaceDN w:val="0"/>
        <w:adjustRightInd w:val="0"/>
        <w:ind w:firstLine="720"/>
        <w:jc w:val="both"/>
      </w:pPr>
      <w:r>
        <w:lastRenderedPageBreak/>
        <w:t>Организация благоустройства, озеленения территории поселения, очистка и уборка территории населенных пунктов от мусора.</w:t>
      </w:r>
    </w:p>
    <w:p w:rsidR="00A311CB" w:rsidRDefault="00A311CB" w:rsidP="00A311CB">
      <w:pPr>
        <w:autoSpaceDE w:val="0"/>
        <w:autoSpaceDN w:val="0"/>
        <w:adjustRightInd w:val="0"/>
        <w:ind w:firstLine="720"/>
        <w:jc w:val="both"/>
        <w:rPr>
          <w:highlight w:val="yellow"/>
        </w:rPr>
      </w:pPr>
      <w:r>
        <w:t>Создание благоприятных условий для проживания и отдыха жителей сельского поселения.</w:t>
      </w:r>
    </w:p>
    <w:p w:rsidR="00A311CB" w:rsidRDefault="00A311CB" w:rsidP="00A311CB">
      <w:pPr>
        <w:autoSpaceDE w:val="0"/>
        <w:autoSpaceDN w:val="0"/>
        <w:adjustRightInd w:val="0"/>
        <w:ind w:firstLine="290"/>
        <w:jc w:val="both"/>
      </w:pPr>
    </w:p>
    <w:p w:rsidR="00A311CB" w:rsidRDefault="00A311CB" w:rsidP="00A311CB">
      <w:pPr>
        <w:ind w:firstLine="709"/>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708"/>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1. Организация системного сбора и вывоза твердых бытовых отходов (значение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708"/>
        <w:jc w:val="both"/>
        <w:rPr>
          <w:highlight w:val="yellow"/>
        </w:rPr>
      </w:pPr>
    </w:p>
    <w:p w:rsidR="00A311CB" w:rsidRDefault="00A311CB" w:rsidP="00A311CB">
      <w:pPr>
        <w:autoSpaceDE w:val="0"/>
        <w:autoSpaceDN w:val="0"/>
        <w:adjustRightInd w:val="0"/>
        <w:jc w:val="center"/>
        <w:rPr>
          <w:b/>
        </w:rPr>
      </w:pPr>
      <w:r>
        <w:rPr>
          <w:b/>
        </w:rPr>
        <w:t>2.4.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57"/>
        <w:jc w:val="center"/>
        <w:rPr>
          <w:b/>
          <w:highlight w:val="yellow"/>
        </w:rPr>
      </w:pPr>
    </w:p>
    <w:p w:rsidR="00A311CB" w:rsidRDefault="00A311CB" w:rsidP="00A311CB">
      <w:pPr>
        <w:autoSpaceDE w:val="0"/>
        <w:autoSpaceDN w:val="0"/>
        <w:adjustRightInd w:val="0"/>
        <w:ind w:left="357"/>
        <w:jc w:val="center"/>
        <w:rPr>
          <w:b/>
        </w:rPr>
      </w:pPr>
      <w:r>
        <w:rPr>
          <w:b/>
        </w:rPr>
        <w:t>3.Характеристика основных мероприятий подпрограммы.</w:t>
      </w:r>
    </w:p>
    <w:p w:rsidR="00A311CB" w:rsidRDefault="00A311CB" w:rsidP="00A311CB">
      <w:pPr>
        <w:pStyle w:val="aa"/>
        <w:spacing w:before="0" w:beforeAutospacing="0" w:after="0" w:afterAutospacing="0"/>
        <w:ind w:firstLine="600"/>
        <w:jc w:val="both"/>
      </w:pPr>
      <w:r>
        <w:rPr>
          <w:u w:val="single"/>
        </w:rPr>
        <w:t>Мероприятие 1.</w:t>
      </w:r>
      <w:r>
        <w:t xml:space="preserve"> Исполнение мероприятий согласно утвержденной программе «Комплексное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A311CB" w:rsidRDefault="00A311CB" w:rsidP="00A311CB">
      <w:pPr>
        <w:autoSpaceDE w:val="0"/>
        <w:autoSpaceDN w:val="0"/>
        <w:adjustRightInd w:val="0"/>
        <w:ind w:firstLine="600"/>
        <w:jc w:val="both"/>
        <w:rPr>
          <w:color w:val="000000"/>
        </w:rPr>
      </w:pPr>
      <w:r>
        <w:t>Цель мероприятия - Комплексное развитие систем коммунальной инфраструктуры, р</w:t>
      </w:r>
      <w:r>
        <w:rPr>
          <w:color w:val="000000"/>
        </w:rPr>
        <w:t>еконструкция и модернизация систем коммунальной инфраструктуры, улучшение экологической ситуации на территории Малогрибановского  сельского поселения.</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pPr>
    </w:p>
    <w:p w:rsidR="00A311CB" w:rsidRDefault="00A311CB" w:rsidP="00A311CB">
      <w:pPr>
        <w:autoSpaceDE w:val="0"/>
        <w:autoSpaceDN w:val="0"/>
        <w:adjustRightInd w:val="0"/>
        <w:ind w:firstLine="600"/>
        <w:jc w:val="both"/>
      </w:pPr>
      <w:r>
        <w:rPr>
          <w:u w:val="single"/>
        </w:rPr>
        <w:t xml:space="preserve">Мероприятие 2. </w:t>
      </w:r>
      <w:r>
        <w:t>Улучшение внешнего благоустройства, озеленения и санитарного состояния поселения.</w:t>
      </w:r>
    </w:p>
    <w:p w:rsidR="00A311CB" w:rsidRDefault="00A311CB" w:rsidP="00A311CB">
      <w:pPr>
        <w:autoSpaceDE w:val="0"/>
        <w:autoSpaceDN w:val="0"/>
        <w:adjustRightInd w:val="0"/>
        <w:ind w:firstLine="600"/>
        <w:jc w:val="both"/>
      </w:pPr>
      <w:r>
        <w:t>Цель мероприятия - комплексное развитие и благоустройство Малогрибановского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Малогрибановского  сельского поселения путем озеленения его территории.</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539"/>
        <w:jc w:val="both"/>
      </w:pPr>
    </w:p>
    <w:p w:rsidR="00A311CB" w:rsidRDefault="00A311CB" w:rsidP="00A311CB">
      <w:pPr>
        <w:autoSpaceDE w:val="0"/>
        <w:autoSpaceDN w:val="0"/>
        <w:adjustRightInd w:val="0"/>
        <w:ind w:firstLine="539"/>
        <w:jc w:val="both"/>
      </w:pPr>
      <w:r>
        <w:rPr>
          <w:u w:val="single"/>
        </w:rPr>
        <w:t xml:space="preserve">Мероприятие 3. </w:t>
      </w: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539"/>
        <w:jc w:val="both"/>
        <w:rPr>
          <w:highlight w:val="yellow"/>
        </w:rPr>
      </w:pPr>
    </w:p>
    <w:p w:rsidR="00A311CB" w:rsidRDefault="00A311CB" w:rsidP="00A311CB">
      <w:pPr>
        <w:autoSpaceDE w:val="0"/>
        <w:autoSpaceDN w:val="0"/>
        <w:adjustRightInd w:val="0"/>
        <w:ind w:firstLine="539"/>
        <w:jc w:val="both"/>
      </w:pPr>
      <w:r>
        <w:rPr>
          <w:u w:val="single"/>
        </w:rPr>
        <w:t xml:space="preserve">Мероприятие 4. </w:t>
      </w:r>
      <w:r>
        <w:t>Создание объектов социального и производственного комплексов, в том числе объектов общегражданского назначения, жилья, инфраструктуры</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600"/>
        <w:jc w:val="both"/>
        <w:rPr>
          <w:b/>
          <w:highlight w:val="yellow"/>
        </w:rPr>
      </w:pPr>
    </w:p>
    <w:p w:rsidR="00A311CB" w:rsidRDefault="00A311CB" w:rsidP="00A311CB">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A311CB" w:rsidRDefault="00A311CB" w:rsidP="00A311CB">
      <w:pPr>
        <w:suppressAutoHyphens/>
        <w:ind w:firstLine="426"/>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426"/>
        <w:jc w:val="both"/>
        <w:rPr>
          <w:color w:val="000000"/>
        </w:rPr>
      </w:pPr>
      <w:r>
        <w:rPr>
          <w:color w:val="000000"/>
        </w:rPr>
        <w:lastRenderedPageBreak/>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426"/>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A311CB" w:rsidRDefault="00A311CB" w:rsidP="00A311CB">
      <w:pPr>
        <w:autoSpaceDE w:val="0"/>
        <w:autoSpaceDN w:val="0"/>
        <w:adjustRightInd w:val="0"/>
        <w:ind w:firstLine="426"/>
        <w:jc w:val="center"/>
        <w:rPr>
          <w:highlight w:val="yellow"/>
        </w:rPr>
      </w:pPr>
    </w:p>
    <w:p w:rsidR="00A311CB" w:rsidRDefault="00A311CB" w:rsidP="00A311CB">
      <w:pPr>
        <w:autoSpaceDE w:val="0"/>
        <w:autoSpaceDN w:val="0"/>
        <w:adjustRightInd w:val="0"/>
        <w:ind w:firstLine="426"/>
        <w:jc w:val="center"/>
        <w:outlineLvl w:val="1"/>
        <w:rPr>
          <w:b/>
        </w:rPr>
      </w:pPr>
      <w:r>
        <w:rPr>
          <w:b/>
        </w:rPr>
        <w:t>5. Финансовое обеспечение  подпрограммы</w:t>
      </w:r>
    </w:p>
    <w:p w:rsidR="00A311CB" w:rsidRPr="001942D6" w:rsidRDefault="00A311CB" w:rsidP="00A311CB">
      <w:pPr>
        <w:pStyle w:val="a6"/>
        <w:spacing w:line="240" w:lineRule="auto"/>
        <w:jc w:val="both"/>
        <w:rPr>
          <w:rFonts w:ascii="Times New Roman" w:hAnsi="Times New Roman"/>
          <w:b/>
          <w:bCs/>
          <w:i/>
          <w:iCs/>
          <w:sz w:val="24"/>
          <w:szCs w:val="24"/>
        </w:rPr>
      </w:pPr>
      <w:r w:rsidRPr="001942D6">
        <w:rPr>
          <w:rFonts w:ascii="Times New Roman" w:hAnsi="Times New Roman"/>
          <w:b/>
          <w:i/>
          <w:sz w:val="24"/>
          <w:szCs w:val="24"/>
        </w:rPr>
        <w:t>Финансовое обеспечение реализации   подпрограммы о</w:t>
      </w:r>
      <w:r>
        <w:rPr>
          <w:rFonts w:ascii="Times New Roman" w:hAnsi="Times New Roman"/>
          <w:b/>
          <w:i/>
          <w:sz w:val="24"/>
          <w:szCs w:val="24"/>
        </w:rPr>
        <w:t>существляется за счет средств</w:t>
      </w:r>
      <w:r w:rsidRPr="001942D6">
        <w:rPr>
          <w:rFonts w:ascii="Times New Roman" w:hAnsi="Times New Roman"/>
          <w:b/>
          <w:i/>
          <w:sz w:val="24"/>
          <w:szCs w:val="24"/>
        </w:rPr>
        <w:t xml:space="preserve">  бюджета. О</w:t>
      </w:r>
      <w:r w:rsidRPr="001942D6">
        <w:rPr>
          <w:rFonts w:ascii="Times New Roman" w:hAnsi="Times New Roman"/>
          <w:b/>
          <w:bCs/>
          <w:i/>
          <w:sz w:val="24"/>
          <w:szCs w:val="24"/>
        </w:rPr>
        <w:t>бъем финансирования из средств бюджета</w:t>
      </w:r>
      <w:r w:rsidRPr="001942D6">
        <w:rPr>
          <w:rFonts w:ascii="Times New Roman" w:hAnsi="Times New Roman"/>
          <w:b/>
          <w:bCs/>
          <w:i/>
          <w:iCs/>
          <w:sz w:val="24"/>
          <w:szCs w:val="24"/>
        </w:rPr>
        <w:t xml:space="preserve"> – </w:t>
      </w:r>
      <w:r>
        <w:rPr>
          <w:rFonts w:ascii="Times New Roman" w:hAnsi="Times New Roman"/>
          <w:b/>
          <w:bCs/>
          <w:i/>
          <w:iCs/>
          <w:sz w:val="24"/>
          <w:szCs w:val="24"/>
        </w:rPr>
        <w:t>761,4</w:t>
      </w:r>
      <w:r w:rsidRPr="001942D6">
        <w:rPr>
          <w:rFonts w:ascii="Times New Roman" w:hAnsi="Times New Roman"/>
          <w:b/>
          <w:bCs/>
          <w:i/>
          <w:iCs/>
          <w:sz w:val="24"/>
          <w:szCs w:val="24"/>
        </w:rPr>
        <w:t xml:space="preserve"> тыс. рублей, </w:t>
      </w:r>
    </w:p>
    <w:p w:rsidR="00A311CB" w:rsidRPr="001942D6" w:rsidRDefault="00A311CB" w:rsidP="00A311CB">
      <w:pPr>
        <w:pStyle w:val="a6"/>
        <w:spacing w:line="240" w:lineRule="auto"/>
        <w:jc w:val="both"/>
        <w:rPr>
          <w:rFonts w:ascii="Times New Roman" w:hAnsi="Times New Roman"/>
          <w:b/>
          <w:bCs/>
          <w:i/>
          <w:iCs/>
          <w:sz w:val="24"/>
          <w:szCs w:val="24"/>
        </w:rPr>
      </w:pPr>
      <w:r w:rsidRPr="001942D6">
        <w:rPr>
          <w:rFonts w:ascii="Times New Roman" w:hAnsi="Times New Roman"/>
          <w:b/>
          <w:bCs/>
          <w:i/>
          <w:iCs/>
          <w:sz w:val="24"/>
          <w:szCs w:val="24"/>
        </w:rPr>
        <w:t>в том числе:</w:t>
      </w:r>
    </w:p>
    <w:p w:rsidR="00A311CB" w:rsidRPr="001942D6" w:rsidRDefault="00A311CB" w:rsidP="00A311CB">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sz w:val="24"/>
          <w:szCs w:val="24"/>
        </w:rPr>
        <w:t xml:space="preserve">       2014 год – </w:t>
      </w:r>
      <w:r w:rsidRPr="001942D6">
        <w:rPr>
          <w:rFonts w:ascii="Times New Roman" w:hAnsi="Times New Roman"/>
          <w:b/>
          <w:bCs/>
          <w:i/>
          <w:iCs/>
          <w:color w:val="000000"/>
          <w:sz w:val="24"/>
          <w:szCs w:val="24"/>
        </w:rPr>
        <w:t>89,5тыс. рублей;</w:t>
      </w:r>
    </w:p>
    <w:p w:rsidR="00A311CB" w:rsidRPr="001942D6"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–265,1</w:t>
      </w:r>
      <w:r w:rsidRPr="001942D6">
        <w:rPr>
          <w:rFonts w:ascii="Times New Roman" w:hAnsi="Times New Roman"/>
          <w:b/>
          <w:bCs/>
          <w:i/>
          <w:iCs/>
          <w:color w:val="000000"/>
          <w:sz w:val="24"/>
          <w:szCs w:val="24"/>
        </w:rPr>
        <w:t xml:space="preserve">  тыс. рублей;</w:t>
      </w:r>
    </w:p>
    <w:p w:rsidR="00A311CB" w:rsidRPr="001942D6" w:rsidRDefault="00A311CB" w:rsidP="00A311CB">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color w:val="000000"/>
          <w:sz w:val="24"/>
          <w:szCs w:val="24"/>
        </w:rPr>
        <w:t xml:space="preserve">       2016 год  - </w:t>
      </w:r>
      <w:r>
        <w:rPr>
          <w:rFonts w:ascii="Times New Roman" w:hAnsi="Times New Roman"/>
          <w:b/>
          <w:bCs/>
          <w:i/>
          <w:iCs/>
          <w:color w:val="000000"/>
          <w:sz w:val="24"/>
          <w:szCs w:val="24"/>
        </w:rPr>
        <w:t>202,8</w:t>
      </w:r>
      <w:r w:rsidRPr="001942D6">
        <w:rPr>
          <w:rFonts w:ascii="Times New Roman" w:hAnsi="Times New Roman"/>
          <w:b/>
          <w:bCs/>
          <w:i/>
          <w:iCs/>
          <w:color w:val="000000"/>
          <w:sz w:val="24"/>
          <w:szCs w:val="24"/>
        </w:rPr>
        <w:t xml:space="preserve">  тыс. рублей;</w:t>
      </w:r>
    </w:p>
    <w:p w:rsidR="00A311CB" w:rsidRPr="001942D6" w:rsidRDefault="00A311CB" w:rsidP="00A311CB">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color w:val="000000"/>
          <w:sz w:val="24"/>
          <w:szCs w:val="24"/>
        </w:rPr>
        <w:t xml:space="preserve">       2017 год – </w:t>
      </w:r>
      <w:r>
        <w:rPr>
          <w:rFonts w:ascii="Times New Roman" w:hAnsi="Times New Roman"/>
          <w:b/>
          <w:bCs/>
          <w:i/>
          <w:iCs/>
          <w:color w:val="000000"/>
          <w:sz w:val="24"/>
          <w:szCs w:val="24"/>
        </w:rPr>
        <w:t>204,0</w:t>
      </w:r>
      <w:r w:rsidRPr="001942D6">
        <w:rPr>
          <w:rFonts w:ascii="Times New Roman" w:hAnsi="Times New Roman"/>
          <w:b/>
          <w:bCs/>
          <w:i/>
          <w:iCs/>
          <w:color w:val="000000"/>
          <w:sz w:val="24"/>
          <w:szCs w:val="24"/>
        </w:rPr>
        <w:t xml:space="preserve">  тыс. рублей;</w:t>
      </w:r>
    </w:p>
    <w:p w:rsidR="00A311CB" w:rsidRPr="001942D6"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0</w:t>
      </w:r>
      <w:r w:rsidRPr="001942D6">
        <w:rPr>
          <w:rFonts w:ascii="Times New Roman" w:hAnsi="Times New Roman"/>
          <w:b/>
          <w:bCs/>
          <w:i/>
          <w:iCs/>
          <w:color w:val="000000"/>
          <w:sz w:val="24"/>
          <w:szCs w:val="24"/>
        </w:rPr>
        <w:t xml:space="preserve">  тыс. рублей;</w:t>
      </w:r>
    </w:p>
    <w:p w:rsidR="00A311CB" w:rsidRPr="001942D6" w:rsidRDefault="00A311CB" w:rsidP="00A311CB">
      <w:pPr>
        <w:pStyle w:val="a6"/>
        <w:spacing w:line="240" w:lineRule="auto"/>
        <w:jc w:val="both"/>
        <w:rPr>
          <w:rFonts w:ascii="Times New Roman" w:hAnsi="Times New Roman"/>
          <w:b/>
          <w:bCs/>
          <w:i/>
          <w:iCs/>
          <w:color w:val="000000"/>
          <w:sz w:val="24"/>
          <w:szCs w:val="24"/>
        </w:rPr>
      </w:pPr>
      <w:r w:rsidRPr="001942D6">
        <w:rPr>
          <w:rFonts w:ascii="Times New Roman" w:hAnsi="Times New Roman"/>
          <w:b/>
          <w:bCs/>
          <w:i/>
          <w:iCs/>
          <w:color w:val="000000"/>
          <w:sz w:val="24"/>
          <w:szCs w:val="24"/>
        </w:rPr>
        <w:t xml:space="preserve">       2019 год  - </w:t>
      </w:r>
      <w:r>
        <w:rPr>
          <w:rFonts w:ascii="Times New Roman" w:hAnsi="Times New Roman"/>
          <w:b/>
          <w:bCs/>
          <w:i/>
          <w:iCs/>
          <w:color w:val="000000"/>
          <w:sz w:val="24"/>
          <w:szCs w:val="24"/>
        </w:rPr>
        <w:t>0  тыс. рублей;</w:t>
      </w:r>
    </w:p>
    <w:p w:rsidR="00A311CB" w:rsidRDefault="00A311CB" w:rsidP="00A311CB">
      <w:pPr>
        <w:autoSpaceDE w:val="0"/>
        <w:autoSpaceDN w:val="0"/>
        <w:adjustRightInd w:val="0"/>
        <w:jc w:val="both"/>
        <w:rPr>
          <w:bCs/>
          <w:iCs/>
          <w:color w:val="000000"/>
        </w:rPr>
      </w:pPr>
      <w:r>
        <w:rPr>
          <w:bCs/>
          <w:iCs/>
          <w:color w:val="000000"/>
        </w:rPr>
        <w:t xml:space="preserve">    </w:t>
      </w:r>
      <w:r w:rsidRPr="001942D6">
        <w:rPr>
          <w:bCs/>
          <w:iCs/>
          <w:color w:val="000000"/>
        </w:rPr>
        <w:t xml:space="preserve">  2020 год  -  </w:t>
      </w:r>
      <w:r>
        <w:rPr>
          <w:bCs/>
          <w:iCs/>
          <w:color w:val="000000"/>
        </w:rPr>
        <w:t>0</w:t>
      </w:r>
      <w:r w:rsidRPr="001942D6">
        <w:rPr>
          <w:bCs/>
          <w:iCs/>
          <w:color w:val="000000"/>
        </w:rPr>
        <w:t xml:space="preserve">  тыс. рублей</w:t>
      </w:r>
    </w:p>
    <w:p w:rsidR="00A311CB" w:rsidRPr="001942D6" w:rsidRDefault="00A311CB" w:rsidP="00A311CB">
      <w:pPr>
        <w:autoSpaceDE w:val="0"/>
        <w:autoSpaceDN w:val="0"/>
        <w:adjustRightInd w:val="0"/>
        <w:ind w:firstLine="426"/>
        <w:jc w:val="both"/>
        <w:rPr>
          <w:highlight w:val="yellow"/>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pPr>
      <w:r>
        <w:t>Указано</w:t>
      </w:r>
      <w:r w:rsidRPr="00E509BC">
        <w:t xml:space="preserve"> в Приложении к программе Таблица № 3</w:t>
      </w:r>
    </w:p>
    <w:p w:rsidR="00A311CB" w:rsidRDefault="00A311CB" w:rsidP="00A311CB">
      <w:pPr>
        <w:autoSpaceDE w:val="0"/>
        <w:autoSpaceDN w:val="0"/>
        <w:adjustRightInd w:val="0"/>
        <w:rPr>
          <w:highlight w:val="yellow"/>
        </w:rPr>
      </w:pPr>
    </w:p>
    <w:p w:rsidR="00A311CB" w:rsidRDefault="00A311CB" w:rsidP="00A311CB">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молодежи в занятиях традиционными видами спорта.</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b/>
          <w:highlight w:val="yellow"/>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numPr>
          <w:ilvl w:val="0"/>
          <w:numId w:val="6"/>
        </w:numPr>
        <w:autoSpaceDE w:val="0"/>
        <w:autoSpaceDN w:val="0"/>
        <w:adjustRightInd w:val="0"/>
        <w:jc w:val="both"/>
      </w:pPr>
      <w:r>
        <w:lastRenderedPageBreak/>
        <w:t>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numPr>
          <w:ilvl w:val="0"/>
          <w:numId w:val="6"/>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numPr>
          <w:ilvl w:val="0"/>
          <w:numId w:val="6"/>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A311CB" w:rsidRDefault="00A311CB" w:rsidP="00A311CB">
      <w:pPr>
        <w:autoSpaceDE w:val="0"/>
        <w:autoSpaceDN w:val="0"/>
        <w:adjustRightInd w:val="0"/>
        <w:ind w:hanging="360"/>
        <w:jc w:val="both"/>
        <w:rPr>
          <w:highlight w:val="yellow"/>
        </w:rPr>
      </w:pPr>
    </w:p>
    <w:p w:rsidR="00A311CB" w:rsidRDefault="00A311CB" w:rsidP="00A311CB">
      <w:pPr>
        <w:autoSpaceDE w:val="0"/>
        <w:autoSpaceDN w:val="0"/>
        <w:adjustRightInd w:val="0"/>
        <w:ind w:firstLine="600"/>
        <w:jc w:val="both"/>
      </w:pPr>
      <w:proofErr w:type="gramStart"/>
      <w: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roofErr w:type="gramEnd"/>
    </w:p>
    <w:p w:rsidR="00A311CB" w:rsidRDefault="00A311CB" w:rsidP="00A311CB">
      <w:pPr>
        <w:suppressAutoHyphens/>
        <w:ind w:left="12" w:firstLine="600"/>
        <w:jc w:val="both"/>
      </w:pPr>
      <w:r>
        <w:rPr>
          <w:bCs/>
        </w:rPr>
        <w:t>1.</w:t>
      </w:r>
      <w:r>
        <w:t>Организация системного сбора и вывоза твердых бытовых отходов.</w:t>
      </w:r>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jc w:val="both"/>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№6</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A311CB" w:rsidRDefault="00A311CB" w:rsidP="00A311CB">
      <w:pPr>
        <w:autoSpaceDE w:val="0"/>
        <w:autoSpaceDN w:val="0"/>
        <w:adjustRightInd w:val="0"/>
        <w:jc w:val="center"/>
        <w:rPr>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sz w:val="28"/>
          <w:szCs w:val="28"/>
        </w:rPr>
        <w:t>«Создание условий для организации отдыха и оздоровления  детей и молодежи»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 xml:space="preserve">«Создание условий для организации отдыха и оздоровления  детей и молодежи»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676"/>
        </w:trPr>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highlight w:val="yellow"/>
              </w:rPr>
            </w:pPr>
          </w:p>
        </w:tc>
        <w:tc>
          <w:tcPr>
            <w:tcW w:w="6300" w:type="dxa"/>
          </w:tcPr>
          <w:p w:rsidR="00A311CB" w:rsidRDefault="00A311CB" w:rsidP="005964C5">
            <w:pPr>
              <w:shd w:val="clear" w:color="auto" w:fill="FFFFFF"/>
              <w:jc w:val="both"/>
              <w:rPr>
                <w:color w:val="000000"/>
                <w:spacing w:val="-4"/>
              </w:rPr>
            </w:pP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jc w:val="both"/>
              <w:rPr>
                <w:highlight w:val="yellow"/>
              </w:rPr>
            </w:pPr>
            <w:r>
              <w:t>1.Финансовое обеспечение мероприятий согласно Соглашению по передаче полномочий.</w:t>
            </w:r>
          </w:p>
          <w:p w:rsidR="00A311CB" w:rsidRDefault="00A311CB" w:rsidP="005964C5">
            <w:pPr>
              <w:autoSpaceDE w:val="0"/>
              <w:autoSpaceDN w:val="0"/>
              <w:adjustRightInd w:val="0"/>
              <w:jc w:val="both"/>
              <w:rPr>
                <w:highlight w:val="yellow"/>
              </w:rPr>
            </w:pP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5964C5">
            <w:pPr>
              <w:widowControl w:val="0"/>
              <w:shd w:val="clear" w:color="auto" w:fill="FFFFFF"/>
              <w:tabs>
                <w:tab w:val="left" w:pos="278"/>
              </w:tabs>
              <w:autoSpaceDE w:val="0"/>
              <w:autoSpaceDN w:val="0"/>
              <w:adjustRightInd w:val="0"/>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5964C5">
            <w:pPr>
              <w:pStyle w:val="a6"/>
              <w:spacing w:line="240" w:lineRule="auto"/>
              <w:jc w:val="both"/>
              <w:rPr>
                <w:rFonts w:ascii="Times New Roman" w:hAnsi="Times New Roman"/>
                <w:b/>
                <w:i/>
                <w:color w:val="000000"/>
                <w:spacing w:val="-4"/>
                <w:sz w:val="24"/>
                <w:szCs w:val="24"/>
              </w:rPr>
            </w:pPr>
            <w:r>
              <w:rPr>
                <w:rFonts w:ascii="Times New Roman" w:hAnsi="Times New Roman"/>
                <w:b/>
                <w:i/>
                <w:color w:val="000000"/>
                <w:spacing w:val="-3"/>
                <w:sz w:val="24"/>
                <w:szCs w:val="24"/>
              </w:rPr>
              <w:t xml:space="preserve">4.Содействие развитию различных учреждений, </w:t>
            </w:r>
            <w:r>
              <w:rPr>
                <w:rFonts w:ascii="Times New Roman" w:hAnsi="Times New Roman"/>
                <w:b/>
                <w:i/>
                <w:color w:val="000000"/>
                <w:spacing w:val="-4"/>
                <w:sz w:val="24"/>
                <w:szCs w:val="24"/>
              </w:rPr>
              <w:t>предоставляющих услуги в данной сфере</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Pr>
          <w:p w:rsidR="00A311CB" w:rsidRPr="005B3E1A" w:rsidRDefault="00A311CB" w:rsidP="005964C5">
            <w:pPr>
              <w:autoSpaceDE w:val="0"/>
              <w:autoSpaceDN w:val="0"/>
              <w:adjustRightInd w:val="0"/>
              <w:jc w:val="both"/>
            </w:pPr>
            <w:r>
              <w:t xml:space="preserve">1.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28,5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5,7тыс.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5,7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0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5,7     тыс. рублей;</w:t>
            </w:r>
          </w:p>
          <w:p w:rsidR="00A311CB" w:rsidRDefault="00A311CB" w:rsidP="005964C5">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    5,7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2020 год  -    5,7     тыс. рублей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Pr>
          <w:p w:rsidR="00A311CB" w:rsidRPr="005B3E1A" w:rsidRDefault="00A311CB" w:rsidP="005964C5">
            <w:pPr>
              <w:pStyle w:val="11"/>
              <w:numPr>
                <w:ilvl w:val="0"/>
                <w:numId w:val="6"/>
              </w:numPr>
              <w:shd w:val="clear" w:color="auto" w:fill="FFFFFF"/>
              <w:spacing w:after="0" w:line="240" w:lineRule="auto"/>
              <w:ind w:left="0"/>
              <w:jc w:val="both"/>
              <w:rPr>
                <w:rFonts w:ascii="Times New Roman" w:eastAsia="Times New Roman" w:hAnsi="Times New Roman" w:cs="Calibri"/>
                <w:color w:val="000000"/>
                <w:spacing w:val="-1"/>
                <w:sz w:val="24"/>
                <w:szCs w:val="24"/>
                <w:lang w:val="ru-RU"/>
              </w:rPr>
            </w:pPr>
            <w:r w:rsidRPr="00A56346">
              <w:rPr>
                <w:rFonts w:ascii="Times New Roman" w:eastAsia="Times New Roman" w:hAnsi="Times New Roman" w:cs="Calibri"/>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tc>
      </w:tr>
    </w:tbl>
    <w:p w:rsidR="00A311CB" w:rsidRDefault="00A311CB" w:rsidP="00A311CB">
      <w:pPr>
        <w:autoSpaceDE w:val="0"/>
        <w:autoSpaceDN w:val="0"/>
        <w:adjustRightInd w:val="0"/>
        <w:rPr>
          <w:b/>
          <w:sz w:val="48"/>
          <w:szCs w:val="48"/>
        </w:rPr>
      </w:pPr>
    </w:p>
    <w:p w:rsidR="00A311CB" w:rsidRDefault="00A311CB" w:rsidP="00A311CB">
      <w:pPr>
        <w:autoSpaceDE w:val="0"/>
        <w:autoSpaceDN w:val="0"/>
        <w:adjustRightInd w:val="0"/>
        <w:jc w:val="center"/>
        <w:rPr>
          <w:b/>
          <w:sz w:val="28"/>
          <w:szCs w:val="28"/>
        </w:rPr>
      </w:pPr>
      <w:r>
        <w:rPr>
          <w:b/>
        </w:rPr>
        <w:t>1. Характеристика  сферы реализации подпрограммы</w:t>
      </w:r>
    </w:p>
    <w:p w:rsidR="00A311CB" w:rsidRDefault="00A311CB" w:rsidP="00A311CB">
      <w:pPr>
        <w:widowControl w:val="0"/>
        <w:autoSpaceDE w:val="0"/>
        <w:autoSpaceDN w:val="0"/>
        <w:adjustRightInd w:val="0"/>
        <w:ind w:firstLine="709"/>
        <w:jc w:val="both"/>
      </w:pPr>
      <w: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A311CB" w:rsidRDefault="00A311CB" w:rsidP="00A311CB">
      <w:pPr>
        <w:widowControl w:val="0"/>
        <w:autoSpaceDE w:val="0"/>
        <w:autoSpaceDN w:val="0"/>
        <w:adjustRightInd w:val="0"/>
        <w:ind w:firstLine="709"/>
        <w:jc w:val="both"/>
      </w:pPr>
      <w:r>
        <w:t>- хронический дефицит капитальных вложений в развитие оздоровительных учреждений (за редким исключением отдельных ведомств-монополистов);</w:t>
      </w:r>
    </w:p>
    <w:p w:rsidR="00A311CB" w:rsidRDefault="00A311CB" w:rsidP="00A311CB">
      <w:pPr>
        <w:widowControl w:val="0"/>
        <w:autoSpaceDE w:val="0"/>
        <w:autoSpaceDN w:val="0"/>
        <w:adjustRightInd w:val="0"/>
        <w:ind w:firstLine="709"/>
        <w:jc w:val="both"/>
      </w:pPr>
      <w:r>
        <w:t>- отсутствие прогресса в функционировании хозяйственного механизма;</w:t>
      </w:r>
    </w:p>
    <w:p w:rsidR="00A311CB" w:rsidRDefault="00A311CB" w:rsidP="00A311CB">
      <w:pPr>
        <w:widowControl w:val="0"/>
        <w:autoSpaceDE w:val="0"/>
        <w:autoSpaceDN w:val="0"/>
        <w:adjustRightInd w:val="0"/>
        <w:ind w:firstLine="709"/>
        <w:jc w:val="both"/>
      </w:pPr>
      <w: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A311CB" w:rsidRDefault="00A311CB" w:rsidP="00A311CB">
      <w:pPr>
        <w:widowControl w:val="0"/>
        <w:autoSpaceDE w:val="0"/>
        <w:autoSpaceDN w:val="0"/>
        <w:adjustRightInd w:val="0"/>
        <w:ind w:firstLine="709"/>
        <w:jc w:val="both"/>
      </w:pPr>
      <w: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A311CB" w:rsidRDefault="00A311CB" w:rsidP="00A311CB">
      <w:pPr>
        <w:widowControl w:val="0"/>
        <w:autoSpaceDE w:val="0"/>
        <w:autoSpaceDN w:val="0"/>
        <w:adjustRightInd w:val="0"/>
        <w:ind w:firstLine="709"/>
        <w:jc w:val="both"/>
      </w:pPr>
      <w: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A311CB" w:rsidRDefault="00A311CB" w:rsidP="00A311CB">
      <w:pPr>
        <w:widowControl w:val="0"/>
        <w:autoSpaceDE w:val="0"/>
        <w:autoSpaceDN w:val="0"/>
        <w:adjustRightInd w:val="0"/>
        <w:ind w:firstLine="709"/>
        <w:jc w:val="both"/>
      </w:pPr>
      <w:r>
        <w:t>Всего по итогам летней оздоровительной кампании 2013 года было оздоровлено 2</w:t>
      </w:r>
      <w:r w:rsidRPr="00963D6E">
        <w:t>0</w:t>
      </w:r>
      <w:r>
        <w:t xml:space="preserve"> ребенка, что на </w:t>
      </w:r>
      <w:r w:rsidRPr="00963D6E">
        <w:t>3</w:t>
      </w:r>
      <w:r>
        <w:t xml:space="preserve">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A311CB" w:rsidRDefault="00A311CB" w:rsidP="00A311CB">
      <w:pPr>
        <w:widowControl w:val="0"/>
        <w:autoSpaceDE w:val="0"/>
        <w:autoSpaceDN w:val="0"/>
        <w:adjustRightInd w:val="0"/>
        <w:ind w:firstLine="709"/>
        <w:jc w:val="both"/>
      </w:pPr>
      <w:r>
        <w:t>Проблемы, которые необходимо решить в рамках подпрограммы:</w:t>
      </w:r>
    </w:p>
    <w:p w:rsidR="00A311CB" w:rsidRDefault="00A311CB" w:rsidP="00A311CB">
      <w:pPr>
        <w:widowControl w:val="0"/>
        <w:autoSpaceDE w:val="0"/>
        <w:autoSpaceDN w:val="0"/>
        <w:adjustRightInd w:val="0"/>
        <w:ind w:firstLine="709"/>
        <w:jc w:val="both"/>
      </w:pPr>
      <w:r>
        <w:t>1. Сокращение объектов инфраструктуры оздоровления и отдыха детей.</w:t>
      </w:r>
    </w:p>
    <w:p w:rsidR="00A311CB" w:rsidRDefault="00A311CB" w:rsidP="00A311CB">
      <w:pPr>
        <w:widowControl w:val="0"/>
        <w:autoSpaceDE w:val="0"/>
        <w:autoSpaceDN w:val="0"/>
        <w:adjustRightInd w:val="0"/>
        <w:ind w:firstLine="709"/>
        <w:jc w:val="both"/>
      </w:pPr>
      <w:r>
        <w:t>2. Несоответствие материально-технического состояния объектов для оздоровления современным требованиям.</w:t>
      </w:r>
    </w:p>
    <w:p w:rsidR="00A311CB" w:rsidRDefault="00A311CB" w:rsidP="00A311CB">
      <w:pPr>
        <w:widowControl w:val="0"/>
        <w:autoSpaceDE w:val="0"/>
        <w:autoSpaceDN w:val="0"/>
        <w:adjustRightInd w:val="0"/>
        <w:ind w:firstLine="709"/>
        <w:jc w:val="both"/>
      </w:pPr>
      <w:r>
        <w:t>3. Низкий уровень кадрового обеспечения организации отдыха и оздоровления детей.</w:t>
      </w:r>
    </w:p>
    <w:p w:rsidR="00A311CB" w:rsidRDefault="00A311CB" w:rsidP="00A311CB">
      <w:pPr>
        <w:widowControl w:val="0"/>
        <w:autoSpaceDE w:val="0"/>
        <w:autoSpaceDN w:val="0"/>
        <w:adjustRightInd w:val="0"/>
        <w:ind w:firstLine="709"/>
        <w:jc w:val="both"/>
      </w:pPr>
      <w: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A311CB" w:rsidRDefault="00A311CB" w:rsidP="00A311CB">
      <w:pPr>
        <w:widowControl w:val="0"/>
        <w:autoSpaceDE w:val="0"/>
        <w:autoSpaceDN w:val="0"/>
        <w:adjustRightInd w:val="0"/>
        <w:ind w:firstLine="709"/>
        <w:jc w:val="both"/>
      </w:pPr>
      <w:r>
        <w:t>4. Недостаточный уровень информационно-методического обеспечения организации отдыха и оздоровления детей.</w:t>
      </w:r>
    </w:p>
    <w:p w:rsidR="00A311CB" w:rsidRDefault="00A311CB" w:rsidP="00A311CB">
      <w:pPr>
        <w:autoSpaceDE w:val="0"/>
        <w:autoSpaceDN w:val="0"/>
        <w:adjustRightInd w:val="0"/>
        <w:ind w:firstLine="480"/>
        <w:jc w:val="center"/>
        <w:outlineLvl w:val="1"/>
        <w:rPr>
          <w:b/>
        </w:rPr>
      </w:pPr>
    </w:p>
    <w:p w:rsidR="00A311CB" w:rsidRDefault="00A311CB" w:rsidP="00A311CB">
      <w:pPr>
        <w:autoSpaceDE w:val="0"/>
        <w:autoSpaceDN w:val="0"/>
        <w:adjustRightInd w:val="0"/>
        <w:ind w:firstLine="480"/>
        <w:jc w:val="center"/>
        <w:outlineLvl w:val="1"/>
        <w:rPr>
          <w:b/>
        </w:rPr>
      </w:pPr>
      <w:r>
        <w:rPr>
          <w:b/>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jc w:val="center"/>
        <w:outlineLvl w:val="1"/>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pPr>
      <w:r>
        <w:t>Основной целью подпрограммы является:</w:t>
      </w:r>
    </w:p>
    <w:p w:rsidR="00A311CB" w:rsidRDefault="00A311CB" w:rsidP="00A311CB">
      <w:pPr>
        <w:autoSpaceDE w:val="0"/>
        <w:autoSpaceDN w:val="0"/>
        <w:adjustRightInd w:val="0"/>
        <w:ind w:firstLine="480"/>
        <w:rPr>
          <w:highlight w:val="yellow"/>
        </w:rPr>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A311CB" w:rsidRDefault="00A311CB" w:rsidP="00A311CB">
      <w:pPr>
        <w:autoSpaceDE w:val="0"/>
        <w:autoSpaceDN w:val="0"/>
        <w:adjustRightInd w:val="0"/>
        <w:ind w:firstLine="480"/>
        <w:jc w:val="both"/>
        <w:rPr>
          <w:b/>
          <w:highlight w:val="yellow"/>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rPr>
          <w:highlight w:val="yellow"/>
        </w:rPr>
      </w:pPr>
      <w:r>
        <w:t>К задачам подпрограммы относятся:</w:t>
      </w:r>
    </w:p>
    <w:p w:rsidR="00A311CB" w:rsidRDefault="00A311CB" w:rsidP="00A311CB">
      <w:pPr>
        <w:widowControl w:val="0"/>
        <w:shd w:val="clear" w:color="auto" w:fill="FFFFFF"/>
        <w:tabs>
          <w:tab w:val="left" w:pos="278"/>
        </w:tabs>
        <w:autoSpaceDE w:val="0"/>
        <w:autoSpaceDN w:val="0"/>
        <w:adjustRightInd w:val="0"/>
        <w:ind w:firstLine="426"/>
        <w:jc w:val="both"/>
        <w:rPr>
          <w:color w:val="000000"/>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A311CB" w:rsidRDefault="00A311CB" w:rsidP="00A311CB">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A311CB" w:rsidRDefault="00A311CB" w:rsidP="00A311CB">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A311CB" w:rsidRDefault="00A311CB" w:rsidP="00A311CB">
      <w:pPr>
        <w:autoSpaceDE w:val="0"/>
        <w:autoSpaceDN w:val="0"/>
        <w:adjustRightInd w:val="0"/>
        <w:ind w:firstLine="426"/>
        <w:jc w:val="both"/>
        <w:rPr>
          <w:highlight w:val="yellow"/>
        </w:rPr>
      </w:pPr>
      <w:r>
        <w:rPr>
          <w:color w:val="000000"/>
          <w:spacing w:val="-3"/>
        </w:rPr>
        <w:t xml:space="preserve">4.Содействие развитию различных учреждений, </w:t>
      </w:r>
      <w:r>
        <w:rPr>
          <w:color w:val="000000"/>
          <w:spacing w:val="-4"/>
        </w:rPr>
        <w:t>предоставляющих услуги в данной сфере.</w:t>
      </w:r>
    </w:p>
    <w:p w:rsidR="00A311CB" w:rsidRDefault="00A311CB" w:rsidP="00A311CB">
      <w:pPr>
        <w:autoSpaceDE w:val="0"/>
        <w:autoSpaceDN w:val="0"/>
        <w:adjustRightInd w:val="0"/>
        <w:ind w:firstLine="290"/>
        <w:jc w:val="both"/>
        <w:rPr>
          <w:highlight w:val="yellow"/>
        </w:rPr>
      </w:pPr>
    </w:p>
    <w:p w:rsidR="00A311CB" w:rsidRDefault="00A311CB" w:rsidP="00A311CB">
      <w:pPr>
        <w:ind w:firstLine="709"/>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480"/>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rPr>
          <w:color w:val="000000"/>
          <w:spacing w:val="-1"/>
        </w:rPr>
        <w:t xml:space="preserve">1. Увеличение количества детей, охваченных организованным отдыхом и оздоровлением, в общем количестве детей школьного возраста до 15 лет </w:t>
      </w:r>
      <w:r>
        <w:t>(значение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0"/>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480"/>
        <w:jc w:val="both"/>
      </w:pPr>
      <w:r>
        <w:rPr>
          <w:u w:val="single"/>
        </w:rPr>
        <w:t>Мероприятие 1.</w:t>
      </w:r>
      <w:r>
        <w:t>Финансовое обеспечение мероприятий согласно Соглашению по передаче полномочий</w:t>
      </w:r>
    </w:p>
    <w:p w:rsidR="00A311CB" w:rsidRDefault="00A311CB" w:rsidP="00A311CB">
      <w:pPr>
        <w:autoSpaceDE w:val="0"/>
        <w:autoSpaceDN w:val="0"/>
        <w:adjustRightInd w:val="0"/>
        <w:ind w:firstLine="480"/>
        <w:jc w:val="both"/>
      </w:pPr>
      <w:r>
        <w:t xml:space="preserve">Цель мероприятия - </w:t>
      </w: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r>
        <w:t xml:space="preserve"> Малогрибановского  сельского поселения Грибановского муниципального района Воронежской области.</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left="78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rPr>
          <w:highlight w:val="yellow"/>
        </w:rPr>
      </w:pPr>
    </w:p>
    <w:p w:rsidR="00A311CB" w:rsidRDefault="00A311CB" w:rsidP="00A311CB">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rPr>
      </w:pPr>
      <w:r>
        <w:rPr>
          <w:color w:val="000000"/>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567"/>
        <w:jc w:val="both"/>
        <w:rPr>
          <w:color w:val="000000"/>
        </w:rPr>
      </w:pPr>
      <w:r>
        <w:rPr>
          <w:color w:val="000000"/>
        </w:rPr>
        <w:t xml:space="preserve">-  обеспечение целевого расходования средств. </w:t>
      </w:r>
    </w:p>
    <w:p w:rsidR="00A311CB" w:rsidRDefault="00A311CB" w:rsidP="00A311CB">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A311CB" w:rsidRDefault="00A311CB" w:rsidP="00A311CB">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w:t>
      </w:r>
      <w:r>
        <w:lastRenderedPageBreak/>
        <w:t xml:space="preserve">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по созданию условий для организации отдыха и оздоровления  детей и молодежи.</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Pr="005B3E1A" w:rsidRDefault="00A311CB" w:rsidP="00A311CB">
      <w:pPr>
        <w:pStyle w:val="a6"/>
        <w:spacing w:line="240" w:lineRule="auto"/>
        <w:jc w:val="both"/>
        <w:rPr>
          <w:rFonts w:ascii="Times New Roman" w:hAnsi="Times New Roman"/>
          <w:b/>
          <w:bCs/>
          <w:i/>
          <w:iCs/>
          <w:sz w:val="24"/>
          <w:szCs w:val="24"/>
        </w:rPr>
      </w:pPr>
      <w:r w:rsidRPr="005B3E1A">
        <w:rPr>
          <w:rFonts w:ascii="Times New Roman" w:hAnsi="Times New Roman"/>
          <w:b/>
          <w:i/>
          <w:sz w:val="24"/>
          <w:szCs w:val="24"/>
        </w:rPr>
        <w:t>Финансовое обеспечение реализации   подпрограммы о</w:t>
      </w:r>
      <w:r>
        <w:rPr>
          <w:rFonts w:ascii="Times New Roman" w:hAnsi="Times New Roman"/>
          <w:b/>
          <w:i/>
          <w:sz w:val="24"/>
          <w:szCs w:val="24"/>
        </w:rPr>
        <w:t xml:space="preserve">существляется за счет средств  </w:t>
      </w:r>
      <w:r w:rsidRPr="005B3E1A">
        <w:rPr>
          <w:rFonts w:ascii="Times New Roman" w:hAnsi="Times New Roman"/>
          <w:b/>
          <w:i/>
          <w:sz w:val="24"/>
          <w:szCs w:val="24"/>
        </w:rPr>
        <w:t>бюджета. О</w:t>
      </w:r>
      <w:r>
        <w:rPr>
          <w:rFonts w:ascii="Times New Roman" w:hAnsi="Times New Roman"/>
          <w:b/>
          <w:bCs/>
          <w:i/>
          <w:sz w:val="24"/>
          <w:szCs w:val="24"/>
        </w:rPr>
        <w:t xml:space="preserve">бъем финансирования из средств </w:t>
      </w:r>
      <w:r w:rsidRPr="005B3E1A">
        <w:rPr>
          <w:rFonts w:ascii="Times New Roman" w:hAnsi="Times New Roman"/>
          <w:b/>
          <w:bCs/>
          <w:i/>
          <w:sz w:val="24"/>
          <w:szCs w:val="24"/>
        </w:rPr>
        <w:t xml:space="preserve"> бюджета</w:t>
      </w:r>
      <w:r w:rsidRPr="005B3E1A">
        <w:rPr>
          <w:rFonts w:ascii="Times New Roman" w:hAnsi="Times New Roman"/>
          <w:b/>
          <w:bCs/>
          <w:i/>
          <w:iCs/>
          <w:sz w:val="24"/>
          <w:szCs w:val="24"/>
        </w:rPr>
        <w:t xml:space="preserve"> – </w:t>
      </w:r>
      <w:r>
        <w:rPr>
          <w:rFonts w:ascii="Times New Roman" w:hAnsi="Times New Roman"/>
          <w:b/>
          <w:bCs/>
          <w:i/>
          <w:iCs/>
          <w:sz w:val="24"/>
          <w:szCs w:val="24"/>
        </w:rPr>
        <w:t>28,5</w:t>
      </w:r>
      <w:r w:rsidRPr="005B3E1A">
        <w:rPr>
          <w:rFonts w:ascii="Times New Roman" w:hAnsi="Times New Roman"/>
          <w:b/>
          <w:bCs/>
          <w:i/>
          <w:iCs/>
          <w:sz w:val="24"/>
          <w:szCs w:val="24"/>
        </w:rPr>
        <w:t xml:space="preserve">- тыс. рублей, </w:t>
      </w:r>
    </w:p>
    <w:p w:rsidR="00A311CB" w:rsidRPr="005B3E1A" w:rsidRDefault="00A311CB" w:rsidP="00A311CB">
      <w:pPr>
        <w:pStyle w:val="a6"/>
        <w:spacing w:line="240" w:lineRule="auto"/>
        <w:jc w:val="both"/>
        <w:rPr>
          <w:rFonts w:ascii="Times New Roman" w:hAnsi="Times New Roman"/>
          <w:b/>
          <w:bCs/>
          <w:i/>
          <w:iCs/>
          <w:sz w:val="24"/>
          <w:szCs w:val="24"/>
        </w:rPr>
      </w:pPr>
      <w:r w:rsidRPr="005B3E1A">
        <w:rPr>
          <w:rFonts w:ascii="Times New Roman" w:hAnsi="Times New Roman"/>
          <w:b/>
          <w:bCs/>
          <w:i/>
          <w:iCs/>
          <w:sz w:val="24"/>
          <w:szCs w:val="24"/>
        </w:rPr>
        <w:t>в том числе:</w:t>
      </w:r>
    </w:p>
    <w:p w:rsidR="00A311CB" w:rsidRPr="005B3E1A" w:rsidRDefault="00A311CB" w:rsidP="00A311CB">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sz w:val="24"/>
          <w:szCs w:val="24"/>
        </w:rPr>
        <w:t xml:space="preserve">       2014 год – </w:t>
      </w:r>
      <w:r w:rsidRPr="005B3E1A">
        <w:rPr>
          <w:rFonts w:ascii="Times New Roman" w:hAnsi="Times New Roman"/>
          <w:b/>
          <w:bCs/>
          <w:i/>
          <w:iCs/>
          <w:color w:val="000000"/>
          <w:sz w:val="24"/>
          <w:szCs w:val="24"/>
        </w:rPr>
        <w:t>5,7тыс. рублей;</w:t>
      </w:r>
    </w:p>
    <w:p w:rsidR="00A311CB" w:rsidRPr="005B3E1A" w:rsidRDefault="00A311CB" w:rsidP="00A311CB">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2015 год –   5,7   тыс. рублей;</w:t>
      </w:r>
    </w:p>
    <w:p w:rsidR="00A311CB" w:rsidRPr="005B3E1A" w:rsidRDefault="00A311CB" w:rsidP="00A311CB">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2016 год  -  </w:t>
      </w:r>
      <w:r>
        <w:rPr>
          <w:rFonts w:ascii="Times New Roman" w:hAnsi="Times New Roman"/>
          <w:b/>
          <w:bCs/>
          <w:i/>
          <w:iCs/>
          <w:color w:val="000000"/>
          <w:sz w:val="24"/>
          <w:szCs w:val="24"/>
        </w:rPr>
        <w:t xml:space="preserve"> 0</w:t>
      </w:r>
      <w:r w:rsidRPr="005B3E1A">
        <w:rPr>
          <w:rFonts w:ascii="Times New Roman" w:hAnsi="Times New Roman"/>
          <w:b/>
          <w:bCs/>
          <w:i/>
          <w:iCs/>
          <w:color w:val="000000"/>
          <w:sz w:val="24"/>
          <w:szCs w:val="24"/>
        </w:rPr>
        <w:t xml:space="preserve">   тыс. рублей;</w:t>
      </w:r>
    </w:p>
    <w:p w:rsidR="00A311CB" w:rsidRPr="005B3E1A" w:rsidRDefault="00A311CB" w:rsidP="00A311CB">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2017 год –   </w:t>
      </w:r>
      <w:r>
        <w:rPr>
          <w:rFonts w:ascii="Times New Roman" w:hAnsi="Times New Roman"/>
          <w:b/>
          <w:bCs/>
          <w:i/>
          <w:iCs/>
          <w:color w:val="000000"/>
          <w:sz w:val="24"/>
          <w:szCs w:val="24"/>
        </w:rPr>
        <w:t>0</w:t>
      </w:r>
      <w:r w:rsidRPr="005B3E1A">
        <w:rPr>
          <w:rFonts w:ascii="Times New Roman" w:hAnsi="Times New Roman"/>
          <w:b/>
          <w:bCs/>
          <w:i/>
          <w:iCs/>
          <w:color w:val="000000"/>
          <w:sz w:val="24"/>
          <w:szCs w:val="24"/>
        </w:rPr>
        <w:t xml:space="preserve">   тыс. рублей;</w:t>
      </w:r>
    </w:p>
    <w:p w:rsidR="00A311CB" w:rsidRPr="005B3E1A" w:rsidRDefault="00A311CB" w:rsidP="00A311CB">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2018 год -  5,7   тыс. рублей;</w:t>
      </w:r>
    </w:p>
    <w:p w:rsidR="00A311CB" w:rsidRDefault="00A311CB" w:rsidP="00A311CB">
      <w:pPr>
        <w:pStyle w:val="a6"/>
        <w:spacing w:line="240" w:lineRule="auto"/>
        <w:jc w:val="both"/>
        <w:rPr>
          <w:rFonts w:ascii="Times New Roman" w:hAnsi="Times New Roman"/>
          <w:b/>
          <w:bCs/>
          <w:i/>
          <w:iCs/>
          <w:color w:val="000000"/>
          <w:sz w:val="24"/>
          <w:szCs w:val="24"/>
        </w:rPr>
      </w:pPr>
      <w:r w:rsidRPr="005B3E1A">
        <w:rPr>
          <w:rFonts w:ascii="Times New Roman" w:hAnsi="Times New Roman"/>
          <w:b/>
          <w:bCs/>
          <w:i/>
          <w:iCs/>
          <w:color w:val="000000"/>
          <w:sz w:val="24"/>
          <w:szCs w:val="24"/>
        </w:rPr>
        <w:t xml:space="preserve">       2019 год  -  5,7   тыс. рублей; </w:t>
      </w:r>
    </w:p>
    <w:p w:rsidR="00A311CB" w:rsidRPr="00747F61"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Pr="005B3E1A">
        <w:rPr>
          <w:rFonts w:ascii="Times New Roman" w:hAnsi="Times New Roman"/>
          <w:bCs/>
          <w:iCs/>
          <w:color w:val="000000"/>
          <w:sz w:val="24"/>
          <w:szCs w:val="24"/>
        </w:rPr>
        <w:t xml:space="preserve"> 2020 год  -    5,7     тыс. рублей</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pPr>
      <w:r>
        <w:t>Указано</w:t>
      </w:r>
      <w:r w:rsidRPr="00E509BC">
        <w:t xml:space="preserve"> в Приложении к программе Таблица № 3</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highlight w:val="yellow"/>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widowControl w:val="0"/>
        <w:autoSpaceDE w:val="0"/>
        <w:autoSpaceDN w:val="0"/>
        <w:adjustRightInd w:val="0"/>
        <w:ind w:firstLine="540"/>
        <w:jc w:val="both"/>
      </w:pPr>
      <w:r>
        <w:t>Эффективность реализации подпрограммы рассматривается с точки зрения как количественных, так и качественных (социальных) показателей.</w:t>
      </w:r>
    </w:p>
    <w:p w:rsidR="00A311CB" w:rsidRDefault="00A311CB" w:rsidP="00A311CB">
      <w:pPr>
        <w:widowControl w:val="0"/>
        <w:autoSpaceDE w:val="0"/>
        <w:autoSpaceDN w:val="0"/>
        <w:adjustRightInd w:val="0"/>
        <w:ind w:firstLine="540"/>
        <w:jc w:val="both"/>
      </w:pPr>
      <w: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A311CB" w:rsidRDefault="00A311CB" w:rsidP="00A311CB">
      <w:pPr>
        <w:pStyle w:val="11"/>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№7</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A311CB" w:rsidRDefault="00A311CB" w:rsidP="00A311CB">
      <w:pPr>
        <w:pStyle w:val="ConsPlusTitle"/>
        <w:widowControl/>
        <w:jc w:val="center"/>
        <w:rPr>
          <w:rFonts w:ascii="Times New Roman" w:hAnsi="Times New Roman" w:cs="Times New Roman"/>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культуры сельского  поселения» </w:t>
      </w:r>
    </w:p>
    <w:p w:rsidR="00A311CB" w:rsidRPr="005B3E1A" w:rsidRDefault="00A311CB" w:rsidP="00A311CB">
      <w:pPr>
        <w:autoSpaceDE w:val="0"/>
        <w:autoSpaceDN w:val="0"/>
        <w:adjustRightInd w:val="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культуры  сельского поселения</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МКУК Малогрибановского СДК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autoSpaceDE w:val="0"/>
              <w:autoSpaceDN w:val="0"/>
              <w:adjustRightInd w:val="0"/>
              <w:jc w:val="both"/>
            </w:pPr>
            <w:r>
              <w:t>1.Создание условий для повышения качества и разнообразия услуг, предоставляемых в сфере культуры и искусства.</w:t>
            </w:r>
          </w:p>
          <w:p w:rsidR="00A311CB" w:rsidRDefault="00A311CB" w:rsidP="005964C5">
            <w:pPr>
              <w:autoSpaceDE w:val="0"/>
              <w:autoSpaceDN w:val="0"/>
              <w:adjustRightInd w:val="0"/>
              <w:jc w:val="both"/>
              <w:rPr>
                <w:b/>
                <w:bCs/>
                <w:i/>
                <w:iCs/>
                <w:highlight w:val="yellow"/>
              </w:rPr>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jc w:val="both"/>
            </w:pPr>
            <w:r>
              <w:t>1. Обеспечение условий для развития культуры сельского поселения.</w:t>
            </w:r>
          </w:p>
          <w:p w:rsidR="00A311CB" w:rsidRDefault="00A311CB" w:rsidP="005964C5">
            <w:pPr>
              <w:autoSpaceDE w:val="0"/>
              <w:autoSpaceDN w:val="0"/>
              <w:adjustRightInd w:val="0"/>
              <w:jc w:val="both"/>
              <w:rPr>
                <w:highlight w:val="yellow"/>
              </w:rPr>
            </w:pPr>
            <w:r>
              <w:t>2.Финансовое обеспечение деятельности подведомственных муниципальных учреждений культуры.</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autoSpaceDE w:val="0"/>
              <w:autoSpaceDN w:val="0"/>
              <w:adjustRightInd w:val="0"/>
            </w:pPr>
            <w:r>
              <w:t xml:space="preserve">1. </w:t>
            </w:r>
            <w:r>
              <w:rPr>
                <w:bCs/>
              </w:rPr>
              <w:t>Создание благоприятных условий для устойчивого развития сфер культуры</w:t>
            </w:r>
            <w:r>
              <w:t>;</w:t>
            </w:r>
          </w:p>
          <w:p w:rsidR="00A311CB" w:rsidRDefault="00A311CB" w:rsidP="005964C5">
            <w:pPr>
              <w:autoSpaceDE w:val="0"/>
              <w:autoSpaceDN w:val="0"/>
              <w:adjustRightInd w:val="0"/>
              <w:jc w:val="both"/>
            </w:pPr>
            <w:r>
              <w:t xml:space="preserve">2.Повышение доступности и качества  услуг культуры;  </w:t>
            </w:r>
          </w:p>
          <w:p w:rsidR="00A311CB" w:rsidRDefault="00A311CB" w:rsidP="005964C5">
            <w:pPr>
              <w:pStyle w:val="a6"/>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Pr>
          <w:p w:rsidR="00A311CB" w:rsidRDefault="00A311CB" w:rsidP="005964C5">
            <w:pPr>
              <w:autoSpaceDE w:val="0"/>
              <w:autoSpaceDN w:val="0"/>
              <w:adjustRightInd w:val="0"/>
              <w:jc w:val="both"/>
              <w:rPr>
                <w:highlight w:val="yellow"/>
              </w:rPr>
            </w:pPr>
            <w:r>
              <w:t xml:space="preserve">1. </w:t>
            </w:r>
            <w:r w:rsidRPr="00D33775">
              <w:t>Увеличение численности участников культурно-досуговых мероприятий</w:t>
            </w:r>
            <w:r>
              <w:t>;</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16215,5-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Pr="00ED3AAF"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sidRPr="00ED3AAF">
              <w:rPr>
                <w:rFonts w:ascii="Times New Roman" w:hAnsi="Times New Roman"/>
                <w:b/>
                <w:bCs/>
                <w:i/>
                <w:iCs/>
                <w:sz w:val="24"/>
                <w:szCs w:val="24"/>
              </w:rPr>
              <w:t xml:space="preserve">2014 год – </w:t>
            </w:r>
            <w:r w:rsidRPr="00ED3AAF">
              <w:rPr>
                <w:rFonts w:ascii="Times New Roman" w:hAnsi="Times New Roman"/>
                <w:b/>
                <w:bCs/>
                <w:i/>
                <w:iCs/>
                <w:color w:val="000000"/>
                <w:sz w:val="24"/>
                <w:szCs w:val="24"/>
              </w:rPr>
              <w:t>2079,2тыс. рублей;</w:t>
            </w:r>
          </w:p>
          <w:p w:rsidR="00A311CB" w:rsidRPr="00981934"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  2015 год – 2217,1 тыс. рублей;</w:t>
            </w:r>
          </w:p>
          <w:p w:rsidR="00A311CB" w:rsidRPr="00981934"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  2016 год  - 2748,5 тыс. рублей;</w:t>
            </w:r>
          </w:p>
          <w:p w:rsidR="00A311CB" w:rsidRPr="00981934"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lastRenderedPageBreak/>
              <w:t xml:space="preserve">  2017 год – 2948,1 тыс. рублей;</w:t>
            </w:r>
          </w:p>
          <w:p w:rsidR="00A311CB" w:rsidRPr="00981934"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  2018 год - 2074,2  тыс. рублей;</w:t>
            </w:r>
          </w:p>
          <w:p w:rsidR="00A311CB" w:rsidRPr="00981934" w:rsidRDefault="00A311CB" w:rsidP="005964C5">
            <w:pPr>
              <w:pStyle w:val="a6"/>
              <w:tabs>
                <w:tab w:val="left" w:pos="399"/>
              </w:tabs>
              <w:spacing w:line="240" w:lineRule="auto"/>
              <w:ind w:left="-108"/>
              <w:jc w:val="both"/>
              <w:rPr>
                <w:rFonts w:ascii="Times New Roman" w:hAnsi="Times New Roman"/>
                <w:b/>
                <w:bCs/>
                <w:i/>
                <w:iCs/>
                <w:color w:val="000000"/>
                <w:sz w:val="24"/>
                <w:szCs w:val="24"/>
              </w:rPr>
            </w:pPr>
            <w:r w:rsidRPr="00981934">
              <w:rPr>
                <w:rFonts w:ascii="Times New Roman" w:hAnsi="Times New Roman"/>
                <w:b/>
                <w:bCs/>
                <w:i/>
                <w:iCs/>
                <w:color w:val="000000"/>
                <w:sz w:val="24"/>
                <w:szCs w:val="24"/>
              </w:rPr>
              <w:t xml:space="preserve">2019 год  -2074,2  тыс. рублей; </w:t>
            </w:r>
          </w:p>
          <w:p w:rsidR="00A311CB" w:rsidRPr="00981934" w:rsidRDefault="00A311CB" w:rsidP="005964C5">
            <w:pPr>
              <w:tabs>
                <w:tab w:val="left" w:pos="399"/>
              </w:tabs>
              <w:autoSpaceDE w:val="0"/>
              <w:autoSpaceDN w:val="0"/>
              <w:adjustRightInd w:val="0"/>
              <w:jc w:val="both"/>
              <w:rPr>
                <w:highlight w:val="yellow"/>
              </w:rPr>
            </w:pPr>
            <w:r w:rsidRPr="00981934">
              <w:t>2020 год  - 2074,2  тыс. рублей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A311CB" w:rsidRPr="00903259" w:rsidRDefault="00A311CB" w:rsidP="005964C5">
            <w:pPr>
              <w:pStyle w:val="ConsPlusNormal0"/>
              <w:ind w:firstLine="0"/>
              <w:jc w:val="both"/>
              <w:rPr>
                <w:rFonts w:ascii="Times New Roman" w:hAnsi="Times New Roman" w:cs="Times New Roman"/>
                <w:sz w:val="24"/>
                <w:szCs w:val="24"/>
              </w:rPr>
            </w:pPr>
            <w:r w:rsidRPr="00903259">
              <w:rPr>
                <w:rFonts w:ascii="Times New Roman" w:hAnsi="Times New Roman" w:cs="Times New Roman"/>
                <w:sz w:val="24"/>
                <w:szCs w:val="24"/>
              </w:rPr>
              <w:t>-</w:t>
            </w:r>
            <w:r w:rsidRPr="00ED3AAF">
              <w:rPr>
                <w:rFonts w:ascii="Times New Roman" w:hAnsi="Times New Roman" w:cs="Times New Roman"/>
                <w:sz w:val="24"/>
                <w:szCs w:val="24"/>
              </w:rPr>
              <w:t xml:space="preserve">Увеличение численности участников культурно-досуговых </w:t>
            </w:r>
            <w:proofErr w:type="spellStart"/>
            <w:r w:rsidRPr="00ED3AAF">
              <w:rPr>
                <w:rFonts w:ascii="Times New Roman" w:hAnsi="Times New Roman" w:cs="Times New Roman"/>
                <w:sz w:val="24"/>
                <w:szCs w:val="24"/>
              </w:rPr>
              <w:t>мероприятий</w:t>
            </w:r>
            <w:r w:rsidRPr="00903259">
              <w:rPr>
                <w:rFonts w:ascii="Times New Roman" w:hAnsi="Times New Roman" w:cs="Times New Roman"/>
                <w:sz w:val="24"/>
                <w:szCs w:val="24"/>
              </w:rPr>
              <w:t>до</w:t>
            </w:r>
            <w:proofErr w:type="spellEnd"/>
            <w:r w:rsidRPr="00903259">
              <w:rPr>
                <w:rFonts w:ascii="Times New Roman" w:hAnsi="Times New Roman" w:cs="Times New Roman"/>
                <w:sz w:val="24"/>
                <w:szCs w:val="24"/>
              </w:rPr>
              <w:t xml:space="preserve"> 5,1% в 2020 году;</w:t>
            </w:r>
          </w:p>
          <w:p w:rsidR="00A311CB" w:rsidRDefault="00A311CB" w:rsidP="005964C5">
            <w:pPr>
              <w:jc w:val="both"/>
              <w:rPr>
                <w:b/>
                <w:bCs/>
                <w:i/>
                <w:iCs/>
                <w:color w:val="FF0000"/>
                <w:highlight w:val="yellow"/>
              </w:rPr>
            </w:pPr>
          </w:p>
        </w:tc>
      </w:tr>
    </w:tbl>
    <w:p w:rsidR="00A311CB" w:rsidRDefault="00A311CB" w:rsidP="00A311CB">
      <w:pPr>
        <w:autoSpaceDE w:val="0"/>
        <w:autoSpaceDN w:val="0"/>
        <w:adjustRightInd w:val="0"/>
        <w:jc w:val="center"/>
        <w:outlineLvl w:val="1"/>
        <w:rPr>
          <w:b/>
        </w:rPr>
      </w:pPr>
    </w:p>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widowControl w:val="0"/>
        <w:autoSpaceDE w:val="0"/>
        <w:autoSpaceDN w:val="0"/>
        <w:adjustRightInd w:val="0"/>
        <w:ind w:firstLine="708"/>
        <w:jc w:val="both"/>
      </w:pPr>
      <w: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t>о-</w:t>
      </w:r>
      <w:proofErr w:type="gramEnd"/>
      <w: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A311CB" w:rsidRDefault="00A311CB" w:rsidP="00A311CB">
      <w:pPr>
        <w:widowControl w:val="0"/>
        <w:autoSpaceDE w:val="0"/>
        <w:autoSpaceDN w:val="0"/>
        <w:adjustRightInd w:val="0"/>
        <w:ind w:firstLine="708"/>
        <w:jc w:val="both"/>
      </w:pPr>
      <w:r>
        <w:t xml:space="preserve">МКУК Малогрибановского  СДК   и библиотечное обслуживание жителей Малогрибановского  сельского поселения. Ежегодно  МКУК Малогрибановского СДК  организует и проводит </w:t>
      </w:r>
      <w:r w:rsidRPr="00116266">
        <w:t xml:space="preserve">70 </w:t>
      </w:r>
      <w:r>
        <w:t xml:space="preserve"> массовых культурн</w:t>
      </w:r>
      <w:proofErr w:type="gramStart"/>
      <w:r>
        <w:t>о-</w:t>
      </w:r>
      <w:proofErr w:type="gramEnd"/>
      <w:r>
        <w:t xml:space="preserve"> досуговых мероприятий, сельской библиотекой обслуживаются </w:t>
      </w:r>
      <w:r w:rsidRPr="00116266">
        <w:t xml:space="preserve"> 505 </w:t>
      </w:r>
      <w:r>
        <w:t xml:space="preserve"> пользователей, выдается  4</w:t>
      </w:r>
      <w:r w:rsidRPr="00116266">
        <w:t xml:space="preserve">5 </w:t>
      </w:r>
      <w:r>
        <w:t xml:space="preserve"> экземпляров.</w:t>
      </w:r>
    </w:p>
    <w:p w:rsidR="00A311CB" w:rsidRDefault="00A311CB" w:rsidP="00A311CB">
      <w:pPr>
        <w:widowControl w:val="0"/>
        <w:autoSpaceDE w:val="0"/>
        <w:autoSpaceDN w:val="0"/>
        <w:adjustRightInd w:val="0"/>
        <w:ind w:firstLine="708"/>
        <w:jc w:val="both"/>
      </w:pPr>
      <w: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A311CB" w:rsidRDefault="00A311CB" w:rsidP="00A311CB">
      <w:pPr>
        <w:widowControl w:val="0"/>
        <w:autoSpaceDE w:val="0"/>
        <w:autoSpaceDN w:val="0"/>
        <w:adjustRightInd w:val="0"/>
        <w:ind w:firstLine="708"/>
        <w:jc w:val="both"/>
      </w:pPr>
      <w:r>
        <w:t>Качество библиотечных услуг во многом зависит от достаточного, постоянного и непрерывного обновления библиотечного фонда.</w:t>
      </w:r>
    </w:p>
    <w:p w:rsidR="00A311CB" w:rsidRDefault="00A311CB" w:rsidP="00A311CB">
      <w:pPr>
        <w:widowControl w:val="0"/>
        <w:autoSpaceDE w:val="0"/>
        <w:autoSpaceDN w:val="0"/>
        <w:adjustRightInd w:val="0"/>
        <w:ind w:firstLine="708"/>
        <w:jc w:val="both"/>
      </w:pPr>
      <w: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A311CB" w:rsidRDefault="00A311CB" w:rsidP="00A311CB">
      <w:pPr>
        <w:widowControl w:val="0"/>
        <w:autoSpaceDE w:val="0"/>
        <w:autoSpaceDN w:val="0"/>
        <w:adjustRightInd w:val="0"/>
        <w:ind w:firstLine="708"/>
        <w:jc w:val="both"/>
      </w:pPr>
      <w:r>
        <w:t>Также к проблемам, определяющим необходимость создания новой подпрограммы, следует отнести следующие:</w:t>
      </w:r>
    </w:p>
    <w:p w:rsidR="00A311CB" w:rsidRDefault="00A311CB" w:rsidP="00A311CB">
      <w:pPr>
        <w:widowControl w:val="0"/>
        <w:autoSpaceDE w:val="0"/>
        <w:autoSpaceDN w:val="0"/>
        <w:adjustRightInd w:val="0"/>
        <w:contextualSpacing/>
      </w:pPr>
      <w:r>
        <w:t>-   необходимость перспективного планирования деятельности учреждения культуры,</w:t>
      </w:r>
    </w:p>
    <w:p w:rsidR="00A311CB" w:rsidRDefault="00A311CB" w:rsidP="00A311CB">
      <w:pPr>
        <w:widowControl w:val="0"/>
        <w:autoSpaceDE w:val="0"/>
        <w:autoSpaceDN w:val="0"/>
        <w:adjustRightInd w:val="0"/>
        <w:contextualSpacing/>
      </w:pPr>
      <w:r>
        <w:t>- создания комфортных условий для пользователей, получающих библиотечные услуги;</w:t>
      </w:r>
    </w:p>
    <w:p w:rsidR="00A311CB" w:rsidRDefault="00A311CB" w:rsidP="00A311CB">
      <w:pPr>
        <w:widowControl w:val="0"/>
        <w:autoSpaceDE w:val="0"/>
        <w:autoSpaceDN w:val="0"/>
        <w:adjustRightInd w:val="0"/>
        <w:jc w:val="both"/>
      </w:pPr>
      <w:r>
        <w:t>- необходимость плановой финансовой поддержки текущей работы учреждения, проводимых мероприятий;</w:t>
      </w:r>
    </w:p>
    <w:p w:rsidR="00A311CB" w:rsidRDefault="00A311CB" w:rsidP="00A311CB">
      <w:pPr>
        <w:rPr>
          <w:b/>
        </w:rPr>
      </w:pPr>
      <w:r>
        <w:t>-    повышение художественного уровня  культурных  мероприятий.</w:t>
      </w:r>
    </w:p>
    <w:p w:rsidR="00A311CB" w:rsidRDefault="00A311CB" w:rsidP="00A311CB">
      <w:pPr>
        <w:widowControl w:val="0"/>
        <w:autoSpaceDE w:val="0"/>
        <w:autoSpaceDN w:val="0"/>
        <w:adjustRightInd w:val="0"/>
        <w:ind w:firstLine="709"/>
        <w:jc w:val="both"/>
      </w:pPr>
      <w: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A311CB" w:rsidRDefault="00A311CB" w:rsidP="00A311CB">
      <w:pPr>
        <w:ind w:firstLine="708"/>
        <w:jc w:val="both"/>
      </w:pPr>
      <w:r>
        <w:t>- обеспечение максимальной доступности для граждан поселения культурных благ и образования в сфере культуры и искусства;</w:t>
      </w:r>
    </w:p>
    <w:p w:rsidR="00A311CB" w:rsidRDefault="00A311CB" w:rsidP="00A311CB">
      <w:pPr>
        <w:ind w:firstLine="708"/>
        <w:jc w:val="both"/>
      </w:pPr>
      <w:r>
        <w:t>- создание условий для повышения качества и разнообразия услуг, предоставляемых в сфере культуры;</w:t>
      </w:r>
    </w:p>
    <w:p w:rsidR="00A311CB" w:rsidRDefault="00A311CB" w:rsidP="00A311CB">
      <w:pPr>
        <w:ind w:firstLine="708"/>
        <w:jc w:val="both"/>
      </w:pPr>
      <w:r>
        <w:t>- использование культурного потенциала поселения для формирования положительного образа при сравнении с другими образованиями;</w:t>
      </w:r>
    </w:p>
    <w:p w:rsidR="00A311CB" w:rsidRDefault="00A311CB" w:rsidP="00A311CB">
      <w:pPr>
        <w:ind w:firstLine="708"/>
        <w:jc w:val="both"/>
      </w:pPr>
      <w:r>
        <w:t>- совершенствование организационных, экономических и правовых механизмов развития сферы культуры.</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both"/>
        <w:rPr>
          <w:b/>
        </w:rPr>
      </w:pPr>
      <w:r>
        <w:rPr>
          <w:b/>
        </w:rPr>
        <w:t xml:space="preserve">2.1. Цели подпрограммы. </w:t>
      </w:r>
    </w:p>
    <w:p w:rsidR="00A311CB" w:rsidRDefault="00A311CB" w:rsidP="00A311CB">
      <w:pPr>
        <w:autoSpaceDE w:val="0"/>
        <w:autoSpaceDN w:val="0"/>
        <w:adjustRightInd w:val="0"/>
        <w:ind w:firstLine="480"/>
      </w:pPr>
      <w:r>
        <w:lastRenderedPageBreak/>
        <w:t>Целями подпрограммы являются:</w:t>
      </w:r>
    </w:p>
    <w:p w:rsidR="00A311CB" w:rsidRDefault="00A311CB" w:rsidP="00A311CB">
      <w:pPr>
        <w:autoSpaceDE w:val="0"/>
        <w:autoSpaceDN w:val="0"/>
        <w:adjustRightInd w:val="0"/>
        <w:ind w:firstLine="480"/>
        <w:jc w:val="both"/>
      </w:pPr>
      <w:r>
        <w:t>1.Создание условий для повышения качества и разнообразия услуг, предоставляемых в сфере культуры и искусства.</w:t>
      </w:r>
    </w:p>
    <w:p w:rsidR="00A311CB" w:rsidRDefault="00A311CB" w:rsidP="00A311CB">
      <w:pPr>
        <w:autoSpaceDE w:val="0"/>
        <w:autoSpaceDN w:val="0"/>
        <w:adjustRightInd w:val="0"/>
        <w:ind w:firstLine="480"/>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rPr>
          <w:b/>
          <w:highlight w:val="yellow"/>
        </w:rPr>
      </w:pPr>
    </w:p>
    <w:p w:rsidR="00A311CB" w:rsidRDefault="00A311CB" w:rsidP="00A311CB">
      <w:pPr>
        <w:autoSpaceDE w:val="0"/>
        <w:autoSpaceDN w:val="0"/>
        <w:adjustRightInd w:val="0"/>
        <w:ind w:firstLine="480"/>
        <w:jc w:val="both"/>
        <w:rPr>
          <w:b/>
        </w:rPr>
      </w:pPr>
      <w:r>
        <w:rPr>
          <w:b/>
        </w:rPr>
        <w:t>2.2. Задачи подпрограммы.</w:t>
      </w:r>
    </w:p>
    <w:p w:rsidR="00A311CB" w:rsidRDefault="00A311CB" w:rsidP="00A311CB">
      <w:pPr>
        <w:autoSpaceDE w:val="0"/>
        <w:autoSpaceDN w:val="0"/>
        <w:adjustRightInd w:val="0"/>
        <w:ind w:firstLine="480"/>
        <w:jc w:val="both"/>
      </w:pPr>
      <w:r>
        <w:t>К задачам подпрограммы относятся:</w:t>
      </w:r>
    </w:p>
    <w:p w:rsidR="00A311CB" w:rsidRDefault="00A311CB" w:rsidP="00A311CB">
      <w:pPr>
        <w:autoSpaceDE w:val="0"/>
        <w:autoSpaceDN w:val="0"/>
        <w:adjustRightInd w:val="0"/>
        <w:ind w:firstLine="480"/>
      </w:pPr>
      <w:r>
        <w:t>1.</w:t>
      </w:r>
      <w:r>
        <w:rPr>
          <w:bCs/>
        </w:rPr>
        <w:t>Создание благоприятных условий для устойчивого развития сфер культуры</w:t>
      </w:r>
      <w:r>
        <w:t>;</w:t>
      </w:r>
    </w:p>
    <w:p w:rsidR="00A311CB" w:rsidRDefault="00A311CB" w:rsidP="00A311CB">
      <w:pPr>
        <w:autoSpaceDE w:val="0"/>
        <w:autoSpaceDN w:val="0"/>
        <w:adjustRightInd w:val="0"/>
        <w:ind w:firstLine="480"/>
        <w:jc w:val="both"/>
      </w:pPr>
      <w:r>
        <w:t xml:space="preserve">2.Повышение доступности и качества  услуг культуры;  </w:t>
      </w:r>
    </w:p>
    <w:p w:rsidR="00A311CB" w:rsidRDefault="00A311CB" w:rsidP="00A311CB">
      <w:pPr>
        <w:autoSpaceDE w:val="0"/>
        <w:autoSpaceDN w:val="0"/>
        <w:adjustRightInd w:val="0"/>
        <w:ind w:firstLine="480"/>
        <w:jc w:val="both"/>
      </w:pPr>
      <w:r>
        <w:t>3.Улучшение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A311CB">
      <w:pPr>
        <w:autoSpaceDE w:val="0"/>
        <w:autoSpaceDN w:val="0"/>
        <w:adjustRightInd w:val="0"/>
        <w:ind w:firstLine="290"/>
        <w:jc w:val="both"/>
        <w:rPr>
          <w:highlight w:val="yellow"/>
        </w:rPr>
      </w:pPr>
    </w:p>
    <w:p w:rsidR="00A311CB" w:rsidRDefault="00A311CB" w:rsidP="00A311CB">
      <w:pPr>
        <w:ind w:firstLine="709"/>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480"/>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t>1.</w:t>
      </w:r>
      <w:r w:rsidRPr="00ED3AAF">
        <w:t>Увеличение численности участников культурно-досуговых мероприятий</w:t>
      </w:r>
      <w:r>
        <w:t>; (значение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ind w:firstLine="480"/>
        <w:jc w:val="center"/>
        <w:rPr>
          <w:b/>
        </w:rPr>
      </w:pPr>
      <w:r>
        <w:rPr>
          <w:b/>
        </w:rPr>
        <w:t>2.4. Сроки и этапы реализации подпрограммы.</w:t>
      </w:r>
    </w:p>
    <w:p w:rsidR="00A311CB" w:rsidRDefault="00A311CB" w:rsidP="00A311CB">
      <w:pPr>
        <w:autoSpaceDE w:val="0"/>
        <w:autoSpaceDN w:val="0"/>
        <w:adjustRightInd w:val="0"/>
        <w:ind w:firstLine="480"/>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60" w:firstLine="480"/>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firstLine="480"/>
        <w:jc w:val="both"/>
      </w:pPr>
      <w:r>
        <w:rPr>
          <w:u w:val="single"/>
        </w:rPr>
        <w:t>Мероприятие 1.</w:t>
      </w:r>
      <w:r>
        <w:t>Обеспечение условий для развития культуры сельского поселения.</w:t>
      </w:r>
    </w:p>
    <w:p w:rsidR="00A311CB" w:rsidRDefault="00A311CB" w:rsidP="00A311CB">
      <w:pPr>
        <w:autoSpaceDE w:val="0"/>
        <w:autoSpaceDN w:val="0"/>
        <w:adjustRightInd w:val="0"/>
        <w:ind w:firstLine="480"/>
        <w:jc w:val="both"/>
      </w:pPr>
      <w:r>
        <w:t>Цель мероприятия -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80"/>
        <w:jc w:val="both"/>
      </w:pPr>
      <w:r>
        <w:t xml:space="preserve">Реализация мероприятия – активное участие сельского поселения в культурной жизни района. </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numPr>
          <w:ilvl w:val="0"/>
          <w:numId w:val="7"/>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jc w:val="both"/>
      </w:pPr>
    </w:p>
    <w:p w:rsidR="00A311CB" w:rsidRDefault="00A311CB" w:rsidP="00A311CB">
      <w:pPr>
        <w:autoSpaceDE w:val="0"/>
        <w:autoSpaceDN w:val="0"/>
        <w:adjustRightInd w:val="0"/>
        <w:ind w:firstLine="480"/>
        <w:jc w:val="both"/>
      </w:pPr>
      <w:r>
        <w:rPr>
          <w:u w:val="single"/>
        </w:rPr>
        <w:t>Мероприятие 2.</w:t>
      </w:r>
      <w:r>
        <w:t>Финансовое обеспечение деятельности подведомственных муниципальных учреждений культуры</w:t>
      </w:r>
    </w:p>
    <w:p w:rsidR="00A311CB" w:rsidRDefault="00A311CB" w:rsidP="00A311CB">
      <w:pPr>
        <w:autoSpaceDE w:val="0"/>
        <w:autoSpaceDN w:val="0"/>
        <w:adjustRightInd w:val="0"/>
        <w:ind w:firstLine="480"/>
        <w:jc w:val="both"/>
      </w:pPr>
      <w:r>
        <w:t>Цель мероприятия - Создание условий для повышения качества и разнообразия услуг, предоставляемых в сфере культуры и искусства.</w:t>
      </w:r>
    </w:p>
    <w:p w:rsidR="00A311CB" w:rsidRDefault="00A311CB" w:rsidP="00A311CB">
      <w:pPr>
        <w:autoSpaceDE w:val="0"/>
        <w:autoSpaceDN w:val="0"/>
        <w:adjustRightInd w:val="0"/>
        <w:ind w:firstLine="482"/>
        <w:jc w:val="both"/>
      </w:pPr>
      <w: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A311CB" w:rsidRDefault="00A311CB" w:rsidP="00A311CB">
      <w:pPr>
        <w:pStyle w:val="a6"/>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A311CB" w:rsidRDefault="00A311CB" w:rsidP="00A311CB">
      <w:pPr>
        <w:pStyle w:val="a6"/>
        <w:numPr>
          <w:ilvl w:val="0"/>
          <w:numId w:val="8"/>
        </w:numPr>
        <w:spacing w:after="0" w:line="240" w:lineRule="auto"/>
        <w:jc w:val="both"/>
        <w:rPr>
          <w:rFonts w:ascii="Times New Roman" w:hAnsi="Times New Roman"/>
          <w:b/>
          <w:bCs/>
          <w:i/>
          <w:iCs/>
          <w:sz w:val="24"/>
          <w:szCs w:val="24"/>
        </w:rPr>
      </w:pPr>
      <w:r>
        <w:rPr>
          <w:rFonts w:ascii="Times New Roman" w:hAnsi="Times New Roman"/>
          <w:b/>
          <w:i/>
          <w:sz w:val="24"/>
          <w:szCs w:val="24"/>
        </w:rPr>
        <w:t xml:space="preserve">МКУК  Малогрибановского СДК.  </w:t>
      </w:r>
    </w:p>
    <w:p w:rsidR="00A311CB" w:rsidRDefault="00A311CB" w:rsidP="00A311CB">
      <w:pPr>
        <w:autoSpaceDE w:val="0"/>
        <w:autoSpaceDN w:val="0"/>
        <w:adjustRightInd w:val="0"/>
        <w:jc w:val="both"/>
      </w:pPr>
    </w:p>
    <w:p w:rsidR="00A311CB" w:rsidRDefault="00A311CB" w:rsidP="00A311CB">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A311CB" w:rsidRDefault="00A311CB" w:rsidP="00A311CB">
      <w:pPr>
        <w:suppressAutoHyphens/>
        <w:ind w:firstLine="567"/>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567"/>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567"/>
        <w:jc w:val="both"/>
        <w:rPr>
          <w:color w:val="000000"/>
        </w:rPr>
      </w:pPr>
      <w:r>
        <w:rPr>
          <w:color w:val="000000"/>
        </w:rPr>
        <w:lastRenderedPageBreak/>
        <w:t xml:space="preserve">-  обеспечение целевого расходования средств. </w:t>
      </w:r>
    </w:p>
    <w:p w:rsidR="00A311CB" w:rsidRDefault="00A311CB" w:rsidP="00A311CB">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A311CB" w:rsidRDefault="00A311CB" w:rsidP="00A311CB">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культуры.</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jc w:val="center"/>
        <w:outlineLvl w:val="1"/>
        <w:rPr>
          <w:b/>
        </w:rPr>
      </w:pPr>
      <w:r>
        <w:rPr>
          <w:b/>
        </w:rPr>
        <w:t>5. Финансовое обеспечение  подпрограммы</w:t>
      </w:r>
    </w:p>
    <w:p w:rsidR="00A311CB" w:rsidRDefault="00A311CB" w:rsidP="00A311CB">
      <w:pPr>
        <w:autoSpaceDE w:val="0"/>
        <w:autoSpaceDN w:val="0"/>
        <w:adjustRightInd w:val="0"/>
        <w:jc w:val="center"/>
        <w:rPr>
          <w:b/>
        </w:rPr>
      </w:pPr>
    </w:p>
    <w:p w:rsidR="00A311CB" w:rsidRPr="00ED3AAF" w:rsidRDefault="00A311CB" w:rsidP="00A311CB">
      <w:pPr>
        <w:pStyle w:val="a6"/>
        <w:spacing w:line="240" w:lineRule="auto"/>
        <w:jc w:val="both"/>
        <w:rPr>
          <w:rFonts w:ascii="Times New Roman" w:hAnsi="Times New Roman"/>
          <w:b/>
          <w:bCs/>
          <w:i/>
          <w:iCs/>
          <w:sz w:val="24"/>
          <w:szCs w:val="24"/>
        </w:rPr>
      </w:pPr>
      <w:r w:rsidRPr="00ED3AAF">
        <w:rPr>
          <w:rFonts w:ascii="Times New Roman" w:hAnsi="Times New Roman"/>
          <w:b/>
          <w:i/>
          <w:sz w:val="24"/>
          <w:szCs w:val="24"/>
        </w:rPr>
        <w:t>Финансовое обеспечение реализации   подпрограммы о</w:t>
      </w:r>
      <w:r>
        <w:rPr>
          <w:rFonts w:ascii="Times New Roman" w:hAnsi="Times New Roman"/>
          <w:b/>
          <w:i/>
          <w:sz w:val="24"/>
          <w:szCs w:val="24"/>
        </w:rPr>
        <w:t xml:space="preserve">существляется за счет средств  </w:t>
      </w:r>
      <w:r w:rsidRPr="00ED3AAF">
        <w:rPr>
          <w:rFonts w:ascii="Times New Roman" w:hAnsi="Times New Roman"/>
          <w:b/>
          <w:i/>
          <w:sz w:val="24"/>
          <w:szCs w:val="24"/>
        </w:rPr>
        <w:t>бюджета. О</w:t>
      </w:r>
      <w:r w:rsidRPr="00ED3AAF">
        <w:rPr>
          <w:rFonts w:ascii="Times New Roman" w:hAnsi="Times New Roman"/>
          <w:b/>
          <w:bCs/>
          <w:i/>
          <w:sz w:val="24"/>
          <w:szCs w:val="24"/>
        </w:rPr>
        <w:t>бъем финансирования из средств бюджета</w:t>
      </w:r>
      <w:r w:rsidRPr="00ED3AAF">
        <w:rPr>
          <w:rFonts w:ascii="Times New Roman" w:hAnsi="Times New Roman"/>
          <w:b/>
          <w:bCs/>
          <w:i/>
          <w:iCs/>
          <w:sz w:val="24"/>
          <w:szCs w:val="24"/>
        </w:rPr>
        <w:t xml:space="preserve"> – </w:t>
      </w:r>
      <w:r>
        <w:rPr>
          <w:rFonts w:ascii="Times New Roman" w:hAnsi="Times New Roman"/>
          <w:b/>
          <w:bCs/>
          <w:i/>
          <w:iCs/>
          <w:sz w:val="24"/>
          <w:szCs w:val="24"/>
        </w:rPr>
        <w:t>16215,5</w:t>
      </w:r>
      <w:r w:rsidRPr="00ED3AAF">
        <w:rPr>
          <w:rFonts w:ascii="Times New Roman" w:hAnsi="Times New Roman"/>
          <w:b/>
          <w:bCs/>
          <w:i/>
          <w:iCs/>
          <w:sz w:val="24"/>
          <w:szCs w:val="24"/>
        </w:rPr>
        <w:t xml:space="preserve">- тыс. рублей, </w:t>
      </w:r>
    </w:p>
    <w:p w:rsidR="00A311CB" w:rsidRPr="00ED3AAF" w:rsidRDefault="00A311CB" w:rsidP="00A311CB">
      <w:pPr>
        <w:pStyle w:val="a6"/>
        <w:spacing w:line="240" w:lineRule="auto"/>
        <w:jc w:val="both"/>
        <w:rPr>
          <w:rFonts w:ascii="Times New Roman" w:hAnsi="Times New Roman"/>
          <w:b/>
          <w:bCs/>
          <w:i/>
          <w:iCs/>
          <w:sz w:val="24"/>
          <w:szCs w:val="24"/>
        </w:rPr>
      </w:pPr>
      <w:r w:rsidRPr="00ED3AAF">
        <w:rPr>
          <w:rFonts w:ascii="Times New Roman" w:hAnsi="Times New Roman"/>
          <w:b/>
          <w:bCs/>
          <w:i/>
          <w:iCs/>
          <w:sz w:val="24"/>
          <w:szCs w:val="24"/>
        </w:rPr>
        <w:t>в том числе:</w:t>
      </w:r>
    </w:p>
    <w:p w:rsidR="00A311CB" w:rsidRPr="00ED3AAF" w:rsidRDefault="00A311CB" w:rsidP="00A311CB">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sz w:val="24"/>
          <w:szCs w:val="24"/>
        </w:rPr>
        <w:t xml:space="preserve">       2014 год – </w:t>
      </w:r>
      <w:r w:rsidRPr="00ED3AAF">
        <w:rPr>
          <w:rFonts w:ascii="Times New Roman" w:hAnsi="Times New Roman"/>
          <w:b/>
          <w:bCs/>
          <w:i/>
          <w:iCs/>
          <w:color w:val="000000"/>
          <w:sz w:val="24"/>
          <w:szCs w:val="24"/>
        </w:rPr>
        <w:t>2079,2тыс. рублей;</w:t>
      </w:r>
    </w:p>
    <w:p w:rsidR="00A311CB" w:rsidRPr="00ED3AAF" w:rsidRDefault="00A311CB" w:rsidP="00A311CB">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color w:val="000000"/>
          <w:sz w:val="24"/>
          <w:szCs w:val="24"/>
        </w:rPr>
        <w:t xml:space="preserve">       2015 год – </w:t>
      </w:r>
      <w:r>
        <w:rPr>
          <w:rFonts w:ascii="Times New Roman" w:hAnsi="Times New Roman"/>
          <w:b/>
          <w:bCs/>
          <w:i/>
          <w:iCs/>
          <w:color w:val="000000"/>
          <w:sz w:val="24"/>
          <w:szCs w:val="24"/>
        </w:rPr>
        <w:t xml:space="preserve">2217,1 </w:t>
      </w:r>
      <w:r w:rsidRPr="00ED3AAF">
        <w:rPr>
          <w:rFonts w:ascii="Times New Roman" w:hAnsi="Times New Roman"/>
          <w:b/>
          <w:bCs/>
          <w:i/>
          <w:iCs/>
          <w:color w:val="000000"/>
          <w:sz w:val="24"/>
          <w:szCs w:val="24"/>
        </w:rPr>
        <w:t>тыс. рублей;</w:t>
      </w:r>
    </w:p>
    <w:p w:rsidR="00A311CB" w:rsidRPr="00ED3AAF" w:rsidRDefault="00A311CB" w:rsidP="00A311CB">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color w:val="000000"/>
          <w:sz w:val="24"/>
          <w:szCs w:val="24"/>
        </w:rPr>
        <w:t xml:space="preserve">       2016 год  - </w:t>
      </w:r>
      <w:r>
        <w:rPr>
          <w:rFonts w:ascii="Times New Roman" w:hAnsi="Times New Roman"/>
          <w:b/>
          <w:bCs/>
          <w:i/>
          <w:iCs/>
          <w:color w:val="000000"/>
          <w:sz w:val="24"/>
          <w:szCs w:val="24"/>
        </w:rPr>
        <w:t>2748,5</w:t>
      </w:r>
      <w:r w:rsidRPr="00ED3AAF">
        <w:rPr>
          <w:rFonts w:ascii="Times New Roman" w:hAnsi="Times New Roman"/>
          <w:b/>
          <w:bCs/>
          <w:i/>
          <w:iCs/>
          <w:color w:val="000000"/>
          <w:sz w:val="24"/>
          <w:szCs w:val="24"/>
        </w:rPr>
        <w:t xml:space="preserve"> тыс. рублей;</w:t>
      </w:r>
    </w:p>
    <w:p w:rsidR="00A311CB" w:rsidRPr="00ED3AAF"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2948,1</w:t>
      </w:r>
      <w:r w:rsidRPr="00ED3AAF">
        <w:rPr>
          <w:rFonts w:ascii="Times New Roman" w:hAnsi="Times New Roman"/>
          <w:b/>
          <w:bCs/>
          <w:i/>
          <w:iCs/>
          <w:color w:val="000000"/>
          <w:sz w:val="24"/>
          <w:szCs w:val="24"/>
        </w:rPr>
        <w:t xml:space="preserve"> тыс. рублей;</w:t>
      </w:r>
    </w:p>
    <w:p w:rsidR="00A311CB" w:rsidRPr="00ED3AAF" w:rsidRDefault="00A311CB" w:rsidP="00A311CB">
      <w:pPr>
        <w:pStyle w:val="a6"/>
        <w:spacing w:line="240" w:lineRule="auto"/>
        <w:jc w:val="both"/>
        <w:rPr>
          <w:rFonts w:ascii="Times New Roman" w:hAnsi="Times New Roman"/>
          <w:b/>
          <w:bCs/>
          <w:i/>
          <w:iCs/>
          <w:color w:val="000000"/>
          <w:sz w:val="24"/>
          <w:szCs w:val="24"/>
        </w:rPr>
      </w:pPr>
      <w:r w:rsidRPr="00ED3AAF">
        <w:rPr>
          <w:rFonts w:ascii="Times New Roman" w:hAnsi="Times New Roman"/>
          <w:b/>
          <w:bCs/>
          <w:i/>
          <w:iCs/>
          <w:color w:val="000000"/>
          <w:sz w:val="24"/>
          <w:szCs w:val="24"/>
        </w:rPr>
        <w:t xml:space="preserve">       2018 год - 2074,2  тыс. рублей;</w:t>
      </w:r>
    </w:p>
    <w:p w:rsidR="00A311CB" w:rsidRPr="00ED3AAF" w:rsidRDefault="00A311CB" w:rsidP="00A311CB">
      <w:pPr>
        <w:pStyle w:val="a6"/>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w:t>
      </w:r>
      <w:r w:rsidRPr="00ED3AAF">
        <w:rPr>
          <w:rFonts w:ascii="Times New Roman" w:hAnsi="Times New Roman"/>
          <w:b/>
          <w:bCs/>
          <w:i/>
          <w:iCs/>
          <w:color w:val="000000"/>
          <w:sz w:val="24"/>
          <w:szCs w:val="24"/>
        </w:rPr>
        <w:t xml:space="preserve">2074,2  тыс. рублей; </w:t>
      </w:r>
    </w:p>
    <w:p w:rsidR="00A311CB" w:rsidRPr="00ED3AAF" w:rsidRDefault="00A311CB" w:rsidP="00A311CB">
      <w:pPr>
        <w:autoSpaceDE w:val="0"/>
        <w:autoSpaceDN w:val="0"/>
        <w:adjustRightInd w:val="0"/>
        <w:ind w:firstLine="540"/>
        <w:jc w:val="both"/>
        <w:rPr>
          <w:highlight w:val="yellow"/>
        </w:rPr>
      </w:pPr>
      <w:r w:rsidRPr="00ED3AAF">
        <w:rPr>
          <w:bCs/>
          <w:iCs/>
          <w:color w:val="000000"/>
        </w:rPr>
        <w:t xml:space="preserve">       2020 год  - 2074,2  тыс. рублей</w:t>
      </w:r>
    </w:p>
    <w:p w:rsidR="00A311CB" w:rsidRDefault="00A311CB" w:rsidP="00A311CB">
      <w:pPr>
        <w:autoSpaceDE w:val="0"/>
        <w:autoSpaceDN w:val="0"/>
        <w:adjustRightInd w:val="0"/>
        <w:ind w:left="360"/>
        <w:jc w:val="center"/>
        <w:outlineLvl w:val="3"/>
        <w:rPr>
          <w:b/>
          <w:highlight w:val="yellow"/>
        </w:rPr>
      </w:pPr>
      <w:r>
        <w:rPr>
          <w:b/>
        </w:rPr>
        <w:t>6. Объемы и источники финансирования подпрограммы муниципальной программы</w:t>
      </w:r>
    </w:p>
    <w:p w:rsidR="00A311CB" w:rsidRDefault="00A311CB" w:rsidP="00A311CB">
      <w:pPr>
        <w:ind w:left="360"/>
      </w:pPr>
      <w:r>
        <w:t>Указано</w:t>
      </w:r>
      <w:r w:rsidRPr="00E509BC">
        <w:t xml:space="preserve"> в Приложении к программе Таблица № 3</w:t>
      </w:r>
    </w:p>
    <w:p w:rsidR="00A311CB" w:rsidRDefault="00A311CB" w:rsidP="00A311CB">
      <w:pPr>
        <w:autoSpaceDE w:val="0"/>
        <w:autoSpaceDN w:val="0"/>
        <w:adjustRightInd w:val="0"/>
      </w:pPr>
    </w:p>
    <w:p w:rsidR="00A311CB" w:rsidRDefault="00A311CB" w:rsidP="00A311CB">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молодежи в культурно-досуговых мероприятиях поселения.</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rPr>
          <w:highlight w:val="yellow"/>
        </w:rPr>
      </w:pPr>
    </w:p>
    <w:p w:rsidR="00A311CB" w:rsidRDefault="00A311CB" w:rsidP="00A311CB">
      <w:pPr>
        <w:autoSpaceDE w:val="0"/>
        <w:autoSpaceDN w:val="0"/>
        <w:adjustRightInd w:val="0"/>
        <w:ind w:firstLine="540"/>
        <w:jc w:val="both"/>
        <w:rPr>
          <w:b/>
        </w:rPr>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A311CB" w:rsidRDefault="00A311CB" w:rsidP="00A311CB">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до 5,1% в 2020 </w:t>
      </w:r>
      <w:r>
        <w:rPr>
          <w:rFonts w:ascii="Times New Roman" w:hAnsi="Times New Roman" w:cs="Times New Roman"/>
          <w:sz w:val="24"/>
          <w:szCs w:val="24"/>
        </w:rPr>
        <w:lastRenderedPageBreak/>
        <w:t>году;</w:t>
      </w:r>
    </w:p>
    <w:p w:rsidR="00A311CB" w:rsidRDefault="00A311CB" w:rsidP="00A311CB">
      <w:pPr>
        <w:autoSpaceDE w:val="0"/>
        <w:autoSpaceDN w:val="0"/>
        <w:adjustRightInd w:val="0"/>
        <w:ind w:firstLine="480"/>
        <w:jc w:val="both"/>
        <w:rPr>
          <w:highlight w:val="yellow"/>
        </w:rPr>
      </w:pPr>
    </w:p>
    <w:p w:rsidR="00A311CB" w:rsidRDefault="00A311CB" w:rsidP="00A311CB">
      <w:pPr>
        <w:autoSpaceDE w:val="0"/>
        <w:autoSpaceDN w:val="0"/>
        <w:adjustRightInd w:val="0"/>
        <w:rPr>
          <w:b/>
          <w:sz w:val="28"/>
          <w:szCs w:val="28"/>
        </w:rPr>
      </w:pPr>
    </w:p>
    <w:p w:rsidR="00A311CB" w:rsidRDefault="00A311CB" w:rsidP="00A311CB">
      <w:pPr>
        <w:autoSpaceDE w:val="0"/>
        <w:autoSpaceDN w:val="0"/>
        <w:adjustRightInd w:val="0"/>
        <w:jc w:val="center"/>
        <w:rPr>
          <w:b/>
          <w:snapToGrid w:val="0"/>
          <w:sz w:val="28"/>
          <w:szCs w:val="28"/>
        </w:rPr>
      </w:pPr>
      <w:r>
        <w:rPr>
          <w:b/>
          <w:sz w:val="28"/>
          <w:szCs w:val="28"/>
        </w:rPr>
        <w:t>ПОДПРОГРАММА  №8</w:t>
      </w:r>
    </w:p>
    <w:p w:rsidR="00A311CB" w:rsidRDefault="00A311CB" w:rsidP="00A311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A311CB" w:rsidRDefault="00A311CB" w:rsidP="00A311CB">
      <w:pPr>
        <w:pStyle w:val="ConsPlusTitle"/>
        <w:widowControl/>
        <w:jc w:val="center"/>
        <w:rPr>
          <w:rFonts w:ascii="Times New Roman" w:hAnsi="Times New Roman" w:cs="Times New Roman"/>
          <w:sz w:val="28"/>
          <w:szCs w:val="28"/>
        </w:rPr>
      </w:pP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A311CB" w:rsidRDefault="00A311CB" w:rsidP="00A311CB">
      <w:pPr>
        <w:pStyle w:val="a6"/>
        <w:spacing w:line="240" w:lineRule="auto"/>
        <w:rPr>
          <w:rFonts w:ascii="Times New Roman" w:hAnsi="Times New Roman"/>
          <w:i/>
          <w:iCs/>
          <w:sz w:val="28"/>
          <w:szCs w:val="28"/>
        </w:rPr>
      </w:pPr>
      <w:r>
        <w:rPr>
          <w:rFonts w:ascii="Times New Roman" w:hAnsi="Times New Roman"/>
          <w:i/>
          <w:iCs/>
          <w:sz w:val="28"/>
          <w:szCs w:val="28"/>
        </w:rPr>
        <w:t xml:space="preserve">«Развитие  физической  культуры  и спорта » </w:t>
      </w:r>
    </w:p>
    <w:p w:rsidR="00A311CB" w:rsidRDefault="00A311CB" w:rsidP="00A311CB">
      <w:pPr>
        <w:pStyle w:val="a6"/>
        <w:spacing w:line="240" w:lineRule="auto"/>
        <w:rPr>
          <w:rFonts w:ascii="Times New Roman" w:hAnsi="Times New Roman"/>
          <w:b/>
          <w:bCs/>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«Развитие  физической культуры  и спорта»</w:t>
            </w:r>
          </w:p>
          <w:p w:rsidR="00A311CB" w:rsidRDefault="00A311CB" w:rsidP="005964C5">
            <w:pPr>
              <w:pStyle w:val="a6"/>
              <w:spacing w:line="240" w:lineRule="auto"/>
              <w:rPr>
                <w:rFonts w:ascii="Times New Roman" w:hAnsi="Times New Roman"/>
                <w:b/>
                <w:bCs/>
                <w:i/>
                <w:iCs/>
                <w:sz w:val="24"/>
                <w:szCs w:val="24"/>
              </w:rPr>
            </w:pP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A311CB" w:rsidTr="005964C5">
        <w:trPr>
          <w:trHeight w:val="1603"/>
        </w:trPr>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autoSpaceDE w:val="0"/>
              <w:autoSpaceDN w:val="0"/>
              <w:adjustRightInd w:val="0"/>
              <w:ind w:firstLine="540"/>
              <w:jc w:val="both"/>
              <w:rPr>
                <w:b/>
                <w:bCs/>
                <w:i/>
                <w:iCs/>
              </w:rPr>
            </w:pPr>
            <w: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A311CB" w:rsidTr="005964C5">
        <w:trPr>
          <w:trHeight w:val="1164"/>
        </w:trPr>
        <w:tc>
          <w:tcPr>
            <w:tcW w:w="3348" w:type="dxa"/>
          </w:tcPr>
          <w:p w:rsidR="00A311CB" w:rsidRDefault="00A311CB" w:rsidP="005964C5">
            <w:pPr>
              <w:snapToGrid w:val="0"/>
              <w:jc w:val="both"/>
            </w:pPr>
            <w:r>
              <w:t>Основные мероприятия,</w:t>
            </w:r>
          </w:p>
          <w:p w:rsidR="00A311CB" w:rsidRDefault="00A311CB" w:rsidP="005964C5">
            <w:pPr>
              <w:pStyle w:val="a6"/>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Pr>
          <w:p w:rsidR="00A311CB" w:rsidRDefault="00A311CB" w:rsidP="005964C5">
            <w:pPr>
              <w:autoSpaceDE w:val="0"/>
              <w:autoSpaceDN w:val="0"/>
              <w:adjustRightInd w:val="0"/>
              <w:jc w:val="both"/>
            </w:pPr>
            <w:r>
              <w:t>1. Финансовое обеспечение мероприятий согласно Соглашению по передаче полномочий.</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A311CB" w:rsidRDefault="00A311CB" w:rsidP="005964C5">
            <w:pPr>
              <w:pStyle w:val="a6"/>
              <w:spacing w:line="240" w:lineRule="auto"/>
              <w:rPr>
                <w:rFonts w:ascii="Times New Roman" w:hAnsi="Times New Roman"/>
                <w:b/>
                <w:bCs/>
                <w:i/>
                <w:iCs/>
                <w:sz w:val="24"/>
                <w:szCs w:val="24"/>
              </w:rPr>
            </w:pPr>
          </w:p>
        </w:tc>
        <w:tc>
          <w:tcPr>
            <w:tcW w:w="6300" w:type="dxa"/>
          </w:tcPr>
          <w:p w:rsidR="00A311CB" w:rsidRDefault="00A311CB" w:rsidP="005964C5">
            <w:pPr>
              <w:autoSpaceDE w:val="0"/>
              <w:autoSpaceDN w:val="0"/>
              <w:adjustRightInd w:val="0"/>
              <w:jc w:val="both"/>
            </w:pPr>
            <w: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5964C5">
            <w:pPr>
              <w:autoSpaceDE w:val="0"/>
              <w:autoSpaceDN w:val="0"/>
              <w:adjustRightInd w:val="0"/>
              <w:jc w:val="both"/>
            </w:pPr>
            <w:r>
              <w:t xml:space="preserve">2. Повышение спортивного мастерства;  </w:t>
            </w:r>
          </w:p>
          <w:p w:rsidR="00A311CB" w:rsidRDefault="00A311CB" w:rsidP="005964C5">
            <w:pPr>
              <w:pStyle w:val="a6"/>
              <w:spacing w:line="240" w:lineRule="auto"/>
              <w:jc w:val="both"/>
              <w:rPr>
                <w:rFonts w:ascii="Times New Roman" w:hAnsi="Times New Roman"/>
                <w:b/>
                <w:bCs/>
                <w:i/>
                <w:iCs/>
                <w:sz w:val="24"/>
                <w:szCs w:val="24"/>
                <w:u w:val="single"/>
              </w:rPr>
            </w:pPr>
            <w:r>
              <w:rPr>
                <w:rFonts w:ascii="Times New Roman" w:hAnsi="Times New Roman"/>
                <w:b/>
                <w:i/>
                <w:sz w:val="24"/>
                <w:szCs w:val="24"/>
              </w:rPr>
              <w:t xml:space="preserve">3. Организация оздоровления и отдыха детей школьного возраста.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Pr>
          <w:p w:rsidR="00A311CB" w:rsidRDefault="00A311CB" w:rsidP="005964C5">
            <w:pPr>
              <w:autoSpaceDE w:val="0"/>
              <w:autoSpaceDN w:val="0"/>
              <w:adjustRightInd w:val="0"/>
            </w:pPr>
            <w:r>
              <w:t xml:space="preserve">Участие поселения в районных спортивно-массовых  мероприятиях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2020 годы </w:t>
            </w: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Pr>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79,6- тыс. рублей, </w:t>
            </w:r>
          </w:p>
          <w:p w:rsidR="00A311CB" w:rsidRDefault="00A311CB" w:rsidP="005964C5">
            <w:pPr>
              <w:pStyle w:val="a6"/>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A311CB" w:rsidRDefault="00A311CB" w:rsidP="005964C5">
            <w:pPr>
              <w:autoSpaceDE w:val="0"/>
              <w:autoSpaceDN w:val="0"/>
              <w:adjustRightInd w:val="0"/>
            </w:pPr>
            <w:r w:rsidRPr="003A20A5">
              <w:t>2014 г. –</w:t>
            </w:r>
            <w:r>
              <w:t xml:space="preserve"> 15,9 тыс. руб.;</w:t>
            </w:r>
          </w:p>
          <w:p w:rsidR="00A311CB" w:rsidRDefault="00A311CB" w:rsidP="005964C5">
            <w:pPr>
              <w:autoSpaceDE w:val="0"/>
              <w:autoSpaceDN w:val="0"/>
              <w:adjustRightInd w:val="0"/>
              <w:jc w:val="both"/>
            </w:pPr>
            <w:r>
              <w:lastRenderedPageBreak/>
              <w:t>2015 г. – 16,0 тыс. руб.;</w:t>
            </w:r>
          </w:p>
          <w:p w:rsidR="00A311CB" w:rsidRDefault="00A311CB" w:rsidP="005964C5">
            <w:pPr>
              <w:autoSpaceDE w:val="0"/>
              <w:autoSpaceDN w:val="0"/>
              <w:adjustRightInd w:val="0"/>
              <w:jc w:val="both"/>
            </w:pPr>
            <w:r>
              <w:t>2016 г. –  0 тыс. руб.;</w:t>
            </w:r>
          </w:p>
          <w:p w:rsidR="00A311CB" w:rsidRDefault="00A311CB" w:rsidP="005964C5">
            <w:pPr>
              <w:autoSpaceDE w:val="0"/>
              <w:autoSpaceDN w:val="0"/>
              <w:adjustRightInd w:val="0"/>
              <w:jc w:val="both"/>
            </w:pPr>
            <w:r>
              <w:t>2017 г. –  0 тыс. руб.;</w:t>
            </w:r>
          </w:p>
          <w:p w:rsidR="00A311CB" w:rsidRDefault="00A311CB" w:rsidP="005964C5">
            <w:pPr>
              <w:snapToGrid w:val="0"/>
              <w:jc w:val="both"/>
            </w:pPr>
            <w:r>
              <w:t>2018 г. – 15,9 тыс. руб.;</w:t>
            </w:r>
          </w:p>
          <w:p w:rsidR="00A311CB" w:rsidRDefault="00A311CB" w:rsidP="005964C5">
            <w:pPr>
              <w:autoSpaceDE w:val="0"/>
              <w:autoSpaceDN w:val="0"/>
              <w:adjustRightInd w:val="0"/>
              <w:jc w:val="both"/>
            </w:pPr>
            <w:r>
              <w:t>2019 г. – 15,9 тыс. руб.;</w:t>
            </w:r>
          </w:p>
          <w:p w:rsidR="00A311CB" w:rsidRDefault="00A311CB" w:rsidP="005964C5">
            <w:pPr>
              <w:autoSpaceDE w:val="0"/>
              <w:autoSpaceDN w:val="0"/>
              <w:adjustRightInd w:val="0"/>
              <w:jc w:val="both"/>
            </w:pPr>
            <w:r>
              <w:t>2020 г. – 15,9 тыс. руб.</w:t>
            </w:r>
          </w:p>
          <w:p w:rsidR="00A311CB" w:rsidRDefault="00A311CB" w:rsidP="005964C5">
            <w:pPr>
              <w:pStyle w:val="a6"/>
              <w:spacing w:line="240" w:lineRule="auto"/>
              <w:jc w:val="both"/>
              <w:rPr>
                <w:rFonts w:ascii="Times New Roman" w:hAnsi="Times New Roman"/>
                <w:b/>
                <w:bCs/>
                <w:i/>
                <w:iCs/>
                <w:sz w:val="24"/>
                <w:szCs w:val="24"/>
              </w:rPr>
            </w:pPr>
          </w:p>
        </w:tc>
      </w:tr>
      <w:tr w:rsidR="00A311CB" w:rsidTr="005964C5">
        <w:tc>
          <w:tcPr>
            <w:tcW w:w="3348" w:type="dxa"/>
          </w:tcPr>
          <w:p w:rsidR="00A311CB" w:rsidRDefault="00A311CB" w:rsidP="005964C5">
            <w:pPr>
              <w:pStyle w:val="a6"/>
              <w:spacing w:line="240" w:lineRule="auto"/>
              <w:rPr>
                <w:rFonts w:ascii="Times New Roman" w:hAnsi="Times New Roman"/>
                <w:b/>
                <w:bCs/>
                <w:i/>
                <w:iCs/>
                <w:sz w:val="24"/>
                <w:szCs w:val="24"/>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Pr>
          <w:p w:rsidR="00A311CB" w:rsidRDefault="00A311CB" w:rsidP="005964C5">
            <w:pPr>
              <w:jc w:val="both"/>
              <w:rPr>
                <w:b/>
                <w:bCs/>
                <w:i/>
                <w:iCs/>
                <w:color w:val="FF0000"/>
              </w:rPr>
            </w:pPr>
            <w:r>
              <w:t>- Увеличение доли участия поселения в районных спортивно-массовых  мероприятиях в 2020 году до 100 %.</w:t>
            </w:r>
          </w:p>
        </w:tc>
      </w:tr>
    </w:tbl>
    <w:p w:rsidR="00A311CB" w:rsidRDefault="00A311CB" w:rsidP="00A311CB">
      <w:pPr>
        <w:autoSpaceDE w:val="0"/>
        <w:autoSpaceDN w:val="0"/>
        <w:adjustRightInd w:val="0"/>
        <w:jc w:val="center"/>
      </w:pPr>
    </w:p>
    <w:p w:rsidR="00A311CB" w:rsidRDefault="00A311CB" w:rsidP="00A311CB">
      <w:pPr>
        <w:autoSpaceDE w:val="0"/>
        <w:autoSpaceDN w:val="0"/>
        <w:adjustRightInd w:val="0"/>
        <w:jc w:val="center"/>
        <w:outlineLvl w:val="1"/>
        <w:rPr>
          <w:b/>
        </w:rPr>
      </w:pPr>
      <w:r>
        <w:rPr>
          <w:b/>
        </w:rPr>
        <w:t>1. Характеристика  сферы реализации подпрограммы</w:t>
      </w:r>
    </w:p>
    <w:p w:rsidR="00A311CB" w:rsidRDefault="00A311CB" w:rsidP="00A311CB">
      <w:pPr>
        <w:autoSpaceDE w:val="0"/>
        <w:autoSpaceDN w:val="0"/>
        <w:adjustRightInd w:val="0"/>
        <w:ind w:firstLine="480"/>
        <w:jc w:val="both"/>
      </w:pPr>
      <w: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A311CB" w:rsidRDefault="00A311CB" w:rsidP="00A311CB">
      <w:pPr>
        <w:autoSpaceDE w:val="0"/>
        <w:autoSpaceDN w:val="0"/>
        <w:adjustRightInd w:val="0"/>
        <w:ind w:firstLine="480"/>
        <w:jc w:val="both"/>
      </w:pPr>
      <w: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A311CB" w:rsidRDefault="00A311CB" w:rsidP="00A311CB">
      <w:pPr>
        <w:autoSpaceDE w:val="0"/>
        <w:autoSpaceDN w:val="0"/>
        <w:adjustRightInd w:val="0"/>
        <w:ind w:firstLine="480"/>
        <w:jc w:val="both"/>
      </w:pPr>
      <w: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A311CB" w:rsidRDefault="00A311CB" w:rsidP="00A311CB">
      <w:pPr>
        <w:autoSpaceDE w:val="0"/>
        <w:autoSpaceDN w:val="0"/>
        <w:adjustRightInd w:val="0"/>
        <w:ind w:firstLine="480"/>
        <w:jc w:val="both"/>
      </w:pPr>
    </w:p>
    <w:p w:rsidR="00A311CB" w:rsidRDefault="00A311CB" w:rsidP="00A311CB">
      <w:pPr>
        <w:autoSpaceDE w:val="0"/>
        <w:autoSpaceDN w:val="0"/>
        <w:adjustRightInd w:val="0"/>
        <w:ind w:firstLine="480"/>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A311CB" w:rsidRDefault="00A311CB" w:rsidP="00A311CB">
      <w:pPr>
        <w:autoSpaceDE w:val="0"/>
        <w:autoSpaceDN w:val="0"/>
        <w:adjustRightInd w:val="0"/>
        <w:ind w:firstLine="480"/>
        <w:jc w:val="both"/>
      </w:pPr>
      <w:r>
        <w:t xml:space="preserve">Основными приоритетами муниципальной политики в сфере реализации подпрограммы являются: </w:t>
      </w:r>
    </w:p>
    <w:p w:rsidR="00A311CB" w:rsidRDefault="00A311CB" w:rsidP="00A311CB">
      <w:pPr>
        <w:autoSpaceDE w:val="0"/>
        <w:autoSpaceDN w:val="0"/>
        <w:adjustRightInd w:val="0"/>
        <w:ind w:firstLine="480"/>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autoSpaceDE w:val="0"/>
        <w:autoSpaceDN w:val="0"/>
        <w:adjustRightInd w:val="0"/>
        <w:ind w:firstLine="480"/>
        <w:jc w:val="both"/>
      </w:pPr>
      <w:r>
        <w:t>- формирование в Малогрибановском  сельском поселении единой политики в развитии физической культуры и спорта и сфере работы с молодежью;</w:t>
      </w:r>
    </w:p>
    <w:p w:rsidR="00A311CB" w:rsidRDefault="00A311CB" w:rsidP="00A311CB">
      <w:pPr>
        <w:autoSpaceDE w:val="0"/>
        <w:autoSpaceDN w:val="0"/>
        <w:adjustRightInd w:val="0"/>
        <w:ind w:firstLine="48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A311CB" w:rsidRDefault="00A311CB" w:rsidP="00A311CB">
      <w:pPr>
        <w:autoSpaceDE w:val="0"/>
        <w:autoSpaceDN w:val="0"/>
        <w:adjustRightInd w:val="0"/>
        <w:ind w:firstLine="480"/>
        <w:jc w:val="both"/>
      </w:pPr>
      <w:r>
        <w:t xml:space="preserve">- повышение спортивного мастерства   </w:t>
      </w:r>
    </w:p>
    <w:p w:rsidR="00A311CB" w:rsidRDefault="00A311CB" w:rsidP="00A311CB">
      <w:pPr>
        <w:autoSpaceDE w:val="0"/>
        <w:autoSpaceDN w:val="0"/>
        <w:adjustRightInd w:val="0"/>
        <w:ind w:firstLine="480"/>
        <w:jc w:val="both"/>
      </w:pPr>
      <w:r>
        <w:t>- организация оздоровления и отдыха детей школьного возраста.</w:t>
      </w:r>
    </w:p>
    <w:p w:rsidR="00A311CB" w:rsidRDefault="00A311CB" w:rsidP="00A311CB">
      <w:pPr>
        <w:autoSpaceDE w:val="0"/>
        <w:autoSpaceDN w:val="0"/>
        <w:adjustRightInd w:val="0"/>
        <w:ind w:firstLine="708"/>
        <w:jc w:val="both"/>
        <w:rPr>
          <w:b/>
        </w:rPr>
      </w:pPr>
      <w:r>
        <w:rPr>
          <w:b/>
        </w:rPr>
        <w:t xml:space="preserve">2.1. Цели подпрограммы. </w:t>
      </w:r>
    </w:p>
    <w:p w:rsidR="00A311CB" w:rsidRDefault="00A311CB" w:rsidP="00A311CB">
      <w:pPr>
        <w:autoSpaceDE w:val="0"/>
        <w:autoSpaceDN w:val="0"/>
        <w:adjustRightInd w:val="0"/>
      </w:pPr>
      <w: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autoSpaceDE w:val="0"/>
        <w:autoSpaceDN w:val="0"/>
        <w:adjustRightInd w:val="0"/>
        <w:ind w:firstLine="708"/>
        <w:jc w:val="both"/>
        <w:rPr>
          <w:b/>
        </w:rPr>
      </w:pPr>
    </w:p>
    <w:p w:rsidR="00A311CB" w:rsidRDefault="00A311CB" w:rsidP="00A311CB">
      <w:pPr>
        <w:autoSpaceDE w:val="0"/>
        <w:autoSpaceDN w:val="0"/>
        <w:adjustRightInd w:val="0"/>
        <w:ind w:firstLine="708"/>
        <w:jc w:val="both"/>
        <w:rPr>
          <w:b/>
        </w:rPr>
      </w:pPr>
      <w:r>
        <w:rPr>
          <w:b/>
        </w:rPr>
        <w:t>2.2. Задачи подпрограммы.</w:t>
      </w:r>
    </w:p>
    <w:p w:rsidR="00A311CB" w:rsidRDefault="00A311CB" w:rsidP="00A311CB">
      <w:pPr>
        <w:autoSpaceDE w:val="0"/>
        <w:autoSpaceDN w:val="0"/>
        <w:adjustRightInd w:val="0"/>
        <w:ind w:firstLine="550"/>
      </w:pPr>
      <w: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A311CB" w:rsidRDefault="00A311CB" w:rsidP="00A311CB">
      <w:pPr>
        <w:autoSpaceDE w:val="0"/>
        <w:autoSpaceDN w:val="0"/>
        <w:adjustRightInd w:val="0"/>
        <w:ind w:firstLine="550"/>
        <w:jc w:val="both"/>
      </w:pPr>
      <w:r>
        <w:t xml:space="preserve">Повышение спортивного мастерства;  </w:t>
      </w:r>
    </w:p>
    <w:p w:rsidR="00A311CB" w:rsidRDefault="00A311CB" w:rsidP="00A311CB">
      <w:pPr>
        <w:autoSpaceDE w:val="0"/>
        <w:autoSpaceDN w:val="0"/>
        <w:adjustRightInd w:val="0"/>
        <w:ind w:firstLine="550"/>
        <w:jc w:val="both"/>
      </w:pPr>
      <w:r>
        <w:t xml:space="preserve">Организация оздоровления и отдыха детей школьного возраста.  </w:t>
      </w:r>
    </w:p>
    <w:p w:rsidR="00A311CB" w:rsidRDefault="00A311CB" w:rsidP="00A311CB">
      <w:pPr>
        <w:autoSpaceDE w:val="0"/>
        <w:autoSpaceDN w:val="0"/>
        <w:adjustRightInd w:val="0"/>
        <w:ind w:firstLine="290"/>
        <w:jc w:val="both"/>
      </w:pPr>
    </w:p>
    <w:p w:rsidR="00A311CB" w:rsidRDefault="00A311CB" w:rsidP="00A311CB">
      <w:pPr>
        <w:ind w:firstLine="709"/>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708"/>
        <w:jc w:val="both"/>
      </w:pPr>
      <w:r>
        <w:t xml:space="preserve">В </w:t>
      </w:r>
      <w:proofErr w:type="gramStart"/>
      <w:r>
        <w:t>результате</w:t>
      </w:r>
      <w:proofErr w:type="gramEnd"/>
      <w:r>
        <w:t xml:space="preserve"> реализации мероприятий подпрограммы в 2020 году будут достигнуты следующие показатели.</w:t>
      </w:r>
    </w:p>
    <w:p w:rsidR="00A311CB" w:rsidRDefault="00A311CB" w:rsidP="00A311CB">
      <w:pPr>
        <w:autoSpaceDE w:val="0"/>
        <w:autoSpaceDN w:val="0"/>
        <w:adjustRightInd w:val="0"/>
        <w:ind w:firstLine="440"/>
        <w:jc w:val="both"/>
        <w:rPr>
          <w:highlight w:val="yellow"/>
        </w:rPr>
      </w:pPr>
      <w:r>
        <w:lastRenderedPageBreak/>
        <w:t>- Увеличение доли участия поселения в районных спортивно-массовых  мероприятиях (значение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708"/>
        <w:jc w:val="both"/>
      </w:pPr>
    </w:p>
    <w:p w:rsidR="00A311CB" w:rsidRDefault="00A311CB" w:rsidP="00A311CB">
      <w:pPr>
        <w:autoSpaceDE w:val="0"/>
        <w:autoSpaceDN w:val="0"/>
        <w:adjustRightInd w:val="0"/>
        <w:jc w:val="center"/>
        <w:rPr>
          <w:b/>
        </w:rPr>
      </w:pPr>
      <w:r>
        <w:rPr>
          <w:b/>
        </w:rPr>
        <w:t>2.4.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ind w:left="357"/>
        <w:jc w:val="center"/>
        <w:rPr>
          <w:b/>
        </w:rPr>
      </w:pPr>
    </w:p>
    <w:p w:rsidR="00A311CB" w:rsidRDefault="00A311CB" w:rsidP="00A311CB">
      <w:pPr>
        <w:autoSpaceDE w:val="0"/>
        <w:autoSpaceDN w:val="0"/>
        <w:adjustRightInd w:val="0"/>
        <w:ind w:left="357"/>
        <w:jc w:val="center"/>
        <w:rPr>
          <w:b/>
        </w:rPr>
      </w:pPr>
      <w:r>
        <w:rPr>
          <w:b/>
        </w:rPr>
        <w:t>3.Характеристика основных мероприятий подпрограммы.</w:t>
      </w:r>
    </w:p>
    <w:p w:rsidR="00A311CB" w:rsidRDefault="00A311CB" w:rsidP="00A311CB">
      <w:pPr>
        <w:autoSpaceDE w:val="0"/>
        <w:autoSpaceDN w:val="0"/>
        <w:adjustRightInd w:val="0"/>
        <w:ind w:left="357" w:firstLine="410"/>
        <w:jc w:val="both"/>
      </w:pPr>
      <w:r>
        <w:rPr>
          <w:u w:val="single"/>
        </w:rPr>
        <w:t>Мероприятие 1.</w:t>
      </w:r>
      <w:r>
        <w:t>Финансовое обеспечение мероприятий согласно Соглашению по передачи полномочий.</w:t>
      </w:r>
    </w:p>
    <w:p w:rsidR="00A311CB" w:rsidRDefault="00A311CB" w:rsidP="00A311CB">
      <w:pPr>
        <w:autoSpaceDE w:val="0"/>
        <w:autoSpaceDN w:val="0"/>
        <w:adjustRightInd w:val="0"/>
        <w:ind w:firstLine="539"/>
        <w:jc w:val="both"/>
      </w:pPr>
      <w: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A311CB" w:rsidRDefault="00A311CB" w:rsidP="00A311CB">
      <w:pPr>
        <w:autoSpaceDE w:val="0"/>
        <w:autoSpaceDN w:val="0"/>
        <w:adjustRightInd w:val="0"/>
        <w:ind w:firstLine="539"/>
        <w:jc w:val="both"/>
      </w:pPr>
      <w:r>
        <w:t xml:space="preserve">Реализация мероприятия – активное участие сельского поселения в спортивной жизни района. </w:t>
      </w:r>
    </w:p>
    <w:p w:rsidR="00A311CB" w:rsidRDefault="00A311CB" w:rsidP="00A311CB">
      <w:pPr>
        <w:pStyle w:val="a6"/>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A311CB" w:rsidRDefault="00A311CB" w:rsidP="00A311CB">
      <w:pPr>
        <w:pStyle w:val="a6"/>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426"/>
        <w:jc w:val="both"/>
      </w:pPr>
      <w:r>
        <w:t>Общий объем средств, необходимых для реализации мероприятия   подпрограммы, составит   79,6  тыс. рублей, в том числе:</w:t>
      </w:r>
    </w:p>
    <w:p w:rsidR="00A311CB" w:rsidRDefault="00A311CB" w:rsidP="00A311CB">
      <w:pPr>
        <w:autoSpaceDE w:val="0"/>
        <w:autoSpaceDN w:val="0"/>
        <w:adjustRightInd w:val="0"/>
        <w:jc w:val="both"/>
      </w:pPr>
      <w:r>
        <w:t>2014 г. – 15,9 тыс. руб.;</w:t>
      </w:r>
    </w:p>
    <w:p w:rsidR="00A311CB" w:rsidRDefault="00A311CB" w:rsidP="00A311CB">
      <w:pPr>
        <w:autoSpaceDE w:val="0"/>
        <w:autoSpaceDN w:val="0"/>
        <w:adjustRightInd w:val="0"/>
        <w:jc w:val="both"/>
      </w:pPr>
      <w:r>
        <w:t>2015 г. – 16,0 тыс. руб.;</w:t>
      </w:r>
    </w:p>
    <w:p w:rsidR="00A311CB" w:rsidRDefault="00A311CB" w:rsidP="00A311CB">
      <w:pPr>
        <w:autoSpaceDE w:val="0"/>
        <w:autoSpaceDN w:val="0"/>
        <w:adjustRightInd w:val="0"/>
        <w:jc w:val="both"/>
      </w:pPr>
      <w:r>
        <w:t>2016 г. –  0 тыс. руб.;</w:t>
      </w:r>
    </w:p>
    <w:p w:rsidR="00A311CB" w:rsidRDefault="00A311CB" w:rsidP="00A311CB">
      <w:pPr>
        <w:autoSpaceDE w:val="0"/>
        <w:autoSpaceDN w:val="0"/>
        <w:adjustRightInd w:val="0"/>
        <w:jc w:val="both"/>
      </w:pPr>
      <w:r>
        <w:t>2017 г. –  0 тыс. руб.;</w:t>
      </w:r>
    </w:p>
    <w:p w:rsidR="00A311CB" w:rsidRDefault="00A311CB" w:rsidP="00A311CB">
      <w:pPr>
        <w:snapToGrid w:val="0"/>
        <w:jc w:val="both"/>
      </w:pPr>
      <w:r>
        <w:t>2018 г. – 15,9 тыс. руб.;</w:t>
      </w:r>
    </w:p>
    <w:p w:rsidR="00A311CB" w:rsidRDefault="00A311CB" w:rsidP="00A311CB">
      <w:pPr>
        <w:autoSpaceDE w:val="0"/>
        <w:autoSpaceDN w:val="0"/>
        <w:adjustRightInd w:val="0"/>
        <w:jc w:val="both"/>
      </w:pPr>
      <w:r>
        <w:t>2019 г. – 15,9 тыс. руб.;</w:t>
      </w:r>
    </w:p>
    <w:p w:rsidR="00A311CB" w:rsidRDefault="00A311CB" w:rsidP="00A311CB">
      <w:pPr>
        <w:autoSpaceDE w:val="0"/>
        <w:autoSpaceDN w:val="0"/>
        <w:adjustRightInd w:val="0"/>
        <w:jc w:val="both"/>
      </w:pPr>
      <w:r>
        <w:t>2020 г. – 15,9 тыс. руб.</w:t>
      </w:r>
    </w:p>
    <w:p w:rsidR="00A311CB" w:rsidRDefault="00A311CB" w:rsidP="00A311CB">
      <w:pPr>
        <w:widowControl w:val="0"/>
        <w:autoSpaceDE w:val="0"/>
        <w:autoSpaceDN w:val="0"/>
        <w:adjustRightInd w:val="0"/>
        <w:ind w:left="426"/>
        <w:jc w:val="center"/>
        <w:rPr>
          <w:b/>
        </w:rPr>
      </w:pPr>
    </w:p>
    <w:p w:rsidR="00A311CB" w:rsidRDefault="00A311CB" w:rsidP="00A311CB">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A311CB" w:rsidRDefault="00A311CB" w:rsidP="00A311CB">
      <w:pPr>
        <w:suppressAutoHyphens/>
        <w:ind w:firstLine="426"/>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426"/>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426"/>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t>софинансирование</w:t>
      </w:r>
      <w:proofErr w:type="spellEnd"/>
      <w:r>
        <w:t xml:space="preserve"> мероприятий муниципальных программ по мероприятиям развития физической культуры и спорта.</w:t>
      </w:r>
    </w:p>
    <w:p w:rsidR="00A311CB" w:rsidRDefault="00A311CB" w:rsidP="00A311CB">
      <w:pPr>
        <w:autoSpaceDE w:val="0"/>
        <w:autoSpaceDN w:val="0"/>
        <w:adjustRightInd w:val="0"/>
        <w:ind w:firstLine="426"/>
        <w:jc w:val="center"/>
      </w:pPr>
    </w:p>
    <w:p w:rsidR="00A311CB" w:rsidRDefault="00A311CB" w:rsidP="00A311CB">
      <w:pPr>
        <w:autoSpaceDE w:val="0"/>
        <w:autoSpaceDN w:val="0"/>
        <w:adjustRightInd w:val="0"/>
        <w:ind w:firstLine="426"/>
        <w:jc w:val="center"/>
        <w:outlineLvl w:val="1"/>
        <w:rPr>
          <w:b/>
        </w:rPr>
      </w:pPr>
      <w:r>
        <w:rPr>
          <w:b/>
        </w:rPr>
        <w:t>5. Финансовое обеспечение  подпрограммы</w:t>
      </w:r>
    </w:p>
    <w:p w:rsidR="00A311CB" w:rsidRDefault="00A311CB" w:rsidP="00A311CB">
      <w:pPr>
        <w:autoSpaceDE w:val="0"/>
        <w:autoSpaceDN w:val="0"/>
        <w:adjustRightInd w:val="0"/>
        <w:ind w:firstLine="426"/>
        <w:jc w:val="both"/>
      </w:pPr>
      <w: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подпрограммы, составит   79,6  тыс. рублей, в том числе:</w:t>
      </w:r>
    </w:p>
    <w:p w:rsidR="00A311CB" w:rsidRDefault="00A311CB" w:rsidP="00A311CB">
      <w:pPr>
        <w:autoSpaceDE w:val="0"/>
        <w:autoSpaceDN w:val="0"/>
        <w:adjustRightInd w:val="0"/>
        <w:jc w:val="both"/>
      </w:pPr>
      <w:r>
        <w:t>2014 г. – 15,9 тыс. руб.;</w:t>
      </w:r>
    </w:p>
    <w:p w:rsidR="00A311CB" w:rsidRDefault="00A311CB" w:rsidP="00A311CB">
      <w:pPr>
        <w:autoSpaceDE w:val="0"/>
        <w:autoSpaceDN w:val="0"/>
        <w:adjustRightInd w:val="0"/>
        <w:jc w:val="both"/>
      </w:pPr>
      <w:r>
        <w:t>2015 г. – 16,0 тыс. руб.;</w:t>
      </w:r>
    </w:p>
    <w:p w:rsidR="00A311CB" w:rsidRDefault="00A311CB" w:rsidP="00A311CB">
      <w:pPr>
        <w:autoSpaceDE w:val="0"/>
        <w:autoSpaceDN w:val="0"/>
        <w:adjustRightInd w:val="0"/>
        <w:jc w:val="both"/>
      </w:pPr>
      <w:r>
        <w:t>2016 г. –  0 тыс. руб.;</w:t>
      </w:r>
    </w:p>
    <w:p w:rsidR="00A311CB" w:rsidRDefault="00A311CB" w:rsidP="00A311CB">
      <w:pPr>
        <w:autoSpaceDE w:val="0"/>
        <w:autoSpaceDN w:val="0"/>
        <w:adjustRightInd w:val="0"/>
        <w:jc w:val="both"/>
      </w:pPr>
      <w:r>
        <w:lastRenderedPageBreak/>
        <w:t>2017 г. –  0 тыс. руб.;</w:t>
      </w:r>
    </w:p>
    <w:p w:rsidR="00A311CB" w:rsidRDefault="00A311CB" w:rsidP="00A311CB">
      <w:pPr>
        <w:snapToGrid w:val="0"/>
        <w:jc w:val="both"/>
      </w:pPr>
      <w:r>
        <w:t>2018 г. – 15,9 тыс. руб.;</w:t>
      </w:r>
    </w:p>
    <w:p w:rsidR="00A311CB" w:rsidRDefault="00A311CB" w:rsidP="00A311CB">
      <w:pPr>
        <w:autoSpaceDE w:val="0"/>
        <w:autoSpaceDN w:val="0"/>
        <w:adjustRightInd w:val="0"/>
        <w:jc w:val="both"/>
      </w:pPr>
      <w:r>
        <w:t>2019 г. – 15,9 тыс. руб.;</w:t>
      </w:r>
    </w:p>
    <w:p w:rsidR="00A311CB" w:rsidRDefault="00A311CB" w:rsidP="00A311CB">
      <w:pPr>
        <w:autoSpaceDE w:val="0"/>
        <w:autoSpaceDN w:val="0"/>
        <w:adjustRightInd w:val="0"/>
        <w:jc w:val="both"/>
      </w:pPr>
      <w:r>
        <w:t>2020 г. – 15,9 тыс. руб.</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A311CB" w:rsidRDefault="00A311CB" w:rsidP="00A311CB">
      <w:pPr>
        <w:ind w:left="360"/>
      </w:pPr>
      <w:r>
        <w:t>Указано</w:t>
      </w:r>
      <w:r w:rsidRPr="00E509BC">
        <w:t xml:space="preserve"> в Приложении к программе Таблица № 3</w:t>
      </w:r>
    </w:p>
    <w:p w:rsidR="00A311CB" w:rsidRDefault="00A311CB" w:rsidP="00A311CB">
      <w:pPr>
        <w:autoSpaceDE w:val="0"/>
        <w:autoSpaceDN w:val="0"/>
        <w:adjustRightInd w:val="0"/>
      </w:pPr>
    </w:p>
    <w:p w:rsidR="00A311CB" w:rsidRDefault="00A311CB" w:rsidP="00A311CB">
      <w:pPr>
        <w:autoSpaceDE w:val="0"/>
        <w:autoSpaceDN w:val="0"/>
        <w:adjustRightInd w:val="0"/>
        <w:jc w:val="center"/>
        <w:outlineLvl w:val="1"/>
      </w:pPr>
      <w:r>
        <w:rPr>
          <w:b/>
        </w:rPr>
        <w:t>7. Анализ рисков реализации   подпрограммы и описание мер управления рисками реализации подпрограммы</w:t>
      </w:r>
    </w:p>
    <w:p w:rsidR="00A311CB" w:rsidRDefault="00A311CB" w:rsidP="00A311CB">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A311CB" w:rsidRDefault="00A311CB" w:rsidP="00A311CB">
      <w:pPr>
        <w:autoSpaceDE w:val="0"/>
        <w:autoSpaceDN w:val="0"/>
        <w:adjustRightInd w:val="0"/>
        <w:ind w:firstLine="540"/>
        <w:jc w:val="both"/>
      </w:pPr>
      <w:r>
        <w:t>снижением заинтересованности молодежи в занятиях традиционными видами спорта.</w:t>
      </w:r>
    </w:p>
    <w:p w:rsidR="00A311CB" w:rsidRDefault="00A311CB" w:rsidP="00A311CB">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A311CB" w:rsidRDefault="00A311CB" w:rsidP="00A311CB">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A311CB" w:rsidRDefault="00A311CB" w:rsidP="00A311CB">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A311CB" w:rsidRDefault="00A311CB" w:rsidP="00A311CB">
      <w:pPr>
        <w:autoSpaceDE w:val="0"/>
        <w:autoSpaceDN w:val="0"/>
        <w:adjustRightInd w:val="0"/>
        <w:ind w:firstLine="540"/>
        <w:jc w:val="both"/>
      </w:pPr>
    </w:p>
    <w:p w:rsidR="00A311CB" w:rsidRDefault="00A311CB" w:rsidP="00A311CB">
      <w:pPr>
        <w:autoSpaceDE w:val="0"/>
        <w:autoSpaceDN w:val="0"/>
        <w:adjustRightInd w:val="0"/>
        <w:ind w:firstLine="540"/>
        <w:jc w:val="both"/>
      </w:pPr>
      <w:r>
        <w:rPr>
          <w:b/>
        </w:rPr>
        <w:t xml:space="preserve">   8. Оценка эффективности реализации подпрограммы </w:t>
      </w:r>
    </w:p>
    <w:p w:rsidR="00A311CB" w:rsidRDefault="00A311CB" w:rsidP="00A311CB">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A311CB" w:rsidRDefault="00A311CB" w:rsidP="00A311CB">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A311CB" w:rsidRDefault="00A311CB" w:rsidP="00A311CB">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A311CB" w:rsidRDefault="00A311CB" w:rsidP="00A311CB">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A311CB" w:rsidRDefault="00A311CB" w:rsidP="00A311CB">
      <w:pPr>
        <w:autoSpaceDE w:val="0"/>
        <w:autoSpaceDN w:val="0"/>
        <w:adjustRightInd w:val="0"/>
        <w:jc w:val="both"/>
      </w:pPr>
    </w:p>
    <w:p w:rsidR="00A311CB" w:rsidRDefault="00A311CB" w:rsidP="00A311CB">
      <w:pPr>
        <w:autoSpaceDE w:val="0"/>
        <w:autoSpaceDN w:val="0"/>
        <w:adjustRightInd w:val="0"/>
        <w:jc w:val="both"/>
      </w:pPr>
      <w:r>
        <w:t>Увеличение доли участия поселения в районных спортивно-массовых  мероприятиях в 2020 году до 100 %.</w:t>
      </w:r>
    </w:p>
    <w:p w:rsidR="00A311CB" w:rsidRDefault="00A311CB" w:rsidP="00A311CB">
      <w:pPr>
        <w:autoSpaceDE w:val="0"/>
        <w:autoSpaceDN w:val="0"/>
        <w:adjustRightInd w:val="0"/>
        <w:jc w:val="both"/>
      </w:pPr>
    </w:p>
    <w:p w:rsidR="00A311CB" w:rsidRDefault="00A311CB" w:rsidP="00A311CB">
      <w:pPr>
        <w:autoSpaceDE w:val="0"/>
        <w:autoSpaceDN w:val="0"/>
        <w:adjustRightInd w:val="0"/>
      </w:pPr>
    </w:p>
    <w:p w:rsidR="00A311CB" w:rsidRDefault="00A311CB" w:rsidP="00A311CB">
      <w:pPr>
        <w:autoSpaceDE w:val="0"/>
        <w:autoSpaceDN w:val="0"/>
        <w:adjustRightInd w:val="0"/>
      </w:pPr>
    </w:p>
    <w:p w:rsidR="00A311CB" w:rsidRPr="00713384" w:rsidRDefault="00A311CB" w:rsidP="00A311CB">
      <w:pPr>
        <w:autoSpaceDE w:val="0"/>
        <w:autoSpaceDN w:val="0"/>
        <w:adjustRightInd w:val="0"/>
      </w:pPr>
    </w:p>
    <w:p w:rsidR="00A311CB" w:rsidRPr="00713384" w:rsidRDefault="00A311CB" w:rsidP="00A311CB">
      <w:pPr>
        <w:autoSpaceDE w:val="0"/>
        <w:autoSpaceDN w:val="0"/>
        <w:adjustRightInd w:val="0"/>
        <w:jc w:val="both"/>
      </w:pPr>
    </w:p>
    <w:p w:rsidR="00A311CB" w:rsidRDefault="00A311CB" w:rsidP="00A311CB">
      <w:pPr>
        <w:autoSpaceDE w:val="0"/>
        <w:autoSpaceDN w:val="0"/>
        <w:adjustRightInd w:val="0"/>
        <w:ind w:firstLine="550"/>
        <w:jc w:val="both"/>
      </w:pPr>
    </w:p>
    <w:p w:rsidR="00A311CB" w:rsidRDefault="00A311CB" w:rsidP="00A311CB">
      <w:pPr>
        <w:autoSpaceDE w:val="0"/>
        <w:autoSpaceDN w:val="0"/>
        <w:adjustRightInd w:val="0"/>
        <w:jc w:val="both"/>
        <w:outlineLvl w:val="1"/>
      </w:pPr>
    </w:p>
    <w:p w:rsidR="00A311CB" w:rsidRDefault="00A311CB" w:rsidP="00A311CB">
      <w:pPr>
        <w:autoSpaceDE w:val="0"/>
        <w:autoSpaceDN w:val="0"/>
        <w:adjustRightInd w:val="0"/>
        <w:jc w:val="both"/>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autoSpaceDE w:val="0"/>
        <w:autoSpaceDN w:val="0"/>
        <w:adjustRightInd w:val="0"/>
        <w:jc w:val="right"/>
        <w:outlineLvl w:val="1"/>
      </w:pPr>
    </w:p>
    <w:p w:rsidR="00A311CB" w:rsidRDefault="00A311CB" w:rsidP="00A311CB">
      <w:pPr>
        <w:ind w:firstLine="540"/>
        <w:jc w:val="center"/>
        <w:rPr>
          <w:b/>
          <w:sz w:val="28"/>
          <w:szCs w:val="28"/>
        </w:rPr>
      </w:pPr>
    </w:p>
    <w:p w:rsidR="00A311CB" w:rsidRDefault="00A311CB" w:rsidP="00A311CB">
      <w:pPr>
        <w:ind w:firstLine="540"/>
        <w:jc w:val="center"/>
        <w:rPr>
          <w:b/>
          <w:sz w:val="28"/>
          <w:szCs w:val="28"/>
        </w:rPr>
      </w:pPr>
      <w:r>
        <w:rPr>
          <w:b/>
          <w:sz w:val="28"/>
          <w:szCs w:val="28"/>
        </w:rPr>
        <w:lastRenderedPageBreak/>
        <w:t>ПОДПРОГРАММА № 9</w:t>
      </w:r>
    </w:p>
    <w:p w:rsidR="00A311CB" w:rsidRDefault="00A311CB" w:rsidP="00A311CB">
      <w:pPr>
        <w:autoSpaceDE w:val="0"/>
        <w:autoSpaceDN w:val="0"/>
        <w:adjustRightInd w:val="0"/>
        <w:jc w:val="center"/>
        <w:rPr>
          <w:b/>
          <w:sz w:val="28"/>
          <w:szCs w:val="28"/>
        </w:rPr>
      </w:pPr>
      <w:r>
        <w:rPr>
          <w:b/>
          <w:sz w:val="28"/>
          <w:szCs w:val="28"/>
        </w:rPr>
        <w:t xml:space="preserve"> «Развитие мер социальной поддержки отдельных категорий граждан» </w:t>
      </w:r>
    </w:p>
    <w:p w:rsidR="00A311CB" w:rsidRDefault="00A311CB" w:rsidP="00A311CB">
      <w:pPr>
        <w:autoSpaceDE w:val="0"/>
        <w:autoSpaceDN w:val="0"/>
        <w:adjustRightInd w:val="0"/>
        <w:jc w:val="center"/>
        <w:rPr>
          <w:b/>
          <w:sz w:val="28"/>
          <w:szCs w:val="28"/>
        </w:rPr>
      </w:pPr>
    </w:p>
    <w:p w:rsidR="00A311CB" w:rsidRDefault="00A311CB" w:rsidP="00A311CB">
      <w:pPr>
        <w:autoSpaceDE w:val="0"/>
        <w:autoSpaceDN w:val="0"/>
        <w:adjustRightInd w:val="0"/>
        <w:jc w:val="center"/>
        <w:rPr>
          <w:b/>
          <w:sz w:val="28"/>
          <w:szCs w:val="28"/>
        </w:rPr>
      </w:pPr>
      <w:r>
        <w:rPr>
          <w:b/>
          <w:sz w:val="28"/>
          <w:szCs w:val="28"/>
        </w:rPr>
        <w:t>ПАСПОРТ</w:t>
      </w:r>
    </w:p>
    <w:p w:rsidR="00A311CB" w:rsidRDefault="00A311CB" w:rsidP="00A311CB">
      <w:pPr>
        <w:autoSpaceDE w:val="0"/>
        <w:autoSpaceDN w:val="0"/>
        <w:adjustRightInd w:val="0"/>
        <w:jc w:val="center"/>
        <w:rPr>
          <w:b/>
          <w:sz w:val="28"/>
          <w:szCs w:val="28"/>
        </w:rPr>
      </w:pPr>
      <w:r>
        <w:rPr>
          <w:b/>
          <w:sz w:val="28"/>
          <w:szCs w:val="28"/>
        </w:rPr>
        <w:t xml:space="preserve">Подпрограммы   «Развитие мер социальной поддержки отдельных категорий граждан» </w:t>
      </w:r>
    </w:p>
    <w:tbl>
      <w:tblPr>
        <w:tblW w:w="9795" w:type="dxa"/>
        <w:tblInd w:w="70" w:type="dxa"/>
        <w:tblLayout w:type="fixed"/>
        <w:tblCellMar>
          <w:left w:w="70" w:type="dxa"/>
          <w:right w:w="70" w:type="dxa"/>
        </w:tblCellMar>
        <w:tblLook w:val="00A0" w:firstRow="1" w:lastRow="0" w:firstColumn="1" w:lastColumn="0" w:noHBand="0" w:noVBand="0"/>
      </w:tblPr>
      <w:tblGrid>
        <w:gridCol w:w="3078"/>
        <w:gridCol w:w="6717"/>
      </w:tblGrid>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rPr>
                <w:highlight w:val="yellow"/>
              </w:rPr>
            </w:pPr>
            <w:r>
              <w:rPr>
                <w:bCs/>
                <w:iCs/>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rPr>
                <w:bCs/>
                <w:iCs/>
              </w:rPr>
            </w:pPr>
            <w:r>
              <w:t>«Развитие мер социальной поддержки отдельных категорий граждан»</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rPr>
                <w:highlight w:val="yellow"/>
              </w:rPr>
            </w:pPr>
            <w: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rPr>
                <w:bCs/>
                <w:iCs/>
              </w:rPr>
            </w:pPr>
            <w:r>
              <w:rPr>
                <w:bCs/>
                <w:iCs/>
              </w:rPr>
              <w:t xml:space="preserve">Администрация Малогрибановского  сельского поселения Грибановского муниципального района Воронежской области </w:t>
            </w:r>
          </w:p>
        </w:tc>
      </w:tr>
      <w:tr w:rsidR="00A311CB" w:rsidTr="005964C5">
        <w:trPr>
          <w:cantSplit/>
          <w:trHeight w:val="48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pPr>
            <w:r>
              <w:t>Основные мероприятия,</w:t>
            </w:r>
          </w:p>
          <w:p w:rsidR="00A311CB" w:rsidRDefault="00A311CB" w:rsidP="005964C5">
            <w:pPr>
              <w:snapToGrid w:val="0"/>
              <w:jc w:val="both"/>
              <w:rPr>
                <w:highlight w:val="yellow"/>
              </w:rPr>
            </w:pPr>
            <w: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r>
              <w:t xml:space="preserve">1. Доплаты к пенсиям муниципальных служащих Малогрибановского  сельского поселения Грибановского муниципального района </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jc w:val="both"/>
              <w:rPr>
                <w:highlight w:val="yellow"/>
              </w:rPr>
            </w:pPr>
            <w: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autoSpaceDE w:val="0"/>
              <w:autoSpaceDN w:val="0"/>
              <w:adjustRightInd w:val="0"/>
            </w:pPr>
            <w:r>
              <w:t xml:space="preserve"> Создание условий для роста благосостояния граждан, получателей мер социальной поддержки.</w:t>
            </w:r>
          </w:p>
          <w:p w:rsidR="00A311CB" w:rsidRDefault="00A311CB" w:rsidP="005964C5">
            <w:pPr>
              <w:autoSpaceDE w:val="0"/>
              <w:autoSpaceDN w:val="0"/>
              <w:adjustRightInd w:val="0"/>
            </w:pPr>
          </w:p>
        </w:tc>
      </w:tr>
      <w:tr w:rsidR="00A311CB" w:rsidTr="005964C5">
        <w:trPr>
          <w:cantSplit/>
          <w:trHeight w:val="794"/>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pPr>
            <w:r>
              <w:t>Задачи подпрограммы муниципальной</w:t>
            </w:r>
          </w:p>
          <w:p w:rsidR="00A311CB" w:rsidRDefault="00A311CB" w:rsidP="005964C5">
            <w:pPr>
              <w:jc w:val="both"/>
              <w:rPr>
                <w:highlight w:val="yellow"/>
              </w:rPr>
            </w:pPr>
            <w:r>
              <w:t>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autoSpaceDE w:val="0"/>
              <w:autoSpaceDN w:val="0"/>
              <w:adjustRightInd w:val="0"/>
              <w:outlineLvl w:val="2"/>
              <w:rPr>
                <w:bCs/>
                <w:color w:val="000000"/>
              </w:rPr>
            </w:pPr>
            <w:r>
              <w:rPr>
                <w:bCs/>
                <w:color w:val="000000"/>
              </w:rPr>
              <w:t xml:space="preserve"> Выполнение обязательств государства по социальной поддержке отдельных категорий граждан;</w:t>
            </w:r>
          </w:p>
          <w:p w:rsidR="00A311CB" w:rsidRDefault="00A311CB" w:rsidP="005964C5">
            <w:pPr>
              <w:shd w:val="clear" w:color="auto" w:fill="F4F6F0"/>
              <w:textAlignment w:val="baseline"/>
              <w:rPr>
                <w:color w:val="000000"/>
              </w:rPr>
            </w:pP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rPr>
                <w:highlight w:val="yellow"/>
              </w:rPr>
            </w:pPr>
            <w: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shd w:val="clear" w:color="auto" w:fill="F4F6F0"/>
              <w:textAlignment w:val="baseline"/>
            </w:pP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rPr>
                <w:highlight w:val="yellow"/>
              </w:rPr>
            </w:pPr>
            <w: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autoSpaceDE w:val="0"/>
              <w:autoSpaceDN w:val="0"/>
              <w:adjustRightInd w:val="0"/>
              <w:rPr>
                <w:color w:val="000000"/>
                <w:highlight w:val="yellow"/>
              </w:rPr>
            </w:pPr>
            <w:r>
              <w:t xml:space="preserve">Срок реализации подпрограммы 2014-2020 годы. </w:t>
            </w:r>
          </w:p>
        </w:tc>
      </w:tr>
      <w:tr w:rsidR="00A311CB" w:rsidTr="005964C5">
        <w:trPr>
          <w:cantSplit/>
          <w:trHeight w:val="240"/>
        </w:trPr>
        <w:tc>
          <w:tcPr>
            <w:tcW w:w="3080" w:type="dxa"/>
            <w:tcBorders>
              <w:top w:val="single" w:sz="6" w:space="0" w:color="auto"/>
              <w:left w:val="single" w:sz="6" w:space="0" w:color="auto"/>
              <w:bottom w:val="single" w:sz="6" w:space="0" w:color="auto"/>
              <w:right w:val="single" w:sz="6" w:space="0" w:color="auto"/>
            </w:tcBorders>
          </w:tcPr>
          <w:p w:rsidR="00A311CB" w:rsidRDefault="00A311CB" w:rsidP="005964C5">
            <w:pPr>
              <w:snapToGrid w:val="0"/>
              <w:jc w:val="both"/>
              <w:rPr>
                <w:bCs/>
                <w:highlight w:val="yellow"/>
              </w:rPr>
            </w:pPr>
            <w:r>
              <w:rPr>
                <w:bCs/>
              </w:rPr>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tcPr>
          <w:p w:rsidR="00A311CB" w:rsidRDefault="00A311CB" w:rsidP="005964C5">
            <w:pPr>
              <w:autoSpaceDE w:val="0"/>
              <w:autoSpaceDN w:val="0"/>
              <w:adjustRightInd w:val="0"/>
            </w:pPr>
            <w:r>
              <w:t xml:space="preserve">Общий объем финансирования подпрограммы из бюджета равен –344,7 тыс. руб., </w:t>
            </w:r>
          </w:p>
          <w:p w:rsidR="00A311CB" w:rsidRDefault="00A311CB" w:rsidP="005964C5">
            <w:pPr>
              <w:autoSpaceDE w:val="0"/>
              <w:autoSpaceDN w:val="0"/>
              <w:adjustRightInd w:val="0"/>
            </w:pPr>
            <w:r>
              <w:t>в том числе по годам реализации:</w:t>
            </w:r>
          </w:p>
          <w:p w:rsidR="00A311CB" w:rsidRDefault="00A311CB" w:rsidP="005964C5">
            <w:pPr>
              <w:autoSpaceDE w:val="0"/>
              <w:autoSpaceDN w:val="0"/>
              <w:adjustRightInd w:val="0"/>
              <w:jc w:val="both"/>
            </w:pPr>
            <w:r>
              <w:t>2014 г. – 46,7 тыс. руб.;</w:t>
            </w:r>
          </w:p>
          <w:p w:rsidR="00A311CB" w:rsidRDefault="00A311CB" w:rsidP="005964C5">
            <w:pPr>
              <w:autoSpaceDE w:val="0"/>
              <w:autoSpaceDN w:val="0"/>
              <w:adjustRightInd w:val="0"/>
              <w:jc w:val="both"/>
            </w:pPr>
            <w:r>
              <w:t>2015 г. – 50,4  тыс. руб.;</w:t>
            </w:r>
          </w:p>
          <w:p w:rsidR="00A311CB" w:rsidRDefault="00A311CB" w:rsidP="005964C5">
            <w:pPr>
              <w:autoSpaceDE w:val="0"/>
              <w:autoSpaceDN w:val="0"/>
              <w:adjustRightInd w:val="0"/>
              <w:jc w:val="both"/>
            </w:pPr>
            <w:r>
              <w:t>2016 г. – 52,7 тыс. руб.;</w:t>
            </w:r>
          </w:p>
          <w:p w:rsidR="00A311CB" w:rsidRDefault="00A311CB" w:rsidP="005964C5">
            <w:pPr>
              <w:autoSpaceDE w:val="0"/>
              <w:autoSpaceDN w:val="0"/>
              <w:adjustRightInd w:val="0"/>
              <w:jc w:val="both"/>
            </w:pPr>
            <w:r>
              <w:t>2017 г. – 54,8 тыс. руб.;</w:t>
            </w:r>
          </w:p>
          <w:p w:rsidR="00A311CB" w:rsidRDefault="00A311CB" w:rsidP="005964C5">
            <w:pPr>
              <w:snapToGrid w:val="0"/>
              <w:jc w:val="both"/>
            </w:pPr>
            <w:r>
              <w:t>2018 г. – 46,7 тыс. руб.;</w:t>
            </w:r>
          </w:p>
          <w:p w:rsidR="00A311CB" w:rsidRDefault="00A311CB" w:rsidP="005964C5">
            <w:pPr>
              <w:autoSpaceDE w:val="0"/>
              <w:autoSpaceDN w:val="0"/>
              <w:adjustRightInd w:val="0"/>
              <w:jc w:val="both"/>
            </w:pPr>
            <w:r>
              <w:t>2019 г. – 46,7 тыс. руб.;</w:t>
            </w:r>
          </w:p>
          <w:p w:rsidR="00A311CB" w:rsidRDefault="00A311CB" w:rsidP="005964C5">
            <w:pPr>
              <w:autoSpaceDE w:val="0"/>
              <w:autoSpaceDN w:val="0"/>
              <w:adjustRightInd w:val="0"/>
              <w:jc w:val="both"/>
              <w:rPr>
                <w:highlight w:val="yellow"/>
              </w:rPr>
            </w:pPr>
            <w:r>
              <w:t>2020 г. – 46,7 тыс. руб.</w:t>
            </w:r>
          </w:p>
        </w:tc>
      </w:tr>
      <w:tr w:rsidR="00A311CB" w:rsidTr="005964C5">
        <w:trPr>
          <w:cantSplit/>
          <w:trHeight w:val="360"/>
        </w:trPr>
        <w:tc>
          <w:tcPr>
            <w:tcW w:w="3080" w:type="dxa"/>
            <w:tcBorders>
              <w:top w:val="single" w:sz="6" w:space="0" w:color="auto"/>
              <w:left w:val="single" w:sz="6" w:space="0" w:color="auto"/>
              <w:bottom w:val="single" w:sz="6" w:space="0" w:color="auto"/>
              <w:right w:val="single" w:sz="6" w:space="0" w:color="auto"/>
            </w:tcBorders>
            <w:shd w:val="clear" w:color="auto" w:fill="auto"/>
          </w:tcPr>
          <w:p w:rsidR="00A311CB" w:rsidRDefault="00A311CB" w:rsidP="005964C5">
            <w:pPr>
              <w:snapToGrid w:val="0"/>
              <w:jc w:val="both"/>
              <w:rPr>
                <w:highlight w:val="yellow"/>
              </w:rPr>
            </w:pPr>
            <w: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A311CB" w:rsidRDefault="00A311CB" w:rsidP="005964C5">
            <w:pPr>
              <w:shd w:val="clear" w:color="auto" w:fill="F4F6F0"/>
              <w:textAlignment w:val="baseline"/>
            </w:pPr>
            <w:r w:rsidRPr="00F52794">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A311CB" w:rsidRDefault="00A311CB" w:rsidP="00A311CB">
      <w:pPr>
        <w:numPr>
          <w:ilvl w:val="0"/>
          <w:numId w:val="9"/>
        </w:numPr>
        <w:autoSpaceDE w:val="0"/>
        <w:jc w:val="center"/>
        <w:rPr>
          <w:b/>
          <w:bCs/>
        </w:rPr>
      </w:pPr>
      <w:r>
        <w:rPr>
          <w:b/>
          <w:bCs/>
        </w:rPr>
        <w:t>Характеристика сферы реализации подпрограммы</w:t>
      </w:r>
    </w:p>
    <w:p w:rsidR="00A311CB" w:rsidRDefault="00A311CB" w:rsidP="00A311CB">
      <w:pPr>
        <w:ind w:firstLine="709"/>
        <w:jc w:val="both"/>
      </w:pPr>
      <w:r>
        <w:t xml:space="preserve">Существующая система предоставления мер социальной поддержки  создавалась в течение многих десятилетий. </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A311CB" w:rsidRDefault="00A311CB" w:rsidP="00A311CB">
      <w:pPr>
        <w:ind w:firstLine="709"/>
        <w:jc w:val="both"/>
      </w:pPr>
      <w:r>
        <w:t>К публичным обязательствам, которые предоставляются в соответствии с нормативными правовыми актами Воронежской области, относятся:</w:t>
      </w:r>
    </w:p>
    <w:p w:rsidR="00A311CB" w:rsidRDefault="00A311CB" w:rsidP="00A311CB">
      <w:pPr>
        <w:ind w:firstLine="709"/>
        <w:jc w:val="both"/>
      </w:pPr>
      <w:r>
        <w:lastRenderedPageBreak/>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A311CB" w:rsidRDefault="00A311CB" w:rsidP="00A311CB">
      <w:pPr>
        <w:autoSpaceDE w:val="0"/>
        <w:autoSpaceDN w:val="0"/>
        <w:adjustRightInd w:val="0"/>
        <w:ind w:firstLine="540"/>
        <w:jc w:val="center"/>
        <w:rPr>
          <w:b/>
          <w:bCs/>
          <w:color w:val="000000"/>
          <w:highlight w:val="yellow"/>
        </w:rPr>
      </w:pPr>
    </w:p>
    <w:p w:rsidR="00A311CB" w:rsidRDefault="00A311CB" w:rsidP="00A311CB">
      <w:pPr>
        <w:autoSpaceDE w:val="0"/>
        <w:autoSpaceDN w:val="0"/>
        <w:adjustRightInd w:val="0"/>
        <w:ind w:firstLine="540"/>
        <w:jc w:val="center"/>
        <w:rPr>
          <w:b/>
          <w:bCs/>
          <w:color w:val="000000"/>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311CB" w:rsidRDefault="00A311CB" w:rsidP="00A311CB">
      <w:pPr>
        <w:autoSpaceDE w:val="0"/>
        <w:autoSpaceDN w:val="0"/>
        <w:adjustRightInd w:val="0"/>
        <w:ind w:firstLine="540"/>
        <w:jc w:val="center"/>
      </w:pPr>
    </w:p>
    <w:p w:rsidR="00A311CB" w:rsidRDefault="00A311CB" w:rsidP="00A311CB">
      <w:pPr>
        <w:autoSpaceDE w:val="0"/>
        <w:autoSpaceDN w:val="0"/>
        <w:adjustRightInd w:val="0"/>
        <w:ind w:firstLine="708"/>
        <w:jc w:val="center"/>
        <w:rPr>
          <w:b/>
        </w:rPr>
      </w:pPr>
      <w:r>
        <w:rPr>
          <w:b/>
        </w:rPr>
        <w:t>2.1. Цели подпрограммы.</w:t>
      </w:r>
    </w:p>
    <w:p w:rsidR="00A311CB" w:rsidRDefault="00A311CB" w:rsidP="00A311CB">
      <w:pPr>
        <w:autoSpaceDE w:val="0"/>
        <w:autoSpaceDN w:val="0"/>
        <w:adjustRightInd w:val="0"/>
        <w:ind w:firstLine="600"/>
        <w:jc w:val="both"/>
      </w:pPr>
      <w:r>
        <w:t xml:space="preserve"> Целью подпрограммы является создание условий для роста благосостояния граждан, получателей мер социальной поддержки.</w:t>
      </w:r>
    </w:p>
    <w:p w:rsidR="00A311CB" w:rsidRDefault="00A311CB" w:rsidP="00A311CB">
      <w:pPr>
        <w:autoSpaceDE w:val="0"/>
        <w:autoSpaceDN w:val="0"/>
        <w:adjustRightInd w:val="0"/>
        <w:ind w:firstLine="600"/>
        <w:jc w:val="both"/>
      </w:pPr>
    </w:p>
    <w:p w:rsidR="00A311CB" w:rsidRDefault="00A311CB" w:rsidP="00A311CB">
      <w:pPr>
        <w:autoSpaceDE w:val="0"/>
        <w:autoSpaceDN w:val="0"/>
        <w:adjustRightInd w:val="0"/>
        <w:ind w:firstLine="600"/>
        <w:jc w:val="center"/>
        <w:rPr>
          <w:b/>
        </w:rPr>
      </w:pPr>
      <w:r>
        <w:rPr>
          <w:b/>
        </w:rPr>
        <w:t>2.2. Задачи подпрограммы.</w:t>
      </w:r>
    </w:p>
    <w:p w:rsidR="00A311CB" w:rsidRDefault="00A311CB" w:rsidP="00A311CB">
      <w:pPr>
        <w:autoSpaceDE w:val="0"/>
        <w:autoSpaceDN w:val="0"/>
        <w:adjustRightInd w:val="0"/>
        <w:ind w:firstLine="600"/>
        <w:jc w:val="both"/>
        <w:outlineLvl w:val="2"/>
        <w:rPr>
          <w:bCs/>
          <w:color w:val="000000"/>
        </w:rPr>
      </w:pPr>
      <w:r>
        <w:rPr>
          <w:bCs/>
          <w:color w:val="000000"/>
        </w:rPr>
        <w:t xml:space="preserve"> Выполнение обязательств государства по социальной поддержке отдельных категорий граждан.</w:t>
      </w:r>
    </w:p>
    <w:p w:rsidR="00A311CB" w:rsidRDefault="00A311CB" w:rsidP="00A311CB">
      <w:pPr>
        <w:ind w:firstLine="600"/>
        <w:jc w:val="center"/>
        <w:rPr>
          <w:b/>
          <w:bCs/>
          <w:color w:val="000000"/>
        </w:rPr>
      </w:pPr>
    </w:p>
    <w:p w:rsidR="00A311CB" w:rsidRDefault="00A311CB" w:rsidP="00A311CB">
      <w:pPr>
        <w:ind w:firstLine="600"/>
        <w:jc w:val="center"/>
        <w:rPr>
          <w:b/>
          <w:bCs/>
          <w:color w:val="000000"/>
        </w:rPr>
      </w:pPr>
      <w:r>
        <w:rPr>
          <w:b/>
          <w:bCs/>
          <w:color w:val="000000"/>
        </w:rPr>
        <w:t>2.3. Показатели (индикаторы) достижения целей решения задач.</w:t>
      </w:r>
    </w:p>
    <w:p w:rsidR="00A311CB" w:rsidRDefault="00A311CB" w:rsidP="00A311CB">
      <w:pPr>
        <w:autoSpaceDE w:val="0"/>
        <w:autoSpaceDN w:val="0"/>
        <w:adjustRightInd w:val="0"/>
        <w:ind w:firstLine="600"/>
        <w:jc w:val="both"/>
        <w:outlineLvl w:val="2"/>
        <w:rPr>
          <w:highlight w:val="yellow"/>
        </w:rPr>
      </w:pPr>
      <w:r>
        <w:t>Уровень предоставления мер социальной поддержки отдельным категориям граждан в денежной форме из расчета на 1000 чел. населения поселения (значение показателя по годам до 2020 года указано</w:t>
      </w:r>
      <w:r w:rsidRPr="00E509BC">
        <w:t xml:space="preserve"> в Пр</w:t>
      </w:r>
      <w:r>
        <w:t>иложении к программе Таблица № 1).</w:t>
      </w:r>
    </w:p>
    <w:p w:rsidR="00A311CB" w:rsidRDefault="00A311CB" w:rsidP="00A311CB">
      <w:pPr>
        <w:autoSpaceDE w:val="0"/>
        <w:autoSpaceDN w:val="0"/>
        <w:adjustRightInd w:val="0"/>
        <w:ind w:firstLine="708"/>
        <w:jc w:val="both"/>
        <w:outlineLvl w:val="2"/>
        <w:rPr>
          <w:highlight w:val="yellow"/>
        </w:rPr>
      </w:pPr>
    </w:p>
    <w:p w:rsidR="00A311CB" w:rsidRDefault="00A311CB" w:rsidP="00A311CB">
      <w:pPr>
        <w:ind w:firstLine="708"/>
        <w:jc w:val="both"/>
        <w:rPr>
          <w:b/>
          <w:bCs/>
          <w:color w:val="000000"/>
        </w:rPr>
      </w:pPr>
      <w:r>
        <w:rPr>
          <w:b/>
          <w:bCs/>
          <w:color w:val="000000"/>
        </w:rPr>
        <w:t>2.4. Основные, ожидаемые конечные результаты подпрограммы муниципальной программы.</w:t>
      </w:r>
    </w:p>
    <w:p w:rsidR="00A311CB" w:rsidRDefault="00A311CB" w:rsidP="00A311CB">
      <w:pPr>
        <w:autoSpaceDE w:val="0"/>
        <w:autoSpaceDN w:val="0"/>
        <w:adjustRightInd w:val="0"/>
        <w:ind w:firstLine="709"/>
        <w:jc w:val="both"/>
        <w:rPr>
          <w:b/>
          <w:highlight w:val="yellow"/>
        </w:rPr>
      </w:pPr>
      <w: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b/>
        </w:rPr>
        <w:t>.</w:t>
      </w:r>
    </w:p>
    <w:p w:rsidR="00A311CB" w:rsidRDefault="00A311CB" w:rsidP="00A311CB">
      <w:pPr>
        <w:autoSpaceDE w:val="0"/>
        <w:autoSpaceDN w:val="0"/>
        <w:adjustRightInd w:val="0"/>
        <w:ind w:firstLine="709"/>
        <w:jc w:val="both"/>
        <w:rPr>
          <w:b/>
          <w:highlight w:val="yellow"/>
        </w:rPr>
      </w:pPr>
    </w:p>
    <w:p w:rsidR="00A311CB" w:rsidRDefault="00A311CB" w:rsidP="00A311CB">
      <w:pPr>
        <w:autoSpaceDE w:val="0"/>
        <w:autoSpaceDN w:val="0"/>
        <w:adjustRightInd w:val="0"/>
        <w:jc w:val="center"/>
        <w:rPr>
          <w:b/>
        </w:rPr>
      </w:pPr>
      <w:r>
        <w:rPr>
          <w:b/>
        </w:rPr>
        <w:t>2.5. Сроки и этапы реализации подпрограммы.</w:t>
      </w:r>
    </w:p>
    <w:p w:rsidR="00A311CB" w:rsidRDefault="00A311CB" w:rsidP="00A311CB">
      <w:pPr>
        <w:autoSpaceDE w:val="0"/>
        <w:autoSpaceDN w:val="0"/>
        <w:adjustRightInd w:val="0"/>
        <w:ind w:firstLine="708"/>
        <w:jc w:val="both"/>
      </w:pPr>
      <w:r>
        <w:t>Общий срок реализации подпрограммы рассчитан на период с 2014 по 2020 год (в один этап).</w:t>
      </w:r>
    </w:p>
    <w:p w:rsidR="00A311CB" w:rsidRDefault="00A311CB" w:rsidP="00A311CB">
      <w:pPr>
        <w:autoSpaceDE w:val="0"/>
        <w:autoSpaceDN w:val="0"/>
        <w:adjustRightInd w:val="0"/>
        <w:jc w:val="center"/>
        <w:rPr>
          <w:highlight w:val="yellow"/>
        </w:rPr>
      </w:pPr>
    </w:p>
    <w:p w:rsidR="00A311CB" w:rsidRDefault="00A311CB" w:rsidP="00A311CB">
      <w:pPr>
        <w:autoSpaceDE w:val="0"/>
        <w:autoSpaceDN w:val="0"/>
        <w:adjustRightInd w:val="0"/>
        <w:ind w:left="360"/>
        <w:jc w:val="center"/>
        <w:rPr>
          <w:b/>
        </w:rPr>
      </w:pPr>
      <w:r>
        <w:rPr>
          <w:b/>
        </w:rPr>
        <w:t>3.Характеристика основных мероприятий подпрограммы</w:t>
      </w:r>
    </w:p>
    <w:p w:rsidR="00A311CB" w:rsidRDefault="00A311CB" w:rsidP="00A311CB">
      <w: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A311CB" w:rsidRDefault="00A311CB" w:rsidP="00A311CB">
      <w:r>
        <w:t>Исполнители:</w:t>
      </w:r>
    </w:p>
    <w:p w:rsidR="00A311CB" w:rsidRDefault="00A311CB" w:rsidP="00A311CB">
      <w:pPr>
        <w:autoSpaceDE w:val="0"/>
        <w:autoSpaceDN w:val="0"/>
        <w:adjustRightInd w:val="0"/>
        <w:ind w:firstLine="540"/>
        <w:jc w:val="both"/>
      </w:pPr>
      <w:r>
        <w:t>-  администрация Малогрибановского  сельского поселения Грибановского муниципального района;</w:t>
      </w:r>
    </w:p>
    <w:p w:rsidR="00A311CB" w:rsidRDefault="00A311CB" w:rsidP="00A311CB">
      <w:pPr>
        <w:autoSpaceDE w:val="0"/>
        <w:autoSpaceDN w:val="0"/>
        <w:adjustRightInd w:val="0"/>
      </w:pPr>
      <w:r>
        <w:t xml:space="preserve">Общий объем финансирования мероприятия из бюджета равен –344,7 тыс. руб., </w:t>
      </w:r>
    </w:p>
    <w:p w:rsidR="00A311CB" w:rsidRDefault="00A311CB" w:rsidP="00A311CB">
      <w:pPr>
        <w:autoSpaceDE w:val="0"/>
        <w:autoSpaceDN w:val="0"/>
        <w:adjustRightInd w:val="0"/>
      </w:pPr>
      <w:r>
        <w:t>в том числе по годам реализации:</w:t>
      </w:r>
    </w:p>
    <w:p w:rsidR="00A311CB" w:rsidRDefault="00A311CB" w:rsidP="00A311CB">
      <w:pPr>
        <w:autoSpaceDE w:val="0"/>
        <w:autoSpaceDN w:val="0"/>
        <w:adjustRightInd w:val="0"/>
        <w:jc w:val="both"/>
      </w:pPr>
      <w:r>
        <w:t>2014 г. – 46,7 тыс. руб.;</w:t>
      </w:r>
    </w:p>
    <w:p w:rsidR="00A311CB" w:rsidRDefault="00A311CB" w:rsidP="00A311CB">
      <w:pPr>
        <w:autoSpaceDE w:val="0"/>
        <w:autoSpaceDN w:val="0"/>
        <w:adjustRightInd w:val="0"/>
        <w:jc w:val="both"/>
      </w:pPr>
      <w:r>
        <w:t>2015 г. – 50,4  тыс. руб.;</w:t>
      </w:r>
    </w:p>
    <w:p w:rsidR="00A311CB" w:rsidRDefault="00A311CB" w:rsidP="00A311CB">
      <w:pPr>
        <w:autoSpaceDE w:val="0"/>
        <w:autoSpaceDN w:val="0"/>
        <w:adjustRightInd w:val="0"/>
        <w:jc w:val="both"/>
      </w:pPr>
      <w:r>
        <w:t>2016 г. – 52,7 тыс. руб.;</w:t>
      </w:r>
    </w:p>
    <w:p w:rsidR="00A311CB" w:rsidRDefault="00A311CB" w:rsidP="00A311CB">
      <w:pPr>
        <w:autoSpaceDE w:val="0"/>
        <w:autoSpaceDN w:val="0"/>
        <w:adjustRightInd w:val="0"/>
        <w:jc w:val="both"/>
      </w:pPr>
      <w:r>
        <w:t>2017 г. – 54,8 тыс. руб.;</w:t>
      </w:r>
    </w:p>
    <w:p w:rsidR="00A311CB" w:rsidRDefault="00A311CB" w:rsidP="00A311CB">
      <w:pPr>
        <w:snapToGrid w:val="0"/>
        <w:jc w:val="both"/>
      </w:pPr>
      <w:r>
        <w:t>2018 г. – 46,7 тыс. руб.;</w:t>
      </w:r>
    </w:p>
    <w:p w:rsidR="00A311CB" w:rsidRDefault="00A311CB" w:rsidP="00A311CB">
      <w:pPr>
        <w:autoSpaceDE w:val="0"/>
        <w:autoSpaceDN w:val="0"/>
        <w:adjustRightInd w:val="0"/>
        <w:jc w:val="both"/>
      </w:pPr>
      <w:r>
        <w:t>2019 г. – 46,7 тыс. руб.;</w:t>
      </w:r>
    </w:p>
    <w:p w:rsidR="00A311CB" w:rsidRDefault="00A311CB" w:rsidP="00A311CB">
      <w:pPr>
        <w:autoSpaceDE w:val="0"/>
        <w:autoSpaceDN w:val="0"/>
        <w:adjustRightInd w:val="0"/>
        <w:ind w:left="360"/>
        <w:jc w:val="both"/>
      </w:pPr>
      <w:r>
        <w:t>2020 г. – 46,7 тыс. руб.</w:t>
      </w:r>
    </w:p>
    <w:p w:rsidR="00A311CB" w:rsidRDefault="00A311CB" w:rsidP="00A311CB">
      <w:pPr>
        <w:widowControl w:val="0"/>
        <w:autoSpaceDE w:val="0"/>
        <w:autoSpaceDN w:val="0"/>
        <w:adjustRightInd w:val="0"/>
        <w:ind w:left="786"/>
        <w:jc w:val="center"/>
        <w:rPr>
          <w:b/>
        </w:rPr>
      </w:pPr>
    </w:p>
    <w:p w:rsidR="00A311CB" w:rsidRDefault="00A311CB" w:rsidP="00A311CB">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A311CB" w:rsidRDefault="00A311CB" w:rsidP="00A311CB">
      <w:pPr>
        <w:suppressAutoHyphens/>
        <w:ind w:firstLine="709"/>
        <w:jc w:val="both"/>
        <w:rPr>
          <w:color w:val="000000"/>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A311CB" w:rsidRDefault="00A311CB" w:rsidP="00A311CB">
      <w:pPr>
        <w:suppressAutoHyphens/>
        <w:ind w:firstLine="709"/>
        <w:jc w:val="both"/>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Малогрибановского  сельского поселения;</w:t>
      </w:r>
    </w:p>
    <w:p w:rsidR="00A311CB" w:rsidRDefault="00A311CB" w:rsidP="00A311CB">
      <w:pPr>
        <w:suppressAutoHyphens/>
        <w:ind w:firstLine="709"/>
        <w:jc w:val="both"/>
        <w:rPr>
          <w:color w:val="000000"/>
        </w:rPr>
      </w:pPr>
      <w:r>
        <w:rPr>
          <w:color w:val="000000"/>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A311CB" w:rsidRDefault="00A311CB" w:rsidP="00A311CB">
      <w:pPr>
        <w:suppressAutoHyphens/>
        <w:ind w:firstLine="709"/>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A311CB" w:rsidRDefault="00A311CB" w:rsidP="00A311CB">
      <w:pPr>
        <w:suppressAutoHyphens/>
        <w:ind w:firstLine="709"/>
        <w:jc w:val="both"/>
        <w:rPr>
          <w:color w:val="000000"/>
        </w:rPr>
      </w:pPr>
      <w:r>
        <w:rPr>
          <w:color w:val="000000"/>
        </w:rPr>
        <w:t xml:space="preserve">-  обеспечение целевого расходования средств. </w:t>
      </w:r>
    </w:p>
    <w:p w:rsidR="00A311CB" w:rsidRDefault="00A311CB" w:rsidP="00A311CB">
      <w:pPr>
        <w:autoSpaceDE w:val="0"/>
        <w:autoSpaceDN w:val="0"/>
        <w:adjustRightInd w:val="0"/>
        <w:ind w:firstLine="540"/>
        <w:jc w:val="center"/>
        <w:rPr>
          <w:highlight w:val="yellow"/>
        </w:rPr>
      </w:pPr>
    </w:p>
    <w:p w:rsidR="00A311CB" w:rsidRDefault="00A311CB" w:rsidP="00A311CB">
      <w:pPr>
        <w:autoSpaceDE w:val="0"/>
        <w:autoSpaceDN w:val="0"/>
        <w:adjustRightInd w:val="0"/>
        <w:ind w:left="720"/>
        <w:jc w:val="center"/>
        <w:rPr>
          <w:b/>
        </w:rPr>
      </w:pPr>
      <w:r>
        <w:rPr>
          <w:b/>
        </w:rPr>
        <w:t>5.Финансовое обеспечение реализации подпрограммы</w:t>
      </w:r>
    </w:p>
    <w:p w:rsidR="00A311CB" w:rsidRDefault="00A311CB" w:rsidP="00A311CB">
      <w:pPr>
        <w:autoSpaceDE w:val="0"/>
        <w:autoSpaceDN w:val="0"/>
        <w:adjustRightInd w:val="0"/>
      </w:pPr>
      <w:r>
        <w:t xml:space="preserve">Общий объем финансирования подпрограммы из бюджета равен –344,7 тыс. руб., </w:t>
      </w:r>
    </w:p>
    <w:p w:rsidR="00A311CB" w:rsidRDefault="00A311CB" w:rsidP="00A311CB">
      <w:pPr>
        <w:autoSpaceDE w:val="0"/>
        <w:autoSpaceDN w:val="0"/>
        <w:adjustRightInd w:val="0"/>
      </w:pPr>
      <w:r>
        <w:t>в том числе по годам реализации:</w:t>
      </w:r>
    </w:p>
    <w:p w:rsidR="00A311CB" w:rsidRDefault="00A311CB" w:rsidP="00A311CB">
      <w:pPr>
        <w:autoSpaceDE w:val="0"/>
        <w:autoSpaceDN w:val="0"/>
        <w:adjustRightInd w:val="0"/>
        <w:jc w:val="both"/>
      </w:pPr>
      <w:r>
        <w:t>2014 г. – 46,7 тыс. руб.;</w:t>
      </w:r>
    </w:p>
    <w:p w:rsidR="00A311CB" w:rsidRDefault="00A311CB" w:rsidP="00A311CB">
      <w:pPr>
        <w:autoSpaceDE w:val="0"/>
        <w:autoSpaceDN w:val="0"/>
        <w:adjustRightInd w:val="0"/>
        <w:jc w:val="both"/>
      </w:pPr>
      <w:r>
        <w:t>2015 г. – 50,4  тыс. руб.;</w:t>
      </w:r>
    </w:p>
    <w:p w:rsidR="00A311CB" w:rsidRDefault="00A311CB" w:rsidP="00A311CB">
      <w:pPr>
        <w:autoSpaceDE w:val="0"/>
        <w:autoSpaceDN w:val="0"/>
        <w:adjustRightInd w:val="0"/>
        <w:jc w:val="both"/>
      </w:pPr>
      <w:r>
        <w:t>2016 г. – 52,7 тыс. руб.;</w:t>
      </w:r>
    </w:p>
    <w:p w:rsidR="00A311CB" w:rsidRDefault="00A311CB" w:rsidP="00A311CB">
      <w:pPr>
        <w:autoSpaceDE w:val="0"/>
        <w:autoSpaceDN w:val="0"/>
        <w:adjustRightInd w:val="0"/>
        <w:jc w:val="both"/>
      </w:pPr>
      <w:r>
        <w:t>2017 г. – 54,8 тыс. руб.;</w:t>
      </w:r>
    </w:p>
    <w:p w:rsidR="00A311CB" w:rsidRDefault="00A311CB" w:rsidP="00A311CB">
      <w:pPr>
        <w:snapToGrid w:val="0"/>
        <w:jc w:val="both"/>
      </w:pPr>
      <w:r>
        <w:t>2018 г. – 46,7 тыс. руб.;</w:t>
      </w:r>
    </w:p>
    <w:p w:rsidR="00A311CB" w:rsidRDefault="00A311CB" w:rsidP="00A311CB">
      <w:pPr>
        <w:autoSpaceDE w:val="0"/>
        <w:autoSpaceDN w:val="0"/>
        <w:adjustRightInd w:val="0"/>
        <w:jc w:val="both"/>
      </w:pPr>
      <w:r>
        <w:t>2019 г. – 46,7 тыс. руб.;</w:t>
      </w:r>
    </w:p>
    <w:p w:rsidR="00A311CB" w:rsidRDefault="00A311CB" w:rsidP="00A311CB">
      <w:pPr>
        <w:autoSpaceDE w:val="0"/>
        <w:autoSpaceDN w:val="0"/>
        <w:adjustRightInd w:val="0"/>
        <w:ind w:left="360"/>
        <w:jc w:val="both"/>
      </w:pPr>
      <w:r>
        <w:t>2020 г. – 46,7 тыс. руб.</w:t>
      </w:r>
    </w:p>
    <w:p w:rsidR="00A311CB" w:rsidRDefault="00A311CB" w:rsidP="00A311CB">
      <w:pPr>
        <w:autoSpaceDE w:val="0"/>
        <w:autoSpaceDN w:val="0"/>
        <w:adjustRightInd w:val="0"/>
        <w:outlineLvl w:val="3"/>
        <w:rPr>
          <w:b/>
          <w:highlight w:val="yellow"/>
        </w:rPr>
      </w:pPr>
    </w:p>
    <w:p w:rsidR="00A311CB" w:rsidRDefault="00A311CB" w:rsidP="00A311CB">
      <w:pPr>
        <w:numPr>
          <w:ilvl w:val="0"/>
          <w:numId w:val="6"/>
        </w:numPr>
        <w:autoSpaceDE w:val="0"/>
        <w:autoSpaceDN w:val="0"/>
        <w:adjustRightInd w:val="0"/>
        <w:jc w:val="center"/>
        <w:outlineLvl w:val="3"/>
        <w:rPr>
          <w:b/>
        </w:rPr>
      </w:pPr>
      <w:r>
        <w:rPr>
          <w:b/>
        </w:rPr>
        <w:t>Объемы и источники финансирования подпрограммы</w:t>
      </w:r>
    </w:p>
    <w:p w:rsidR="00A311CB" w:rsidRDefault="00A311CB" w:rsidP="00A311CB">
      <w:pPr>
        <w:autoSpaceDE w:val="0"/>
        <w:autoSpaceDN w:val="0"/>
        <w:adjustRightInd w:val="0"/>
        <w:jc w:val="center"/>
        <w:rPr>
          <w:b/>
        </w:rPr>
      </w:pPr>
      <w:r>
        <w:rPr>
          <w:b/>
        </w:rPr>
        <w:t>муниципальной программы</w:t>
      </w:r>
    </w:p>
    <w:p w:rsidR="00A311CB" w:rsidRDefault="00A311CB" w:rsidP="00A311CB">
      <w:pPr>
        <w:ind w:left="360"/>
      </w:pPr>
      <w:r>
        <w:t>Указано</w:t>
      </w:r>
      <w:r w:rsidRPr="00E509BC">
        <w:t xml:space="preserve"> в Приложении к программе Таблица № 3</w:t>
      </w:r>
    </w:p>
    <w:p w:rsidR="00A311CB" w:rsidRPr="00E509BC" w:rsidRDefault="00A311CB" w:rsidP="00A311CB">
      <w:pPr>
        <w:ind w:left="360"/>
      </w:pPr>
    </w:p>
    <w:p w:rsidR="00A311CB" w:rsidRDefault="00A311CB" w:rsidP="00A311CB">
      <w:pPr>
        <w:numPr>
          <w:ilvl w:val="0"/>
          <w:numId w:val="6"/>
        </w:numPr>
        <w:jc w:val="center"/>
        <w:rPr>
          <w:b/>
        </w:rPr>
      </w:pPr>
      <w:r>
        <w:rPr>
          <w:b/>
        </w:rPr>
        <w:t>Анализ рисков реализации подпрограммы и описание мер управления рисками реализации подпрограммы</w:t>
      </w:r>
    </w:p>
    <w:p w:rsidR="00A311CB" w:rsidRDefault="00A311CB" w:rsidP="00A311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A311CB" w:rsidRDefault="00A311CB" w:rsidP="00A311CB">
      <w:pPr>
        <w:autoSpaceDE w:val="0"/>
        <w:autoSpaceDN w:val="0"/>
        <w:adjustRightInd w:val="0"/>
        <w:ind w:firstLine="540"/>
        <w:jc w:val="both"/>
      </w:pPr>
      <w:r>
        <w:t>Основными рисками при реализации муниципальной подпрограммы могут являться:</w:t>
      </w:r>
    </w:p>
    <w:p w:rsidR="00A311CB" w:rsidRDefault="00A311CB" w:rsidP="00A311CB">
      <w:pPr>
        <w:autoSpaceDE w:val="0"/>
        <w:autoSpaceDN w:val="0"/>
        <w:adjustRightInd w:val="0"/>
        <w:ind w:firstLine="540"/>
        <w:jc w:val="both"/>
      </w:pPr>
      <w:r>
        <w:t xml:space="preserve"> - снижение объемов финансирования подпрограмм;</w:t>
      </w:r>
    </w:p>
    <w:p w:rsidR="00A311CB" w:rsidRDefault="00A311CB" w:rsidP="00A311CB">
      <w:pPr>
        <w:autoSpaceDE w:val="0"/>
        <w:autoSpaceDN w:val="0"/>
        <w:adjustRightInd w:val="0"/>
        <w:ind w:firstLine="540"/>
        <w:jc w:val="both"/>
      </w:pPr>
      <w:r>
        <w:t xml:space="preserve"> - неэффективное администрирование подпрограмм;</w:t>
      </w:r>
    </w:p>
    <w:p w:rsidR="00A311CB" w:rsidRDefault="00A311CB" w:rsidP="00A311CB">
      <w:pPr>
        <w:autoSpaceDE w:val="0"/>
        <w:autoSpaceDN w:val="0"/>
        <w:adjustRightInd w:val="0"/>
        <w:ind w:firstLine="540"/>
        <w:jc w:val="both"/>
      </w:pPr>
      <w:r>
        <w:t xml:space="preserve"> - кризисные явления в Малогрибановском сельском поселении; </w:t>
      </w:r>
    </w:p>
    <w:p w:rsidR="00A311CB" w:rsidRDefault="00A311CB" w:rsidP="00A311CB">
      <w:pPr>
        <w:autoSpaceDE w:val="0"/>
        <w:autoSpaceDN w:val="0"/>
        <w:adjustRightInd w:val="0"/>
        <w:ind w:firstLine="540"/>
        <w:jc w:val="both"/>
      </w:pPr>
      <w:r>
        <w:t>- потерю квалифицированных кадров в отрасли.</w:t>
      </w:r>
    </w:p>
    <w:p w:rsidR="00A311CB" w:rsidRDefault="00A311CB" w:rsidP="00A311CB">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A311CB" w:rsidRDefault="00A311CB" w:rsidP="00A311CB">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A311CB" w:rsidRDefault="00A311CB" w:rsidP="00A311CB">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A311CB" w:rsidRDefault="00A311CB" w:rsidP="00A311CB">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A311CB" w:rsidRDefault="00A311CB" w:rsidP="00A311CB">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A311CB" w:rsidRDefault="00A311CB" w:rsidP="00A311CB">
      <w:pPr>
        <w:autoSpaceDE w:val="0"/>
        <w:autoSpaceDN w:val="0"/>
        <w:adjustRightInd w:val="0"/>
        <w:ind w:firstLine="540"/>
        <w:jc w:val="both"/>
        <w:rPr>
          <w:highlight w:val="yellow"/>
        </w:rPr>
      </w:pPr>
    </w:p>
    <w:p w:rsidR="00A311CB" w:rsidRDefault="00A311CB" w:rsidP="00A311CB">
      <w:pPr>
        <w:numPr>
          <w:ilvl w:val="0"/>
          <w:numId w:val="6"/>
        </w:numPr>
        <w:autoSpaceDE w:val="0"/>
        <w:autoSpaceDN w:val="0"/>
        <w:adjustRightInd w:val="0"/>
        <w:ind w:firstLine="540"/>
        <w:rPr>
          <w:b/>
        </w:rPr>
      </w:pPr>
      <w:r>
        <w:rPr>
          <w:b/>
        </w:rPr>
        <w:t>Оценка эффективности реализации подпрограммы</w:t>
      </w:r>
    </w:p>
    <w:p w:rsidR="00A311CB" w:rsidRDefault="00A311CB" w:rsidP="00A311CB">
      <w:pPr>
        <w:ind w:firstLine="540"/>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A311CB" w:rsidRDefault="00A311CB" w:rsidP="00A311CB">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A311CB" w:rsidRDefault="00A311CB" w:rsidP="00A311CB">
      <w:pPr>
        <w:ind w:firstLine="540"/>
        <w:jc w:val="both"/>
      </w:pPr>
      <w:r>
        <w:t xml:space="preserve">В </w:t>
      </w:r>
      <w:proofErr w:type="gramStart"/>
      <w:r>
        <w:t>результате</w:t>
      </w:r>
      <w:proofErr w:type="gramEnd"/>
      <w:r>
        <w:t xml:space="preserve"> исполнения основного мероприятия подпрограммы ожидается достижение следующих показателей:</w:t>
      </w:r>
    </w:p>
    <w:p w:rsidR="00A311CB" w:rsidRDefault="00A311CB" w:rsidP="00A311CB">
      <w:pPr>
        <w:ind w:firstLine="540"/>
        <w:jc w:val="both"/>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11CB" w:rsidRDefault="00A311CB" w:rsidP="00A311CB">
      <w:pPr>
        <w:ind w:firstLine="540"/>
        <w:jc w:val="both"/>
      </w:pPr>
      <w:r>
        <w:t>Реализация Подпрограммы позволит:</w:t>
      </w:r>
    </w:p>
    <w:p w:rsidR="00A311CB" w:rsidRDefault="00A311CB" w:rsidP="00A311CB">
      <w:pPr>
        <w:ind w:firstLine="540"/>
        <w:jc w:val="both"/>
      </w:pPr>
      <w:r>
        <w:lastRenderedPageBreak/>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Pr>
        <w:sectPr w:rsidR="00A311CB" w:rsidSect="005964C5">
          <w:pgSz w:w="11906" w:h="16838"/>
          <w:pgMar w:top="1134" w:right="850" w:bottom="0" w:left="993" w:header="708" w:footer="708" w:gutter="0"/>
          <w:cols w:space="708"/>
          <w:docGrid w:linePitch="360"/>
        </w:sectPr>
      </w:pPr>
    </w:p>
    <w:p w:rsidR="00A311CB" w:rsidRDefault="00A311CB" w:rsidP="00A311CB">
      <w:pPr>
        <w:jc w:val="right"/>
      </w:pPr>
      <w:r w:rsidRPr="00281204">
        <w:lastRenderedPageBreak/>
        <w:t xml:space="preserve">            Приложение к Программе</w:t>
      </w:r>
    </w:p>
    <w:p w:rsidR="00A311CB" w:rsidRDefault="00A311CB" w:rsidP="00A311CB">
      <w:pPr>
        <w:jc w:val="right"/>
      </w:pPr>
      <w:r w:rsidRPr="00281204">
        <w:t xml:space="preserve">Таблица </w:t>
      </w:r>
      <w:r>
        <w:t>1</w:t>
      </w:r>
    </w:p>
    <w:p w:rsidR="00A311CB" w:rsidRDefault="00A311CB" w:rsidP="00A311CB">
      <w:pPr>
        <w:jc w:val="center"/>
        <w:rPr>
          <w:b/>
        </w:rPr>
      </w:pPr>
      <w:r w:rsidRPr="00C95D90">
        <w:rPr>
          <w:b/>
        </w:rPr>
        <w:t>Сведения 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A311CB" w:rsidRDefault="00A311CB" w:rsidP="00A311CB">
      <w:pPr>
        <w:jc w:val="center"/>
        <w:rPr>
          <w:b/>
        </w:rPr>
      </w:pPr>
    </w:p>
    <w:tbl>
      <w:tblPr>
        <w:tblW w:w="15365" w:type="dxa"/>
        <w:tblInd w:w="93" w:type="dxa"/>
        <w:tblLayout w:type="fixed"/>
        <w:tblLook w:val="0000" w:firstRow="0" w:lastRow="0" w:firstColumn="0" w:lastColumn="0" w:noHBand="0" w:noVBand="0"/>
      </w:tblPr>
      <w:tblGrid>
        <w:gridCol w:w="1095"/>
        <w:gridCol w:w="2520"/>
        <w:gridCol w:w="2520"/>
        <w:gridCol w:w="900"/>
        <w:gridCol w:w="1225"/>
        <w:gridCol w:w="1150"/>
        <w:gridCol w:w="1169"/>
        <w:gridCol w:w="1187"/>
        <w:gridCol w:w="1187"/>
        <w:gridCol w:w="1206"/>
        <w:gridCol w:w="1206"/>
      </w:tblGrid>
      <w:tr w:rsidR="00A311CB" w:rsidRPr="00647973" w:rsidTr="005964C5">
        <w:trPr>
          <w:trHeight w:val="435"/>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Статус</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Наименование  муниципальной программы, подпрограммы,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 xml:space="preserve">Наименование ответственного исполнителя, исполнителя </w:t>
            </w:r>
            <w:proofErr w:type="gramStart"/>
            <w:r w:rsidRPr="00647973">
              <w:rPr>
                <w:color w:val="000000"/>
                <w:sz w:val="20"/>
                <w:szCs w:val="20"/>
              </w:rPr>
              <w:t>-Г</w:t>
            </w:r>
            <w:proofErr w:type="gramEnd"/>
            <w:r w:rsidRPr="00647973">
              <w:rPr>
                <w:color w:val="000000"/>
                <w:sz w:val="20"/>
                <w:szCs w:val="20"/>
              </w:rPr>
              <w:t xml:space="preserve">РБС </w:t>
            </w:r>
          </w:p>
        </w:tc>
        <w:tc>
          <w:tcPr>
            <w:tcW w:w="9230" w:type="dxa"/>
            <w:gridSpan w:val="8"/>
            <w:tcBorders>
              <w:top w:val="single" w:sz="4" w:space="0" w:color="auto"/>
              <w:left w:val="nil"/>
              <w:bottom w:val="single" w:sz="4" w:space="0" w:color="auto"/>
              <w:right w:val="single" w:sz="4" w:space="0" w:color="000000"/>
            </w:tcBorders>
            <w:shd w:val="clear" w:color="auto" w:fill="auto"/>
          </w:tcPr>
          <w:p w:rsidR="00A311CB" w:rsidRPr="00647973" w:rsidRDefault="00A311CB" w:rsidP="005964C5">
            <w:pPr>
              <w:jc w:val="center"/>
              <w:rPr>
                <w:color w:val="000000"/>
                <w:sz w:val="20"/>
                <w:szCs w:val="20"/>
              </w:rPr>
            </w:pPr>
            <w:r w:rsidRPr="00647973">
              <w:rPr>
                <w:color w:val="000000"/>
                <w:sz w:val="20"/>
                <w:szCs w:val="20"/>
              </w:rPr>
              <w:t>Расходы  бюджета по годам реализации  муниципальной программы, тыс. рублей</w:t>
            </w:r>
          </w:p>
        </w:tc>
      </w:tr>
      <w:tr w:rsidR="00A311CB" w:rsidRPr="00647973" w:rsidTr="005964C5">
        <w:trPr>
          <w:trHeight w:val="383"/>
        </w:trPr>
        <w:tc>
          <w:tcPr>
            <w:tcW w:w="1095"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color w:val="000000"/>
                <w:sz w:val="20"/>
                <w:szCs w:val="20"/>
              </w:rPr>
            </w:pPr>
          </w:p>
        </w:tc>
        <w:tc>
          <w:tcPr>
            <w:tcW w:w="900" w:type="dxa"/>
            <w:vMerge w:val="restart"/>
            <w:tcBorders>
              <w:top w:val="nil"/>
              <w:left w:val="single" w:sz="4" w:space="0" w:color="auto"/>
              <w:bottom w:val="single" w:sz="4" w:space="0" w:color="000000"/>
              <w:right w:val="nil"/>
            </w:tcBorders>
            <w:shd w:val="clear" w:color="auto" w:fill="auto"/>
          </w:tcPr>
          <w:p w:rsidR="00A311CB" w:rsidRPr="00647973" w:rsidRDefault="00A311CB" w:rsidP="005964C5">
            <w:pPr>
              <w:jc w:val="center"/>
              <w:rPr>
                <w:color w:val="000000"/>
                <w:sz w:val="20"/>
                <w:szCs w:val="20"/>
              </w:rPr>
            </w:pPr>
            <w:r w:rsidRPr="00647973">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по годам реализации</w:t>
            </w:r>
          </w:p>
        </w:tc>
      </w:tr>
      <w:tr w:rsidR="00A311CB" w:rsidRPr="00647973" w:rsidTr="005964C5">
        <w:trPr>
          <w:trHeight w:val="435"/>
        </w:trPr>
        <w:tc>
          <w:tcPr>
            <w:tcW w:w="1095"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color w:val="000000"/>
                <w:sz w:val="20"/>
                <w:szCs w:val="20"/>
              </w:rPr>
            </w:pPr>
          </w:p>
        </w:tc>
        <w:tc>
          <w:tcPr>
            <w:tcW w:w="900" w:type="dxa"/>
            <w:vMerge/>
            <w:tcBorders>
              <w:top w:val="nil"/>
              <w:left w:val="single" w:sz="4" w:space="0" w:color="auto"/>
              <w:bottom w:val="single" w:sz="4" w:space="0" w:color="000000"/>
              <w:right w:val="nil"/>
            </w:tcBorders>
            <w:vAlign w:val="center"/>
          </w:tcPr>
          <w:p w:rsidR="00A311CB" w:rsidRPr="00647973" w:rsidRDefault="00A311CB" w:rsidP="005964C5">
            <w:pPr>
              <w:rPr>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2014 год</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2015 год</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2016 год</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2017 год</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2018 год</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2019 год</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color w:val="000000"/>
                <w:sz w:val="20"/>
                <w:szCs w:val="20"/>
              </w:rPr>
            </w:pPr>
            <w:r w:rsidRPr="00647973">
              <w:rPr>
                <w:color w:val="000000"/>
                <w:sz w:val="20"/>
                <w:szCs w:val="20"/>
              </w:rPr>
              <w:t>2020 год</w:t>
            </w:r>
          </w:p>
        </w:tc>
      </w:tr>
      <w:tr w:rsidR="00A311CB" w:rsidRPr="00647973" w:rsidTr="005964C5">
        <w:trPr>
          <w:trHeight w:val="197"/>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xml:space="preserve">Муниципальная программа Малогрибановского  сельского поселения  </w:t>
            </w:r>
          </w:p>
        </w:tc>
        <w:tc>
          <w:tcPr>
            <w:tcW w:w="2520"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"Развитие Малогрибановского  сельского поселения Грибановского муниципального  района на 2014-2020гг."</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28799,9</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3813,0</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4526,9</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4706,2</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4896,5</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3619,1</w:t>
            </w:r>
          </w:p>
        </w:tc>
      </w:tr>
      <w:tr w:rsidR="00A311CB" w:rsidRPr="00647973" w:rsidTr="005964C5">
        <w:trPr>
          <w:trHeight w:val="24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100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28799,9</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3813,0</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4526,9</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4706,2</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4896,5</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3619,1</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3619,1</w:t>
            </w:r>
          </w:p>
        </w:tc>
      </w:tr>
      <w:tr w:rsidR="00A311CB" w:rsidRPr="00647973" w:rsidTr="005964C5">
        <w:trPr>
          <w:trHeight w:val="183"/>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xml:space="preserve">Подпрограмма 1. </w:t>
            </w:r>
          </w:p>
        </w:tc>
        <w:tc>
          <w:tcPr>
            <w:tcW w:w="2520"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"Обеспечение реализации муниципальной программы"</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10867,5</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1503,6</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1892,1</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1634,7</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1625,1</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1404,0</w:t>
            </w:r>
          </w:p>
        </w:tc>
      </w:tr>
      <w:tr w:rsidR="00A311CB" w:rsidRPr="00647973" w:rsidTr="005964C5">
        <w:trPr>
          <w:trHeight w:val="211"/>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i/>
                <w:iCs/>
                <w:color w:val="000000"/>
                <w:sz w:val="20"/>
                <w:szCs w:val="20"/>
              </w:rPr>
            </w:pPr>
            <w:r w:rsidRPr="00647973">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1050"/>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10867,5</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1503,6</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1892,1</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1634,7</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1625,1</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1404,0</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1404,0</w:t>
            </w:r>
          </w:p>
        </w:tc>
      </w:tr>
      <w:tr w:rsidR="00A311CB" w:rsidRPr="00647973" w:rsidTr="005964C5">
        <w:trPr>
          <w:trHeight w:val="177"/>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Подпрограмма 2.</w:t>
            </w:r>
          </w:p>
        </w:tc>
        <w:tc>
          <w:tcPr>
            <w:tcW w:w="2520"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"Осуществление первичного воинского учета на территориях где отсутствуют военные комиссариаты"</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433,7</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58,6</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67,5</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64,5</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58,8</w:t>
            </w:r>
          </w:p>
        </w:tc>
      </w:tr>
      <w:tr w:rsidR="00A311CB" w:rsidRPr="00647973" w:rsidTr="005964C5">
        <w:trPr>
          <w:trHeight w:val="121"/>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1080"/>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433,7</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58,6</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66,7</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67,5</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64,5</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58,8</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58,8</w:t>
            </w:r>
          </w:p>
        </w:tc>
      </w:tr>
      <w:tr w:rsidR="00A311CB" w:rsidRPr="00647973" w:rsidTr="005964C5">
        <w:trPr>
          <w:trHeight w:val="102"/>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Подпрограмма 3.</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 xml:space="preserve">"Защита населения и территории поселений от </w:t>
            </w:r>
            <w:r w:rsidRPr="00647973">
              <w:rPr>
                <w:b/>
                <w:bCs/>
                <w:color w:val="000000"/>
                <w:sz w:val="20"/>
                <w:szCs w:val="20"/>
              </w:rPr>
              <w:lastRenderedPageBreak/>
              <w:t>чрезвычайных ситуаций, обеспечение пожарной безопасности, безопасности людей на водных объектах"</w:t>
            </w:r>
          </w:p>
        </w:tc>
        <w:tc>
          <w:tcPr>
            <w:tcW w:w="2520"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lastRenderedPageBreak/>
              <w:t>всего</w:t>
            </w:r>
          </w:p>
        </w:tc>
        <w:tc>
          <w:tcPr>
            <w:tcW w:w="900"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34,5</w:t>
            </w:r>
          </w:p>
        </w:tc>
        <w:tc>
          <w:tcPr>
            <w:tcW w:w="1225"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r>
      <w:tr w:rsidR="00A311CB" w:rsidRPr="00647973" w:rsidTr="005964C5">
        <w:trPr>
          <w:trHeight w:val="103"/>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1020"/>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34,5</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r>
      <w:tr w:rsidR="00A311CB" w:rsidRPr="00647973" w:rsidTr="005964C5">
        <w:trPr>
          <w:trHeight w:val="167"/>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lastRenderedPageBreak/>
              <w:t>Подпрограмма 4.</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"Развитие градостроительной деятельности"</w:t>
            </w:r>
          </w:p>
        </w:tc>
        <w:tc>
          <w:tcPr>
            <w:tcW w:w="2520"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34,5</w:t>
            </w:r>
          </w:p>
        </w:tc>
        <w:tc>
          <w:tcPr>
            <w:tcW w:w="1225"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6,9</w:t>
            </w:r>
          </w:p>
        </w:tc>
      </w:tr>
      <w:tr w:rsidR="00A311CB" w:rsidRPr="00647973" w:rsidTr="005964C5">
        <w:trPr>
          <w:trHeight w:val="177"/>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103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34,5</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6,9</w:t>
            </w:r>
          </w:p>
        </w:tc>
      </w:tr>
      <w:tr w:rsidR="00A311CB" w:rsidRPr="00647973" w:rsidTr="005964C5">
        <w:trPr>
          <w:trHeight w:val="217"/>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Подпрограмма 5.</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761,4</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89,5</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265,1</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202,8</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204,0</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r>
      <w:tr w:rsidR="00A311CB" w:rsidRPr="00647973" w:rsidTr="005964C5">
        <w:trPr>
          <w:trHeight w:val="129"/>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91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761,4</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89,5</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265,1</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202,8</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204,0</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r>
      <w:tr w:rsidR="00A311CB" w:rsidRPr="00647973" w:rsidTr="005964C5">
        <w:trPr>
          <w:trHeight w:val="155"/>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Подпрограмма 6.</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"Создание условий для организации отдыха и оздоровления детей и молодежи"</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28,5</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5,7</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5,7</w:t>
            </w:r>
          </w:p>
        </w:tc>
      </w:tr>
      <w:tr w:rsidR="00A311CB" w:rsidRPr="00647973" w:rsidTr="005964C5">
        <w:trPr>
          <w:trHeight w:val="72"/>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930"/>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28,5</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5,7</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5,7</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5,7</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5,7</w:t>
            </w:r>
          </w:p>
        </w:tc>
      </w:tr>
      <w:tr w:rsidR="00A311CB" w:rsidRPr="00647973" w:rsidTr="005964C5">
        <w:trPr>
          <w:trHeight w:val="301"/>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xml:space="preserve">Подпрограмма 7. </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"Развитие  культуры сельского  поселения"</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16215,5</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2079,2</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2217,1</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2748,5</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2948,1</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2074,2</w:t>
            </w:r>
          </w:p>
        </w:tc>
      </w:tr>
      <w:tr w:rsidR="00A311CB" w:rsidRPr="00647973" w:rsidTr="005964C5">
        <w:trPr>
          <w:trHeight w:val="293"/>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103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16215,5</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2079,2</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2217,1</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2748,5</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2948,1</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2074,2</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2074,2</w:t>
            </w:r>
          </w:p>
        </w:tc>
      </w:tr>
      <w:tr w:rsidR="00A311CB" w:rsidRPr="00647973" w:rsidTr="005964C5">
        <w:trPr>
          <w:trHeight w:val="239"/>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xml:space="preserve">Подпрограмма 8. </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 xml:space="preserve"> "Развитие  физической культуры  и спорта"</w:t>
            </w:r>
          </w:p>
        </w:tc>
        <w:tc>
          <w:tcPr>
            <w:tcW w:w="2520" w:type="dxa"/>
            <w:tcBorders>
              <w:top w:val="nil"/>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t>всего</w:t>
            </w:r>
          </w:p>
        </w:tc>
        <w:tc>
          <w:tcPr>
            <w:tcW w:w="90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79,6</w:t>
            </w:r>
          </w:p>
        </w:tc>
        <w:tc>
          <w:tcPr>
            <w:tcW w:w="1225"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15,9</w:t>
            </w:r>
          </w:p>
        </w:tc>
        <w:tc>
          <w:tcPr>
            <w:tcW w:w="1150"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16,0</w:t>
            </w:r>
          </w:p>
        </w:tc>
        <w:tc>
          <w:tcPr>
            <w:tcW w:w="1169"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15,9</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15,9</w:t>
            </w:r>
          </w:p>
        </w:tc>
        <w:tc>
          <w:tcPr>
            <w:tcW w:w="1206" w:type="dxa"/>
            <w:tcBorders>
              <w:top w:val="nil"/>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15,9</w:t>
            </w:r>
          </w:p>
        </w:tc>
      </w:tr>
      <w:tr w:rsidR="00A311CB" w:rsidRPr="00647973" w:rsidTr="005964C5">
        <w:trPr>
          <w:trHeight w:val="193"/>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i/>
                <w:iCs/>
                <w:color w:val="000000"/>
                <w:sz w:val="20"/>
                <w:szCs w:val="20"/>
              </w:rPr>
            </w:pPr>
            <w:r w:rsidRPr="00647973">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647973" w:rsidTr="005964C5">
        <w:trPr>
          <w:trHeight w:val="94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79,6</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15,9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15,9</w:t>
            </w:r>
          </w:p>
        </w:tc>
      </w:tr>
      <w:tr w:rsidR="00A311CB" w:rsidRPr="00647973" w:rsidTr="005964C5">
        <w:trPr>
          <w:trHeight w:val="269"/>
        </w:trPr>
        <w:tc>
          <w:tcPr>
            <w:tcW w:w="1095" w:type="dxa"/>
            <w:vMerge w:val="restart"/>
            <w:tcBorders>
              <w:top w:val="nil"/>
              <w:left w:val="single" w:sz="4" w:space="0" w:color="auto"/>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xml:space="preserve">Подпрограмма 9. </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A311CB" w:rsidRPr="00647973" w:rsidRDefault="00A311CB" w:rsidP="005964C5">
            <w:pPr>
              <w:rPr>
                <w:b/>
                <w:bCs/>
                <w:color w:val="000000"/>
                <w:sz w:val="20"/>
                <w:szCs w:val="20"/>
              </w:rPr>
            </w:pPr>
            <w:r w:rsidRPr="00647973">
              <w:rPr>
                <w:b/>
                <w:bCs/>
                <w:color w:val="000000"/>
                <w:sz w:val="20"/>
                <w:szCs w:val="20"/>
              </w:rPr>
              <w:t xml:space="preserve">"Развитие мер социальной поддержки </w:t>
            </w:r>
            <w:r w:rsidRPr="00647973">
              <w:rPr>
                <w:b/>
                <w:bCs/>
                <w:color w:val="000000"/>
                <w:sz w:val="20"/>
                <w:szCs w:val="20"/>
              </w:rPr>
              <w:lastRenderedPageBreak/>
              <w:t>отдельных категорий граждан"</w:t>
            </w:r>
          </w:p>
        </w:tc>
        <w:tc>
          <w:tcPr>
            <w:tcW w:w="2520"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rPr>
                <w:color w:val="000000"/>
                <w:sz w:val="20"/>
                <w:szCs w:val="20"/>
              </w:rPr>
            </w:pPr>
            <w:r w:rsidRPr="00647973">
              <w:rPr>
                <w:color w:val="000000"/>
                <w:sz w:val="20"/>
                <w:szCs w:val="20"/>
              </w:rPr>
              <w:lastRenderedPageBreak/>
              <w:t>всего</w:t>
            </w:r>
          </w:p>
        </w:tc>
        <w:tc>
          <w:tcPr>
            <w:tcW w:w="900"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344,7</w:t>
            </w:r>
          </w:p>
        </w:tc>
        <w:tc>
          <w:tcPr>
            <w:tcW w:w="1225"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46,7</w:t>
            </w:r>
          </w:p>
        </w:tc>
        <w:tc>
          <w:tcPr>
            <w:tcW w:w="1150"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50,4</w:t>
            </w:r>
          </w:p>
        </w:tc>
        <w:tc>
          <w:tcPr>
            <w:tcW w:w="1169"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52,7</w:t>
            </w:r>
          </w:p>
        </w:tc>
        <w:tc>
          <w:tcPr>
            <w:tcW w:w="1187"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54,8</w:t>
            </w:r>
          </w:p>
        </w:tc>
        <w:tc>
          <w:tcPr>
            <w:tcW w:w="1187"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46,7</w:t>
            </w:r>
          </w:p>
        </w:tc>
        <w:tc>
          <w:tcPr>
            <w:tcW w:w="1206"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46,7</w:t>
            </w:r>
          </w:p>
        </w:tc>
        <w:tc>
          <w:tcPr>
            <w:tcW w:w="1206" w:type="dxa"/>
            <w:tcBorders>
              <w:top w:val="single" w:sz="4" w:space="0" w:color="auto"/>
              <w:left w:val="nil"/>
              <w:bottom w:val="single" w:sz="4" w:space="0" w:color="auto"/>
              <w:right w:val="single" w:sz="4" w:space="0" w:color="auto"/>
            </w:tcBorders>
            <w:shd w:val="clear" w:color="auto" w:fill="CCFFFF"/>
          </w:tcPr>
          <w:p w:rsidR="00A311CB" w:rsidRPr="00647973" w:rsidRDefault="00A311CB" w:rsidP="005964C5">
            <w:pPr>
              <w:jc w:val="center"/>
              <w:rPr>
                <w:b/>
                <w:bCs/>
                <w:color w:val="000000"/>
                <w:sz w:val="20"/>
                <w:szCs w:val="20"/>
              </w:rPr>
            </w:pPr>
            <w:r w:rsidRPr="00647973">
              <w:rPr>
                <w:b/>
                <w:bCs/>
                <w:color w:val="000000"/>
                <w:sz w:val="20"/>
                <w:szCs w:val="20"/>
              </w:rPr>
              <w:t>46,7</w:t>
            </w:r>
          </w:p>
        </w:tc>
      </w:tr>
      <w:tr w:rsidR="00A311CB" w:rsidRPr="00647973" w:rsidTr="005964C5">
        <w:trPr>
          <w:trHeight w:val="72"/>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i/>
                <w:iCs/>
                <w:color w:val="000000"/>
                <w:sz w:val="20"/>
                <w:szCs w:val="20"/>
              </w:rPr>
            </w:pPr>
            <w:r w:rsidRPr="00647973">
              <w:rPr>
                <w:i/>
                <w:iCs/>
                <w:color w:val="000000"/>
                <w:sz w:val="20"/>
                <w:szCs w:val="20"/>
              </w:rPr>
              <w:t>в том числе по ГРБС:</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i/>
                <w:iCs/>
                <w:color w:val="000000"/>
                <w:sz w:val="20"/>
                <w:szCs w:val="20"/>
              </w:rPr>
            </w:pPr>
            <w:r w:rsidRPr="00647973">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 </w:t>
            </w:r>
          </w:p>
        </w:tc>
      </w:tr>
      <w:tr w:rsidR="00A311CB" w:rsidRPr="003A6269" w:rsidTr="005964C5">
        <w:trPr>
          <w:trHeight w:val="1035"/>
        </w:trPr>
        <w:tc>
          <w:tcPr>
            <w:tcW w:w="1095" w:type="dxa"/>
            <w:vMerge/>
            <w:tcBorders>
              <w:top w:val="nil"/>
              <w:left w:val="single" w:sz="4" w:space="0" w:color="auto"/>
              <w:bottom w:val="single" w:sz="4" w:space="0" w:color="auto"/>
              <w:right w:val="single" w:sz="4" w:space="0" w:color="auto"/>
            </w:tcBorders>
            <w:vAlign w:val="center"/>
          </w:tcPr>
          <w:p w:rsidR="00A311CB" w:rsidRPr="00647973" w:rsidRDefault="00A311CB" w:rsidP="005964C5">
            <w:pPr>
              <w:rPr>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tcPr>
          <w:p w:rsidR="00A311CB" w:rsidRPr="00647973" w:rsidRDefault="00A311CB" w:rsidP="005964C5">
            <w:pPr>
              <w:rPr>
                <w:b/>
                <w:bCs/>
                <w:color w:val="000000"/>
                <w:sz w:val="20"/>
                <w:szCs w:val="20"/>
              </w:rPr>
            </w:pPr>
          </w:p>
        </w:tc>
        <w:tc>
          <w:tcPr>
            <w:tcW w:w="2520" w:type="dxa"/>
            <w:tcBorders>
              <w:top w:val="nil"/>
              <w:left w:val="nil"/>
              <w:bottom w:val="single" w:sz="4" w:space="0" w:color="auto"/>
              <w:right w:val="single" w:sz="4" w:space="0" w:color="auto"/>
            </w:tcBorders>
            <w:shd w:val="clear" w:color="auto" w:fill="auto"/>
          </w:tcPr>
          <w:p w:rsidR="00A311CB" w:rsidRPr="00647973" w:rsidRDefault="00A311CB" w:rsidP="005964C5">
            <w:pPr>
              <w:rPr>
                <w:color w:val="000000"/>
                <w:sz w:val="20"/>
                <w:szCs w:val="20"/>
              </w:rPr>
            </w:pPr>
            <w:r w:rsidRPr="00647973">
              <w:rPr>
                <w:color w:val="000000"/>
                <w:sz w:val="20"/>
                <w:szCs w:val="20"/>
              </w:rPr>
              <w:t>администрация Малогрибановского  сельского поселения Грибановского муниципального района</w:t>
            </w:r>
          </w:p>
        </w:tc>
        <w:tc>
          <w:tcPr>
            <w:tcW w:w="90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344,7</w:t>
            </w:r>
          </w:p>
        </w:tc>
        <w:tc>
          <w:tcPr>
            <w:tcW w:w="1225"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46,7</w:t>
            </w:r>
          </w:p>
        </w:tc>
        <w:tc>
          <w:tcPr>
            <w:tcW w:w="1150"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50,4</w:t>
            </w:r>
          </w:p>
        </w:tc>
        <w:tc>
          <w:tcPr>
            <w:tcW w:w="1169"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52,7</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54,8</w:t>
            </w:r>
          </w:p>
        </w:tc>
        <w:tc>
          <w:tcPr>
            <w:tcW w:w="1187"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46,7</w:t>
            </w:r>
          </w:p>
        </w:tc>
        <w:tc>
          <w:tcPr>
            <w:tcW w:w="1206" w:type="dxa"/>
            <w:tcBorders>
              <w:top w:val="nil"/>
              <w:left w:val="nil"/>
              <w:bottom w:val="single" w:sz="4" w:space="0" w:color="auto"/>
              <w:right w:val="single" w:sz="4" w:space="0" w:color="auto"/>
            </w:tcBorders>
            <w:shd w:val="clear" w:color="auto" w:fill="auto"/>
          </w:tcPr>
          <w:p w:rsidR="00A311CB" w:rsidRPr="00647973" w:rsidRDefault="00A311CB" w:rsidP="005964C5">
            <w:pPr>
              <w:jc w:val="center"/>
              <w:rPr>
                <w:b/>
                <w:bCs/>
                <w:color w:val="000000"/>
                <w:sz w:val="20"/>
                <w:szCs w:val="20"/>
              </w:rPr>
            </w:pPr>
            <w:r w:rsidRPr="00647973">
              <w:rPr>
                <w:b/>
                <w:bCs/>
                <w:color w:val="000000"/>
                <w:sz w:val="20"/>
                <w:szCs w:val="20"/>
              </w:rPr>
              <w:t>46,7</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647973">
              <w:rPr>
                <w:b/>
                <w:bCs/>
                <w:color w:val="000000"/>
                <w:sz w:val="20"/>
                <w:szCs w:val="20"/>
              </w:rPr>
              <w:t>46,7</w:t>
            </w:r>
          </w:p>
        </w:tc>
      </w:tr>
    </w:tbl>
    <w:p w:rsidR="00A311CB" w:rsidRDefault="00A311CB" w:rsidP="00A311CB">
      <w:pPr>
        <w:jc w:val="right"/>
      </w:pPr>
      <w:r w:rsidRPr="00281204">
        <w:lastRenderedPageBreak/>
        <w:t>Приложение к Программе</w:t>
      </w:r>
    </w:p>
    <w:p w:rsidR="00A311CB" w:rsidRDefault="00A311CB" w:rsidP="00A311CB">
      <w:pPr>
        <w:jc w:val="right"/>
      </w:pPr>
      <w:r w:rsidRPr="00281204">
        <w:t>Таблица 2</w:t>
      </w:r>
    </w:p>
    <w:p w:rsidR="00A311CB" w:rsidRDefault="00A311CB" w:rsidP="00A311CB">
      <w:pPr>
        <w:jc w:val="center"/>
        <w:rPr>
          <w:b/>
        </w:rPr>
      </w:pPr>
      <w:r w:rsidRPr="00281204">
        <w:rPr>
          <w:b/>
        </w:rPr>
        <w:t>Расходы   бюджета на реализацию  муниципальной программы Малогрибановского  сельского поселения  Грибановского муниципального района  Воронежской области</w:t>
      </w:r>
    </w:p>
    <w:p w:rsidR="00A311CB" w:rsidRDefault="00A311CB" w:rsidP="00A311CB">
      <w:pPr>
        <w:jc w:val="center"/>
        <w:rPr>
          <w:b/>
        </w:rPr>
      </w:pPr>
    </w:p>
    <w:tbl>
      <w:tblPr>
        <w:tblW w:w="15185" w:type="dxa"/>
        <w:tblInd w:w="93" w:type="dxa"/>
        <w:tblLayout w:type="fixed"/>
        <w:tblLook w:val="0000" w:firstRow="0" w:lastRow="0" w:firstColumn="0" w:lastColumn="0" w:noHBand="0" w:noVBand="0"/>
      </w:tblPr>
      <w:tblGrid>
        <w:gridCol w:w="1275"/>
        <w:gridCol w:w="2160"/>
        <w:gridCol w:w="2160"/>
        <w:gridCol w:w="1260"/>
        <w:gridCol w:w="1225"/>
        <w:gridCol w:w="1150"/>
        <w:gridCol w:w="1169"/>
        <w:gridCol w:w="1187"/>
        <w:gridCol w:w="1187"/>
        <w:gridCol w:w="1206"/>
        <w:gridCol w:w="1206"/>
      </w:tblGrid>
      <w:tr w:rsidR="00A311CB" w:rsidRPr="003A6269" w:rsidTr="005964C5">
        <w:trPr>
          <w:trHeight w:val="43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Статус</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Наименование  муниципальной программы, подпрограммы, основного мероприятия</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 xml:space="preserve">Наименование ответственного исполнителя, исполнителя-ГРБС </w:t>
            </w:r>
          </w:p>
        </w:tc>
        <w:tc>
          <w:tcPr>
            <w:tcW w:w="9590" w:type="dxa"/>
            <w:gridSpan w:val="8"/>
            <w:tcBorders>
              <w:top w:val="single" w:sz="4" w:space="0" w:color="auto"/>
              <w:left w:val="nil"/>
              <w:bottom w:val="single" w:sz="4" w:space="0" w:color="auto"/>
              <w:right w:val="single" w:sz="4" w:space="0" w:color="000000"/>
            </w:tcBorders>
            <w:shd w:val="clear" w:color="auto" w:fill="auto"/>
          </w:tcPr>
          <w:p w:rsidR="00A311CB" w:rsidRPr="003A6269" w:rsidRDefault="00A311CB" w:rsidP="005964C5">
            <w:pPr>
              <w:jc w:val="center"/>
              <w:rPr>
                <w:color w:val="000000"/>
                <w:sz w:val="20"/>
                <w:szCs w:val="20"/>
              </w:rPr>
            </w:pPr>
            <w:r w:rsidRPr="003A6269">
              <w:rPr>
                <w:color w:val="000000"/>
                <w:sz w:val="20"/>
                <w:szCs w:val="20"/>
              </w:rPr>
              <w:t>Расходы  бюджета по годам реализации  муниципальной программы, тыс. рублей</w:t>
            </w:r>
          </w:p>
        </w:tc>
      </w:tr>
      <w:tr w:rsidR="00A311CB" w:rsidRPr="003A6269" w:rsidTr="005964C5">
        <w:trPr>
          <w:trHeight w:val="383"/>
        </w:trPr>
        <w:tc>
          <w:tcPr>
            <w:tcW w:w="1275"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color w:val="000000"/>
                <w:sz w:val="20"/>
                <w:szCs w:val="20"/>
              </w:rPr>
            </w:pPr>
          </w:p>
        </w:tc>
        <w:tc>
          <w:tcPr>
            <w:tcW w:w="1260" w:type="dxa"/>
            <w:vMerge w:val="restart"/>
            <w:tcBorders>
              <w:top w:val="nil"/>
              <w:left w:val="single" w:sz="4" w:space="0" w:color="auto"/>
              <w:bottom w:val="single" w:sz="4" w:space="0" w:color="000000"/>
              <w:right w:val="nil"/>
            </w:tcBorders>
            <w:shd w:val="clear" w:color="auto" w:fill="auto"/>
          </w:tcPr>
          <w:p w:rsidR="00A311CB" w:rsidRPr="003A6269" w:rsidRDefault="00A311CB" w:rsidP="005964C5">
            <w:pPr>
              <w:jc w:val="center"/>
              <w:rPr>
                <w:color w:val="000000"/>
                <w:sz w:val="20"/>
                <w:szCs w:val="20"/>
              </w:rPr>
            </w:pPr>
            <w:r w:rsidRPr="003A6269">
              <w:rPr>
                <w:color w:val="000000"/>
                <w:sz w:val="20"/>
                <w:szCs w:val="20"/>
              </w:rPr>
              <w:t>всего</w:t>
            </w:r>
          </w:p>
        </w:tc>
        <w:tc>
          <w:tcPr>
            <w:tcW w:w="8330" w:type="dxa"/>
            <w:gridSpan w:val="7"/>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по годам реализации</w:t>
            </w:r>
          </w:p>
        </w:tc>
      </w:tr>
      <w:tr w:rsidR="00A311CB" w:rsidRPr="003A6269" w:rsidTr="005964C5">
        <w:trPr>
          <w:trHeight w:val="435"/>
        </w:trPr>
        <w:tc>
          <w:tcPr>
            <w:tcW w:w="1275"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color w:val="000000"/>
                <w:sz w:val="20"/>
                <w:szCs w:val="20"/>
              </w:rPr>
            </w:pPr>
          </w:p>
        </w:tc>
        <w:tc>
          <w:tcPr>
            <w:tcW w:w="1260" w:type="dxa"/>
            <w:vMerge/>
            <w:tcBorders>
              <w:top w:val="nil"/>
              <w:left w:val="single" w:sz="4" w:space="0" w:color="auto"/>
              <w:bottom w:val="single" w:sz="4" w:space="0" w:color="000000"/>
              <w:right w:val="nil"/>
            </w:tcBorders>
            <w:vAlign w:val="center"/>
          </w:tcPr>
          <w:p w:rsidR="00A311CB" w:rsidRPr="003A6269" w:rsidRDefault="00A311CB" w:rsidP="005964C5">
            <w:pPr>
              <w:rPr>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2014 год</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2015 год</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2016 год</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2017 год</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2018 год</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2019 год</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color w:val="000000"/>
                <w:sz w:val="20"/>
                <w:szCs w:val="20"/>
              </w:rPr>
            </w:pPr>
            <w:r w:rsidRPr="003A6269">
              <w:rPr>
                <w:color w:val="000000"/>
                <w:sz w:val="20"/>
                <w:szCs w:val="20"/>
              </w:rPr>
              <w:t>2020 год</w:t>
            </w:r>
          </w:p>
        </w:tc>
      </w:tr>
      <w:tr w:rsidR="00A311CB" w:rsidRPr="003A6269" w:rsidTr="005964C5">
        <w:trPr>
          <w:trHeight w:val="432"/>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xml:space="preserve">Муниципальная программа Малогрибановского  сельского поселения  </w:t>
            </w:r>
          </w:p>
        </w:tc>
        <w:tc>
          <w:tcPr>
            <w:tcW w:w="2160"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"Развитие Малогрибановского  сельского поселения Грибановского муниципального  района на 2014-2020гг."</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 xml:space="preserve"> </w:t>
            </w:r>
          </w:p>
        </w:tc>
        <w:tc>
          <w:tcPr>
            <w:tcW w:w="1225"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3813,0</w:t>
            </w:r>
          </w:p>
        </w:tc>
        <w:tc>
          <w:tcPr>
            <w:tcW w:w="1150"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4526,9</w:t>
            </w:r>
          </w:p>
        </w:tc>
        <w:tc>
          <w:tcPr>
            <w:tcW w:w="1169"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4706,2</w:t>
            </w:r>
          </w:p>
        </w:tc>
        <w:tc>
          <w:tcPr>
            <w:tcW w:w="1187"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4896,5</w:t>
            </w:r>
          </w:p>
        </w:tc>
        <w:tc>
          <w:tcPr>
            <w:tcW w:w="1187"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3619,1</w:t>
            </w:r>
          </w:p>
        </w:tc>
        <w:tc>
          <w:tcPr>
            <w:tcW w:w="1206"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3619,1</w:t>
            </w:r>
          </w:p>
        </w:tc>
      </w:tr>
      <w:tr w:rsidR="00A311CB" w:rsidRPr="003A6269" w:rsidTr="005964C5">
        <w:trPr>
          <w:trHeight w:val="48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0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C54E7A" w:rsidP="00C54E7A">
            <w:pPr>
              <w:rPr>
                <w:b/>
                <w:bCs/>
                <w:color w:val="000000"/>
                <w:sz w:val="20"/>
                <w:szCs w:val="20"/>
              </w:rPr>
            </w:pPr>
            <w:r>
              <w:rPr>
                <w:b/>
                <w:bCs/>
                <w:color w:val="000000"/>
                <w:sz w:val="20"/>
                <w:szCs w:val="20"/>
              </w:rPr>
              <w:t xml:space="preserve"> 31852,1</w:t>
            </w:r>
          </w:p>
        </w:tc>
        <w:tc>
          <w:tcPr>
            <w:tcW w:w="1225"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4936,3</w:t>
            </w:r>
          </w:p>
        </w:tc>
        <w:tc>
          <w:tcPr>
            <w:tcW w:w="1150"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5072,3</w:t>
            </w:r>
          </w:p>
        </w:tc>
        <w:tc>
          <w:tcPr>
            <w:tcW w:w="1169"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4368,7</w:t>
            </w:r>
          </w:p>
        </w:tc>
        <w:tc>
          <w:tcPr>
            <w:tcW w:w="1187"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6377,7</w:t>
            </w:r>
          </w:p>
        </w:tc>
        <w:tc>
          <w:tcPr>
            <w:tcW w:w="1187"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4064,7</w:t>
            </w:r>
          </w:p>
        </w:tc>
        <w:tc>
          <w:tcPr>
            <w:tcW w:w="1206"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4169,9</w:t>
            </w:r>
          </w:p>
        </w:tc>
        <w:tc>
          <w:tcPr>
            <w:tcW w:w="1206"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4169,9</w:t>
            </w:r>
          </w:p>
        </w:tc>
      </w:tr>
      <w:tr w:rsidR="00A311CB" w:rsidRPr="003A6269" w:rsidTr="005964C5">
        <w:trPr>
          <w:trHeight w:val="390"/>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xml:space="preserve">Подпрограмма 1. </w:t>
            </w:r>
          </w:p>
        </w:tc>
        <w:tc>
          <w:tcPr>
            <w:tcW w:w="2160"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"Обеспечение реализации муниципальной программы"</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 xml:space="preserve"> 12225.5</w:t>
            </w:r>
          </w:p>
        </w:tc>
        <w:tc>
          <w:tcPr>
            <w:tcW w:w="1225"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 xml:space="preserve"> 1683,6</w:t>
            </w:r>
          </w:p>
        </w:tc>
        <w:tc>
          <w:tcPr>
            <w:tcW w:w="1150"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1634,7</w:t>
            </w:r>
          </w:p>
        </w:tc>
        <w:tc>
          <w:tcPr>
            <w:tcW w:w="1187"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 xml:space="preserve"> 1764,4</w:t>
            </w:r>
          </w:p>
        </w:tc>
        <w:tc>
          <w:tcPr>
            <w:tcW w:w="1206"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 xml:space="preserve"> 1641,1</w:t>
            </w:r>
          </w:p>
        </w:tc>
        <w:tc>
          <w:tcPr>
            <w:tcW w:w="1206"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 xml:space="preserve"> 1641,1</w:t>
            </w:r>
          </w:p>
        </w:tc>
      </w:tr>
      <w:tr w:rsidR="00A311CB" w:rsidRPr="003A6269" w:rsidTr="005964C5">
        <w:trPr>
          <w:trHeight w:val="40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i/>
                <w:iCs/>
                <w:color w:val="000000"/>
                <w:sz w:val="20"/>
                <w:szCs w:val="20"/>
              </w:rPr>
            </w:pPr>
            <w:r w:rsidRPr="003A6269">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5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 xml:space="preserve"> 12225,5</w:t>
            </w:r>
          </w:p>
        </w:tc>
        <w:tc>
          <w:tcPr>
            <w:tcW w:w="1225"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1683,6</w:t>
            </w:r>
          </w:p>
        </w:tc>
        <w:tc>
          <w:tcPr>
            <w:tcW w:w="1150"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1872,4</w:t>
            </w:r>
          </w:p>
        </w:tc>
        <w:tc>
          <w:tcPr>
            <w:tcW w:w="1169"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1733,9</w:t>
            </w:r>
          </w:p>
        </w:tc>
        <w:tc>
          <w:tcPr>
            <w:tcW w:w="1187" w:type="dxa"/>
            <w:tcBorders>
              <w:top w:val="nil"/>
              <w:left w:val="nil"/>
              <w:bottom w:val="single" w:sz="4" w:space="0" w:color="auto"/>
              <w:right w:val="single" w:sz="4" w:space="0" w:color="auto"/>
            </w:tcBorders>
            <w:shd w:val="clear" w:color="auto" w:fill="auto"/>
          </w:tcPr>
          <w:p w:rsidR="00A311CB" w:rsidRPr="003A6269" w:rsidRDefault="00C54E7A" w:rsidP="00C54E7A">
            <w:pPr>
              <w:rPr>
                <w:b/>
                <w:bCs/>
                <w:color w:val="000000"/>
                <w:sz w:val="20"/>
                <w:szCs w:val="20"/>
              </w:rPr>
            </w:pPr>
            <w:r>
              <w:rPr>
                <w:b/>
                <w:bCs/>
                <w:color w:val="000000"/>
                <w:sz w:val="20"/>
                <w:szCs w:val="20"/>
              </w:rPr>
              <w:t>1764,4</w:t>
            </w:r>
          </w:p>
        </w:tc>
        <w:tc>
          <w:tcPr>
            <w:tcW w:w="1187"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1641,1</w:t>
            </w:r>
          </w:p>
        </w:tc>
        <w:tc>
          <w:tcPr>
            <w:tcW w:w="1206" w:type="dxa"/>
            <w:tcBorders>
              <w:top w:val="nil"/>
              <w:left w:val="nil"/>
              <w:bottom w:val="single" w:sz="4" w:space="0" w:color="auto"/>
              <w:right w:val="single" w:sz="4" w:space="0" w:color="auto"/>
            </w:tcBorders>
            <w:shd w:val="clear" w:color="auto" w:fill="auto"/>
          </w:tcPr>
          <w:p w:rsidR="00A311CB" w:rsidRPr="003A6269" w:rsidRDefault="00C54E7A" w:rsidP="00C54E7A">
            <w:pPr>
              <w:rPr>
                <w:b/>
                <w:bCs/>
                <w:color w:val="000000"/>
                <w:sz w:val="20"/>
                <w:szCs w:val="20"/>
              </w:rPr>
            </w:pPr>
            <w:r>
              <w:rPr>
                <w:b/>
                <w:bCs/>
                <w:color w:val="000000"/>
                <w:sz w:val="20"/>
                <w:szCs w:val="20"/>
              </w:rPr>
              <w:t>1641,1</w:t>
            </w:r>
          </w:p>
        </w:tc>
        <w:tc>
          <w:tcPr>
            <w:tcW w:w="1206" w:type="dxa"/>
            <w:tcBorders>
              <w:top w:val="nil"/>
              <w:left w:val="nil"/>
              <w:bottom w:val="single" w:sz="4" w:space="0" w:color="auto"/>
              <w:right w:val="single" w:sz="4" w:space="0" w:color="auto"/>
            </w:tcBorders>
            <w:shd w:val="clear" w:color="auto" w:fill="auto"/>
          </w:tcPr>
          <w:p w:rsidR="00A311CB" w:rsidRPr="003A6269" w:rsidRDefault="00C54E7A" w:rsidP="00C54E7A">
            <w:pPr>
              <w:rPr>
                <w:b/>
                <w:bCs/>
                <w:color w:val="000000"/>
                <w:sz w:val="20"/>
                <w:szCs w:val="20"/>
              </w:rPr>
            </w:pPr>
            <w:r>
              <w:rPr>
                <w:b/>
                <w:bCs/>
                <w:color w:val="000000"/>
                <w:sz w:val="20"/>
                <w:szCs w:val="20"/>
              </w:rPr>
              <w:t>1641,1</w:t>
            </w:r>
          </w:p>
        </w:tc>
      </w:tr>
      <w:tr w:rsidR="00A311CB" w:rsidRPr="003A6269" w:rsidTr="005964C5">
        <w:trPr>
          <w:trHeight w:val="345"/>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Подпрограмма 2.</w:t>
            </w:r>
          </w:p>
        </w:tc>
        <w:tc>
          <w:tcPr>
            <w:tcW w:w="2160"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 xml:space="preserve">"Осуществление первичного воинского учета на </w:t>
            </w:r>
            <w:r w:rsidRPr="003A6269">
              <w:rPr>
                <w:b/>
                <w:bCs/>
                <w:color w:val="000000"/>
                <w:sz w:val="20"/>
                <w:szCs w:val="20"/>
              </w:rPr>
              <w:lastRenderedPageBreak/>
              <w:t>территориях где отсутствуют военные комиссариаты"</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lastRenderedPageBreak/>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C54E7A" w:rsidP="00C54E7A">
            <w:pPr>
              <w:rPr>
                <w:b/>
                <w:bCs/>
                <w:color w:val="000000"/>
                <w:sz w:val="20"/>
                <w:szCs w:val="20"/>
              </w:rPr>
            </w:pPr>
            <w:r>
              <w:rPr>
                <w:b/>
                <w:bCs/>
                <w:color w:val="000000"/>
                <w:sz w:val="20"/>
                <w:szCs w:val="20"/>
              </w:rPr>
              <w:t>467,7</w:t>
            </w:r>
          </w:p>
        </w:tc>
        <w:tc>
          <w:tcPr>
            <w:tcW w:w="1225"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66,7</w:t>
            </w:r>
          </w:p>
        </w:tc>
        <w:tc>
          <w:tcPr>
            <w:tcW w:w="1169"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68,3</w:t>
            </w:r>
          </w:p>
        </w:tc>
        <w:tc>
          <w:tcPr>
            <w:tcW w:w="1187"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shd w:val="clear" w:color="auto" w:fill="CCFFFF"/>
          </w:tcPr>
          <w:p w:rsidR="00A311CB" w:rsidRPr="003A6269" w:rsidRDefault="00C54E7A" w:rsidP="005964C5">
            <w:pPr>
              <w:jc w:val="center"/>
              <w:rPr>
                <w:b/>
                <w:bCs/>
                <w:color w:val="000000"/>
                <w:sz w:val="20"/>
                <w:szCs w:val="20"/>
              </w:rPr>
            </w:pPr>
            <w:r>
              <w:rPr>
                <w:b/>
                <w:bCs/>
                <w:color w:val="000000"/>
                <w:sz w:val="20"/>
                <w:szCs w:val="20"/>
              </w:rPr>
              <w:t>68,3</w:t>
            </w:r>
          </w:p>
        </w:tc>
      </w:tr>
      <w:tr w:rsidR="00A311CB" w:rsidRPr="003A6269" w:rsidTr="005964C5">
        <w:trPr>
          <w:trHeight w:val="34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8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467</w:t>
            </w:r>
            <w:r w:rsidR="00A311CB" w:rsidRPr="003A6269">
              <w:rPr>
                <w:b/>
                <w:bCs/>
                <w:color w:val="000000"/>
                <w:sz w:val="20"/>
                <w:szCs w:val="20"/>
              </w:rPr>
              <w:t>,7</w:t>
            </w:r>
          </w:p>
        </w:tc>
        <w:tc>
          <w:tcPr>
            <w:tcW w:w="1225"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56,5</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66,7</w:t>
            </w:r>
          </w:p>
        </w:tc>
        <w:tc>
          <w:tcPr>
            <w:tcW w:w="1169"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68,9</w:t>
            </w:r>
          </w:p>
        </w:tc>
        <w:tc>
          <w:tcPr>
            <w:tcW w:w="1187"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68,3</w:t>
            </w:r>
          </w:p>
        </w:tc>
        <w:tc>
          <w:tcPr>
            <w:tcW w:w="1187"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shd w:val="clear" w:color="auto" w:fill="auto"/>
          </w:tcPr>
          <w:p w:rsidR="00A311CB" w:rsidRPr="003A6269" w:rsidRDefault="00C54E7A" w:rsidP="005964C5">
            <w:pPr>
              <w:jc w:val="center"/>
              <w:rPr>
                <w:b/>
                <w:bCs/>
                <w:color w:val="000000"/>
                <w:sz w:val="20"/>
                <w:szCs w:val="20"/>
              </w:rPr>
            </w:pPr>
            <w:r>
              <w:rPr>
                <w:b/>
                <w:bCs/>
                <w:color w:val="000000"/>
                <w:sz w:val="20"/>
                <w:szCs w:val="20"/>
              </w:rPr>
              <w:t>68,3</w:t>
            </w:r>
          </w:p>
        </w:tc>
        <w:tc>
          <w:tcPr>
            <w:tcW w:w="1206" w:type="dxa"/>
            <w:tcBorders>
              <w:top w:val="nil"/>
              <w:left w:val="nil"/>
              <w:bottom w:val="single" w:sz="4" w:space="0" w:color="auto"/>
              <w:right w:val="single" w:sz="4" w:space="0" w:color="auto"/>
            </w:tcBorders>
            <w:shd w:val="clear" w:color="auto" w:fill="auto"/>
          </w:tcPr>
          <w:p w:rsidR="00A311CB" w:rsidRPr="003A6269" w:rsidRDefault="00B7084C" w:rsidP="005964C5">
            <w:pPr>
              <w:jc w:val="center"/>
              <w:rPr>
                <w:b/>
                <w:bCs/>
                <w:color w:val="000000"/>
                <w:sz w:val="20"/>
                <w:szCs w:val="20"/>
              </w:rPr>
            </w:pPr>
            <w:r>
              <w:rPr>
                <w:b/>
                <w:bCs/>
                <w:color w:val="000000"/>
                <w:sz w:val="20"/>
                <w:szCs w:val="20"/>
              </w:rPr>
              <w:t>68,3</w:t>
            </w:r>
          </w:p>
        </w:tc>
      </w:tr>
      <w:tr w:rsidR="00A311CB" w:rsidRPr="003A6269" w:rsidTr="005964C5">
        <w:trPr>
          <w:trHeight w:val="375"/>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lastRenderedPageBreak/>
              <w:t>Подпрограмма 3.</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60"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7084C" w:rsidP="005964C5">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0,0</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6,5</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6,5</w:t>
            </w:r>
          </w:p>
        </w:tc>
      </w:tr>
      <w:tr w:rsidR="00A311CB" w:rsidRPr="003A6269" w:rsidTr="005964C5">
        <w:trPr>
          <w:trHeight w:val="34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2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48,3</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6,9</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6,5</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6,5</w:t>
            </w:r>
          </w:p>
        </w:tc>
      </w:tr>
      <w:tr w:rsidR="00A311CB" w:rsidRPr="003A6269" w:rsidTr="005964C5">
        <w:trPr>
          <w:trHeight w:val="330"/>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Подпрограмма 4.</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"Развитие градостроительной деятельности"</w:t>
            </w:r>
          </w:p>
        </w:tc>
        <w:tc>
          <w:tcPr>
            <w:tcW w:w="2160" w:type="dxa"/>
            <w:tcBorders>
              <w:top w:val="single" w:sz="4" w:space="0" w:color="auto"/>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single" w:sz="4" w:space="0" w:color="auto"/>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48,3</w:t>
            </w:r>
          </w:p>
        </w:tc>
        <w:tc>
          <w:tcPr>
            <w:tcW w:w="1225" w:type="dxa"/>
            <w:tcBorders>
              <w:top w:val="single" w:sz="4" w:space="0" w:color="auto"/>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50" w:type="dxa"/>
            <w:tcBorders>
              <w:top w:val="single" w:sz="4" w:space="0" w:color="auto"/>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69" w:type="dxa"/>
            <w:tcBorders>
              <w:top w:val="single" w:sz="4" w:space="0" w:color="auto"/>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0,0</w:t>
            </w:r>
          </w:p>
        </w:tc>
        <w:tc>
          <w:tcPr>
            <w:tcW w:w="1187" w:type="dxa"/>
            <w:tcBorders>
              <w:top w:val="single" w:sz="4" w:space="0" w:color="auto"/>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6,4</w:t>
            </w:r>
          </w:p>
        </w:tc>
        <w:tc>
          <w:tcPr>
            <w:tcW w:w="1187" w:type="dxa"/>
            <w:tcBorders>
              <w:top w:val="single" w:sz="4" w:space="0" w:color="auto"/>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6,4</w:t>
            </w:r>
          </w:p>
        </w:tc>
        <w:tc>
          <w:tcPr>
            <w:tcW w:w="1206" w:type="dxa"/>
            <w:tcBorders>
              <w:top w:val="single" w:sz="4" w:space="0" w:color="auto"/>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6,4</w:t>
            </w:r>
          </w:p>
        </w:tc>
        <w:tc>
          <w:tcPr>
            <w:tcW w:w="1206" w:type="dxa"/>
            <w:tcBorders>
              <w:top w:val="single" w:sz="4" w:space="0" w:color="auto"/>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6,4</w:t>
            </w:r>
          </w:p>
        </w:tc>
      </w:tr>
      <w:tr w:rsidR="00A311CB" w:rsidRPr="003A6269" w:rsidTr="005964C5">
        <w:trPr>
          <w:trHeight w:val="34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3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48,3</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6,9</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0,0</w:t>
            </w:r>
          </w:p>
        </w:tc>
        <w:tc>
          <w:tcPr>
            <w:tcW w:w="1187" w:type="dxa"/>
            <w:tcBorders>
              <w:top w:val="nil"/>
              <w:left w:val="nil"/>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6,4</w:t>
            </w:r>
          </w:p>
        </w:tc>
        <w:tc>
          <w:tcPr>
            <w:tcW w:w="1187" w:type="dxa"/>
            <w:tcBorders>
              <w:top w:val="nil"/>
              <w:left w:val="nil"/>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6,4</w:t>
            </w:r>
          </w:p>
        </w:tc>
        <w:tc>
          <w:tcPr>
            <w:tcW w:w="1206" w:type="dxa"/>
            <w:tcBorders>
              <w:top w:val="nil"/>
              <w:left w:val="nil"/>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6,4</w:t>
            </w:r>
          </w:p>
        </w:tc>
        <w:tc>
          <w:tcPr>
            <w:tcW w:w="1206" w:type="dxa"/>
            <w:tcBorders>
              <w:top w:val="nil"/>
              <w:left w:val="nil"/>
              <w:bottom w:val="single" w:sz="4" w:space="0" w:color="auto"/>
              <w:right w:val="single" w:sz="4" w:space="0" w:color="auto"/>
            </w:tcBorders>
            <w:shd w:val="clear" w:color="auto" w:fill="auto"/>
          </w:tcPr>
          <w:p w:rsidR="00A311CB" w:rsidRPr="003A6269" w:rsidRDefault="00166455" w:rsidP="005964C5">
            <w:pPr>
              <w:jc w:val="center"/>
              <w:rPr>
                <w:b/>
                <w:bCs/>
                <w:color w:val="000000"/>
                <w:sz w:val="20"/>
                <w:szCs w:val="20"/>
              </w:rPr>
            </w:pPr>
            <w:r>
              <w:rPr>
                <w:b/>
                <w:bCs/>
                <w:color w:val="000000"/>
                <w:sz w:val="20"/>
                <w:szCs w:val="20"/>
              </w:rPr>
              <w:t>6,4</w:t>
            </w:r>
          </w:p>
        </w:tc>
      </w:tr>
      <w:tr w:rsidR="00A311CB" w:rsidRPr="003A6269" w:rsidTr="005964C5">
        <w:trPr>
          <w:trHeight w:val="435"/>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Подпрограмма 5.</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 xml:space="preserve"> 981,7</w:t>
            </w:r>
          </w:p>
        </w:tc>
        <w:tc>
          <w:tcPr>
            <w:tcW w:w="1225" w:type="dxa"/>
            <w:tcBorders>
              <w:top w:val="nil"/>
              <w:left w:val="nil"/>
              <w:bottom w:val="single" w:sz="4" w:space="0" w:color="auto"/>
              <w:right w:val="single" w:sz="4" w:space="0" w:color="auto"/>
            </w:tcBorders>
            <w:shd w:val="clear" w:color="auto" w:fill="CCFFFF"/>
          </w:tcPr>
          <w:p w:rsidR="00A311CB" w:rsidRPr="003A6269" w:rsidRDefault="00166455" w:rsidP="005964C5">
            <w:pPr>
              <w:jc w:val="center"/>
              <w:rPr>
                <w:b/>
                <w:bCs/>
                <w:color w:val="000000"/>
                <w:sz w:val="20"/>
                <w:szCs w:val="20"/>
              </w:rPr>
            </w:pPr>
            <w:r>
              <w:rPr>
                <w:b/>
                <w:bCs/>
                <w:color w:val="000000"/>
                <w:sz w:val="20"/>
                <w:szCs w:val="20"/>
              </w:rPr>
              <w:t>234.7</w:t>
            </w:r>
          </w:p>
        </w:tc>
        <w:tc>
          <w:tcPr>
            <w:tcW w:w="1150" w:type="dxa"/>
            <w:tcBorders>
              <w:top w:val="nil"/>
              <w:left w:val="nil"/>
              <w:bottom w:val="single" w:sz="4" w:space="0" w:color="auto"/>
              <w:right w:val="single" w:sz="4" w:space="0" w:color="auto"/>
            </w:tcBorders>
            <w:shd w:val="clear" w:color="auto" w:fill="CCFFFF"/>
          </w:tcPr>
          <w:p w:rsidR="00A311CB" w:rsidRPr="003A6269" w:rsidRDefault="00166455" w:rsidP="00166455">
            <w:pPr>
              <w:rPr>
                <w:b/>
                <w:bCs/>
                <w:color w:val="000000"/>
                <w:sz w:val="20"/>
                <w:szCs w:val="20"/>
              </w:rPr>
            </w:pPr>
            <w:r>
              <w:rPr>
                <w:b/>
                <w:bCs/>
                <w:color w:val="000000"/>
                <w:sz w:val="20"/>
                <w:szCs w:val="20"/>
              </w:rPr>
              <w:t>432.4</w:t>
            </w:r>
          </w:p>
        </w:tc>
        <w:tc>
          <w:tcPr>
            <w:tcW w:w="1169" w:type="dxa"/>
            <w:tcBorders>
              <w:top w:val="nil"/>
              <w:left w:val="nil"/>
              <w:bottom w:val="single" w:sz="4" w:space="0" w:color="auto"/>
              <w:right w:val="single" w:sz="4" w:space="0" w:color="auto"/>
            </w:tcBorders>
            <w:shd w:val="clear" w:color="auto" w:fill="CCFFFF"/>
          </w:tcPr>
          <w:p w:rsidR="00A311CB" w:rsidRPr="003A6269" w:rsidRDefault="00166455" w:rsidP="00166455">
            <w:pP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CCFFFF"/>
          </w:tcPr>
          <w:p w:rsidR="00A311CB" w:rsidRPr="003A6269" w:rsidRDefault="00BB506C" w:rsidP="00BB506C">
            <w:pPr>
              <w:rPr>
                <w:b/>
                <w:bCs/>
                <w:color w:val="000000"/>
                <w:sz w:val="20"/>
                <w:szCs w:val="20"/>
              </w:rPr>
            </w:pPr>
            <w:r>
              <w:rPr>
                <w:b/>
                <w:bCs/>
                <w:color w:val="000000"/>
                <w:sz w:val="20"/>
                <w:szCs w:val="20"/>
              </w:rPr>
              <w:t>65.4</w:t>
            </w:r>
          </w:p>
        </w:tc>
        <w:tc>
          <w:tcPr>
            <w:tcW w:w="1187"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65,4</w:t>
            </w:r>
          </w:p>
        </w:tc>
        <w:tc>
          <w:tcPr>
            <w:tcW w:w="1206"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65,4</w:t>
            </w:r>
          </w:p>
        </w:tc>
        <w:tc>
          <w:tcPr>
            <w:tcW w:w="1206"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65,4</w:t>
            </w:r>
          </w:p>
        </w:tc>
      </w:tr>
      <w:tr w:rsidR="00A311CB" w:rsidRPr="003A6269" w:rsidTr="005964C5">
        <w:trPr>
          <w:trHeight w:val="34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91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981.7</w:t>
            </w:r>
          </w:p>
        </w:tc>
        <w:tc>
          <w:tcPr>
            <w:tcW w:w="1225"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 xml:space="preserve"> 234.7</w:t>
            </w:r>
          </w:p>
        </w:tc>
        <w:tc>
          <w:tcPr>
            <w:tcW w:w="1150"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432.4</w:t>
            </w:r>
          </w:p>
        </w:tc>
        <w:tc>
          <w:tcPr>
            <w:tcW w:w="1169"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63.0</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65.4</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65.4</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65,4</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65,4</w:t>
            </w:r>
          </w:p>
        </w:tc>
      </w:tr>
      <w:tr w:rsidR="00A311CB" w:rsidRPr="003A6269" w:rsidTr="005964C5">
        <w:trPr>
          <w:trHeight w:val="435"/>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Подпрограмма 6.</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"Создание условий для организации отдыха и оздоровления детей и молодежи"</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38,9</w:t>
            </w:r>
          </w:p>
        </w:tc>
        <w:tc>
          <w:tcPr>
            <w:tcW w:w="1225" w:type="dxa"/>
            <w:tcBorders>
              <w:top w:val="nil"/>
              <w:left w:val="nil"/>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5,7</w:t>
            </w:r>
          </w:p>
        </w:tc>
        <w:tc>
          <w:tcPr>
            <w:tcW w:w="1150"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5,5</w:t>
            </w:r>
          </w:p>
        </w:tc>
        <w:tc>
          <w:tcPr>
            <w:tcW w:w="1169"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5,4</w:t>
            </w:r>
          </w:p>
        </w:tc>
        <w:tc>
          <w:tcPr>
            <w:tcW w:w="1187"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5,4</w:t>
            </w:r>
          </w:p>
        </w:tc>
      </w:tr>
      <w:tr w:rsidR="00A311CB" w:rsidRPr="003A6269" w:rsidTr="005964C5">
        <w:trPr>
          <w:trHeight w:val="34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93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 xml:space="preserve">администрация Малогрибановского  сельского поселения Грибановского муниципального </w:t>
            </w:r>
            <w:r w:rsidRPr="003A6269">
              <w:rPr>
                <w:color w:val="000000"/>
                <w:sz w:val="20"/>
                <w:szCs w:val="20"/>
              </w:rPr>
              <w:lastRenderedPageBreak/>
              <w:t>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lastRenderedPageBreak/>
              <w:t>38,9</w:t>
            </w:r>
          </w:p>
        </w:tc>
        <w:tc>
          <w:tcPr>
            <w:tcW w:w="1225"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 xml:space="preserve">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5,7</w:t>
            </w:r>
          </w:p>
        </w:tc>
        <w:tc>
          <w:tcPr>
            <w:tcW w:w="1169"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5,5</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5,4</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5,4</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5,4</w:t>
            </w:r>
          </w:p>
        </w:tc>
      </w:tr>
      <w:tr w:rsidR="00A311CB" w:rsidRPr="003A6269" w:rsidTr="005964C5">
        <w:trPr>
          <w:trHeight w:val="390"/>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lastRenderedPageBreak/>
              <w:t xml:space="preserve">Подпрограмма 7. </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"Развитие  культуры сельского  поселения"</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15901,4</w:t>
            </w:r>
          </w:p>
        </w:tc>
        <w:tc>
          <w:tcPr>
            <w:tcW w:w="1225"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2595,9</w:t>
            </w:r>
          </w:p>
        </w:tc>
        <w:tc>
          <w:tcPr>
            <w:tcW w:w="1150" w:type="dxa"/>
            <w:tcBorders>
              <w:top w:val="nil"/>
              <w:left w:val="nil"/>
              <w:bottom w:val="single" w:sz="4" w:space="0" w:color="auto"/>
              <w:right w:val="single" w:sz="4" w:space="0" w:color="auto"/>
            </w:tcBorders>
            <w:shd w:val="clear" w:color="auto" w:fill="CCFFFF"/>
          </w:tcPr>
          <w:p w:rsidR="00A311CB" w:rsidRPr="003A6269" w:rsidRDefault="00BB506C" w:rsidP="00BB506C">
            <w:pPr>
              <w:rPr>
                <w:b/>
                <w:bCs/>
                <w:color w:val="000000"/>
                <w:sz w:val="20"/>
                <w:szCs w:val="20"/>
              </w:rPr>
            </w:pPr>
            <w:r>
              <w:rPr>
                <w:b/>
                <w:bCs/>
                <w:color w:val="000000"/>
                <w:sz w:val="20"/>
                <w:szCs w:val="20"/>
              </w:rPr>
              <w:t>2372,5</w:t>
            </w:r>
          </w:p>
        </w:tc>
        <w:tc>
          <w:tcPr>
            <w:tcW w:w="1169"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2186.6</w:t>
            </w:r>
          </w:p>
        </w:tc>
        <w:tc>
          <w:tcPr>
            <w:tcW w:w="1187"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2346.2</w:t>
            </w:r>
          </w:p>
        </w:tc>
        <w:tc>
          <w:tcPr>
            <w:tcW w:w="1187"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2160.6</w:t>
            </w:r>
          </w:p>
        </w:tc>
        <w:tc>
          <w:tcPr>
            <w:tcW w:w="1206"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2160.6</w:t>
            </w:r>
          </w:p>
        </w:tc>
        <w:tc>
          <w:tcPr>
            <w:tcW w:w="1206" w:type="dxa"/>
            <w:tcBorders>
              <w:top w:val="nil"/>
              <w:left w:val="nil"/>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 xml:space="preserve"> 2160.6</w:t>
            </w:r>
          </w:p>
        </w:tc>
      </w:tr>
      <w:tr w:rsidR="00A311CB" w:rsidRPr="003A6269" w:rsidTr="005964C5">
        <w:trPr>
          <w:trHeight w:val="39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0,0</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3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w:t>
            </w:r>
            <w:r>
              <w:rPr>
                <w:color w:val="000000"/>
                <w:sz w:val="20"/>
                <w:szCs w:val="20"/>
              </w:rPr>
              <w:t>-</w:t>
            </w:r>
            <w:r w:rsidRPr="003A6269">
              <w:rPr>
                <w:color w:val="000000"/>
                <w:sz w:val="20"/>
                <w:szCs w:val="20"/>
              </w:rPr>
              <w:t>на</w:t>
            </w:r>
          </w:p>
        </w:tc>
        <w:tc>
          <w:tcPr>
            <w:tcW w:w="1260"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 xml:space="preserve"> 15901.4</w:t>
            </w:r>
          </w:p>
        </w:tc>
        <w:tc>
          <w:tcPr>
            <w:tcW w:w="1225"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2595.9</w:t>
            </w:r>
          </w:p>
        </w:tc>
        <w:tc>
          <w:tcPr>
            <w:tcW w:w="1150"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 xml:space="preserve"> 2372.5</w:t>
            </w:r>
          </w:p>
        </w:tc>
        <w:tc>
          <w:tcPr>
            <w:tcW w:w="1169"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2186.6</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2346.2</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2160.6</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2160.6</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2160.6</w:t>
            </w:r>
          </w:p>
        </w:tc>
      </w:tr>
      <w:tr w:rsidR="00A311CB" w:rsidRPr="003A6269" w:rsidTr="005964C5">
        <w:trPr>
          <w:trHeight w:val="39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xml:space="preserve">Подпрограмма 8.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 xml:space="preserve"> "Развитие  физической культуры  и спорта"</w:t>
            </w:r>
          </w:p>
        </w:tc>
        <w:tc>
          <w:tcPr>
            <w:tcW w:w="2160"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107.9</w:t>
            </w:r>
          </w:p>
        </w:tc>
        <w:tc>
          <w:tcPr>
            <w:tcW w:w="1225"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15,9</w:t>
            </w:r>
          </w:p>
        </w:tc>
        <w:tc>
          <w:tcPr>
            <w:tcW w:w="1150"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A311CB" w:rsidP="005964C5">
            <w:pPr>
              <w:jc w:val="center"/>
              <w:rPr>
                <w:b/>
                <w:bCs/>
                <w:color w:val="000000"/>
                <w:sz w:val="20"/>
                <w:szCs w:val="20"/>
              </w:rPr>
            </w:pPr>
            <w:r w:rsidRPr="003A6269">
              <w:rPr>
                <w:b/>
                <w:bCs/>
                <w:color w:val="000000"/>
                <w:sz w:val="20"/>
                <w:szCs w:val="20"/>
              </w:rPr>
              <w:t>16,0</w:t>
            </w:r>
          </w:p>
        </w:tc>
        <w:tc>
          <w:tcPr>
            <w:tcW w:w="1169"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B506C" w:rsidP="00BB506C">
            <w:pPr>
              <w:rPr>
                <w:b/>
                <w:bCs/>
                <w:color w:val="000000"/>
                <w:sz w:val="20"/>
                <w:szCs w:val="20"/>
              </w:rPr>
            </w:pPr>
            <w:r>
              <w:rPr>
                <w:b/>
                <w:bCs/>
                <w:color w:val="000000"/>
                <w:sz w:val="20"/>
                <w:szCs w:val="20"/>
              </w:rPr>
              <w:t>15.2</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13.6</w:t>
            </w:r>
          </w:p>
        </w:tc>
        <w:tc>
          <w:tcPr>
            <w:tcW w:w="1187"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13,6</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13,6</w:t>
            </w:r>
          </w:p>
        </w:tc>
        <w:tc>
          <w:tcPr>
            <w:tcW w:w="1206" w:type="dxa"/>
            <w:tcBorders>
              <w:top w:val="single" w:sz="4" w:space="0" w:color="auto"/>
              <w:left w:val="single" w:sz="4" w:space="0" w:color="auto"/>
              <w:bottom w:val="single" w:sz="4" w:space="0" w:color="auto"/>
              <w:right w:val="single" w:sz="4" w:space="0" w:color="auto"/>
            </w:tcBorders>
            <w:shd w:val="clear" w:color="auto" w:fill="CCFFFF"/>
          </w:tcPr>
          <w:p w:rsidR="00A311CB" w:rsidRPr="003A6269" w:rsidRDefault="00BB506C" w:rsidP="005964C5">
            <w:pPr>
              <w:jc w:val="center"/>
              <w:rPr>
                <w:b/>
                <w:bCs/>
                <w:color w:val="000000"/>
                <w:sz w:val="20"/>
                <w:szCs w:val="20"/>
              </w:rPr>
            </w:pPr>
            <w:r>
              <w:rPr>
                <w:b/>
                <w:bCs/>
                <w:color w:val="000000"/>
                <w:sz w:val="20"/>
                <w:szCs w:val="20"/>
              </w:rPr>
              <w:t>13.6</w:t>
            </w:r>
          </w:p>
        </w:tc>
      </w:tr>
      <w:tr w:rsidR="00A311CB" w:rsidRPr="003A6269" w:rsidTr="005964C5">
        <w:trPr>
          <w:trHeight w:val="390"/>
        </w:trPr>
        <w:tc>
          <w:tcPr>
            <w:tcW w:w="1275" w:type="dxa"/>
            <w:vMerge/>
            <w:tcBorders>
              <w:top w:val="single" w:sz="4" w:space="0" w:color="auto"/>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i/>
                <w:iCs/>
                <w:color w:val="000000"/>
                <w:sz w:val="20"/>
                <w:szCs w:val="20"/>
              </w:rPr>
            </w:pPr>
            <w:r w:rsidRPr="003A6269">
              <w:rPr>
                <w:b/>
                <w:bCs/>
                <w:i/>
                <w:i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single" w:sz="4" w:space="0" w:color="auto"/>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94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107.9</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15,9</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16,0</w:t>
            </w:r>
          </w:p>
        </w:tc>
        <w:tc>
          <w:tcPr>
            <w:tcW w:w="1169"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15.2</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13.6</w:t>
            </w:r>
          </w:p>
        </w:tc>
        <w:tc>
          <w:tcPr>
            <w:tcW w:w="1187" w:type="dxa"/>
            <w:tcBorders>
              <w:top w:val="nil"/>
              <w:left w:val="nil"/>
              <w:bottom w:val="single" w:sz="4" w:space="0" w:color="auto"/>
              <w:right w:val="single" w:sz="4" w:space="0" w:color="auto"/>
            </w:tcBorders>
            <w:shd w:val="clear" w:color="auto" w:fill="auto"/>
          </w:tcPr>
          <w:p w:rsidR="00A311CB" w:rsidRPr="003A6269" w:rsidRDefault="00BB506C" w:rsidP="00BB506C">
            <w:pPr>
              <w:rPr>
                <w:b/>
                <w:bCs/>
                <w:color w:val="000000"/>
                <w:sz w:val="20"/>
                <w:szCs w:val="20"/>
              </w:rPr>
            </w:pPr>
            <w:r>
              <w:rPr>
                <w:b/>
                <w:bCs/>
                <w:color w:val="000000"/>
                <w:sz w:val="20"/>
                <w:szCs w:val="20"/>
              </w:rPr>
              <w:t>13.6</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13,6</w:t>
            </w:r>
          </w:p>
        </w:tc>
        <w:tc>
          <w:tcPr>
            <w:tcW w:w="1206" w:type="dxa"/>
            <w:tcBorders>
              <w:top w:val="nil"/>
              <w:left w:val="nil"/>
              <w:bottom w:val="single" w:sz="4" w:space="0" w:color="auto"/>
              <w:right w:val="single" w:sz="4" w:space="0" w:color="auto"/>
            </w:tcBorders>
            <w:shd w:val="clear" w:color="auto" w:fill="auto"/>
          </w:tcPr>
          <w:p w:rsidR="00A311CB" w:rsidRPr="003A6269" w:rsidRDefault="00BB506C" w:rsidP="005964C5">
            <w:pPr>
              <w:jc w:val="center"/>
              <w:rPr>
                <w:b/>
                <w:bCs/>
                <w:color w:val="000000"/>
                <w:sz w:val="20"/>
                <w:szCs w:val="20"/>
              </w:rPr>
            </w:pPr>
            <w:r>
              <w:rPr>
                <w:b/>
                <w:bCs/>
                <w:color w:val="000000"/>
                <w:sz w:val="20"/>
                <w:szCs w:val="20"/>
              </w:rPr>
              <w:t>13,6</w:t>
            </w:r>
          </w:p>
        </w:tc>
      </w:tr>
      <w:tr w:rsidR="00A311CB" w:rsidRPr="003A6269" w:rsidTr="005964C5">
        <w:trPr>
          <w:trHeight w:val="390"/>
        </w:trPr>
        <w:tc>
          <w:tcPr>
            <w:tcW w:w="1275" w:type="dxa"/>
            <w:vMerge w:val="restart"/>
            <w:tcBorders>
              <w:top w:val="nil"/>
              <w:left w:val="single" w:sz="4" w:space="0" w:color="auto"/>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xml:space="preserve">Подпрограмма 9. </w:t>
            </w:r>
          </w:p>
        </w:tc>
        <w:tc>
          <w:tcPr>
            <w:tcW w:w="2160" w:type="dxa"/>
            <w:vMerge w:val="restart"/>
            <w:tcBorders>
              <w:top w:val="nil"/>
              <w:left w:val="single" w:sz="4" w:space="0" w:color="auto"/>
              <w:bottom w:val="single" w:sz="4" w:space="0" w:color="000000"/>
              <w:right w:val="single" w:sz="4" w:space="0" w:color="auto"/>
            </w:tcBorders>
            <w:shd w:val="clear" w:color="auto" w:fill="auto"/>
          </w:tcPr>
          <w:p w:rsidR="00A311CB" w:rsidRPr="003A6269" w:rsidRDefault="00A311CB" w:rsidP="005964C5">
            <w:pPr>
              <w:rPr>
                <w:b/>
                <w:bCs/>
                <w:color w:val="000000"/>
                <w:sz w:val="20"/>
                <w:szCs w:val="20"/>
              </w:rPr>
            </w:pPr>
            <w:r w:rsidRPr="003A6269">
              <w:rPr>
                <w:b/>
                <w:bCs/>
                <w:color w:val="000000"/>
                <w:sz w:val="20"/>
                <w:szCs w:val="20"/>
              </w:rPr>
              <w:t>"Развитие мер социальной поддержки отдельных категорий граждан"</w:t>
            </w:r>
          </w:p>
        </w:tc>
        <w:tc>
          <w:tcPr>
            <w:tcW w:w="2160" w:type="dxa"/>
            <w:tcBorders>
              <w:top w:val="nil"/>
              <w:left w:val="nil"/>
              <w:bottom w:val="single" w:sz="4" w:space="0" w:color="auto"/>
              <w:right w:val="single" w:sz="4" w:space="0" w:color="auto"/>
            </w:tcBorders>
            <w:shd w:val="clear" w:color="auto" w:fill="CCFFFF"/>
          </w:tcPr>
          <w:p w:rsidR="00A311CB" w:rsidRPr="003A6269" w:rsidRDefault="00A311CB" w:rsidP="005964C5">
            <w:pPr>
              <w:rPr>
                <w:color w:val="000000"/>
                <w:sz w:val="20"/>
                <w:szCs w:val="20"/>
              </w:rPr>
            </w:pPr>
            <w:r w:rsidRPr="003A6269">
              <w:rPr>
                <w:color w:val="000000"/>
                <w:sz w:val="20"/>
                <w:szCs w:val="20"/>
              </w:rPr>
              <w:t>всего</w:t>
            </w:r>
          </w:p>
        </w:tc>
        <w:tc>
          <w:tcPr>
            <w:tcW w:w="1260" w:type="dxa"/>
            <w:tcBorders>
              <w:top w:val="nil"/>
              <w:left w:val="nil"/>
              <w:bottom w:val="single" w:sz="4" w:space="0" w:color="auto"/>
              <w:right w:val="single" w:sz="4" w:space="0" w:color="auto"/>
            </w:tcBorders>
            <w:shd w:val="clear" w:color="auto" w:fill="CCFFFF"/>
          </w:tcPr>
          <w:p w:rsidR="00A311CB" w:rsidRPr="003A6269" w:rsidRDefault="00F30737" w:rsidP="00F30737">
            <w:pPr>
              <w:rPr>
                <w:b/>
                <w:bCs/>
                <w:color w:val="000000"/>
                <w:sz w:val="20"/>
                <w:szCs w:val="20"/>
              </w:rPr>
            </w:pPr>
            <w:r>
              <w:rPr>
                <w:b/>
                <w:bCs/>
                <w:color w:val="000000"/>
                <w:sz w:val="20"/>
                <w:szCs w:val="20"/>
              </w:rPr>
              <w:t>308.2</w:t>
            </w:r>
          </w:p>
        </w:tc>
        <w:tc>
          <w:tcPr>
            <w:tcW w:w="1225"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57,4</w:t>
            </w:r>
          </w:p>
        </w:tc>
        <w:tc>
          <w:tcPr>
            <w:tcW w:w="1187"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57,4</w:t>
            </w:r>
          </w:p>
        </w:tc>
        <w:tc>
          <w:tcPr>
            <w:tcW w:w="1206"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57,4</w:t>
            </w:r>
          </w:p>
        </w:tc>
        <w:tc>
          <w:tcPr>
            <w:tcW w:w="1206" w:type="dxa"/>
            <w:tcBorders>
              <w:top w:val="nil"/>
              <w:left w:val="nil"/>
              <w:bottom w:val="single" w:sz="4" w:space="0" w:color="auto"/>
              <w:right w:val="single" w:sz="4" w:space="0" w:color="auto"/>
            </w:tcBorders>
            <w:shd w:val="clear" w:color="auto" w:fill="CCFFFF"/>
          </w:tcPr>
          <w:p w:rsidR="00A311CB" w:rsidRPr="003A6269" w:rsidRDefault="00F30737" w:rsidP="005964C5">
            <w:pPr>
              <w:jc w:val="center"/>
              <w:rPr>
                <w:b/>
                <w:bCs/>
                <w:color w:val="000000"/>
                <w:sz w:val="20"/>
                <w:szCs w:val="20"/>
              </w:rPr>
            </w:pPr>
            <w:r>
              <w:rPr>
                <w:b/>
                <w:bCs/>
                <w:color w:val="000000"/>
                <w:sz w:val="20"/>
                <w:szCs w:val="20"/>
              </w:rPr>
              <w:t>57,4</w:t>
            </w:r>
          </w:p>
        </w:tc>
      </w:tr>
      <w:tr w:rsidR="00A311CB" w:rsidRPr="003A6269" w:rsidTr="005964C5">
        <w:trPr>
          <w:trHeight w:val="390"/>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i/>
                <w:iCs/>
                <w:color w:val="000000"/>
                <w:sz w:val="20"/>
                <w:szCs w:val="20"/>
              </w:rPr>
            </w:pPr>
            <w:r w:rsidRPr="003A6269">
              <w:rPr>
                <w:i/>
                <w:iCs/>
                <w:color w:val="000000"/>
                <w:sz w:val="20"/>
                <w:szCs w:val="20"/>
              </w:rPr>
              <w:t>в том числе по ГРБС:</w:t>
            </w:r>
          </w:p>
        </w:tc>
        <w:tc>
          <w:tcPr>
            <w:tcW w:w="126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i/>
                <w:iCs/>
                <w:color w:val="000000"/>
                <w:sz w:val="20"/>
                <w:szCs w:val="20"/>
              </w:rPr>
            </w:pPr>
            <w:r w:rsidRPr="003A6269">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50"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69"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187"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c>
          <w:tcPr>
            <w:tcW w:w="1206" w:type="dxa"/>
            <w:tcBorders>
              <w:top w:val="nil"/>
              <w:left w:val="nil"/>
              <w:bottom w:val="single" w:sz="4" w:space="0" w:color="auto"/>
              <w:right w:val="single" w:sz="4" w:space="0" w:color="auto"/>
            </w:tcBorders>
            <w:shd w:val="clear" w:color="auto" w:fill="auto"/>
          </w:tcPr>
          <w:p w:rsidR="00A311CB" w:rsidRPr="003A6269" w:rsidRDefault="00A311CB" w:rsidP="005964C5">
            <w:pPr>
              <w:jc w:val="center"/>
              <w:rPr>
                <w:b/>
                <w:bCs/>
                <w:color w:val="000000"/>
                <w:sz w:val="20"/>
                <w:szCs w:val="20"/>
              </w:rPr>
            </w:pPr>
            <w:r w:rsidRPr="003A6269">
              <w:rPr>
                <w:b/>
                <w:bCs/>
                <w:color w:val="000000"/>
                <w:sz w:val="20"/>
                <w:szCs w:val="20"/>
              </w:rPr>
              <w:t> </w:t>
            </w:r>
          </w:p>
        </w:tc>
      </w:tr>
      <w:tr w:rsidR="00A311CB" w:rsidRPr="003A6269" w:rsidTr="005964C5">
        <w:trPr>
          <w:trHeight w:val="1035"/>
        </w:trPr>
        <w:tc>
          <w:tcPr>
            <w:tcW w:w="1275" w:type="dxa"/>
            <w:vMerge/>
            <w:tcBorders>
              <w:top w:val="nil"/>
              <w:left w:val="single" w:sz="4" w:space="0" w:color="auto"/>
              <w:bottom w:val="single" w:sz="4" w:space="0" w:color="auto"/>
              <w:right w:val="single" w:sz="4" w:space="0" w:color="auto"/>
            </w:tcBorders>
            <w:vAlign w:val="center"/>
          </w:tcPr>
          <w:p w:rsidR="00A311CB" w:rsidRPr="003A6269" w:rsidRDefault="00A311CB" w:rsidP="005964C5">
            <w:pPr>
              <w:rPr>
                <w:b/>
                <w:bCs/>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A311CB" w:rsidRPr="003A6269" w:rsidRDefault="00A311CB" w:rsidP="005964C5">
            <w:pPr>
              <w:rPr>
                <w:b/>
                <w:bCs/>
                <w:color w:val="000000"/>
                <w:sz w:val="20"/>
                <w:szCs w:val="20"/>
              </w:rPr>
            </w:pPr>
          </w:p>
        </w:tc>
        <w:tc>
          <w:tcPr>
            <w:tcW w:w="2160" w:type="dxa"/>
            <w:tcBorders>
              <w:top w:val="nil"/>
              <w:left w:val="nil"/>
              <w:bottom w:val="single" w:sz="4" w:space="0" w:color="auto"/>
              <w:right w:val="single" w:sz="4" w:space="0" w:color="auto"/>
            </w:tcBorders>
            <w:shd w:val="clear" w:color="auto" w:fill="auto"/>
          </w:tcPr>
          <w:p w:rsidR="00A311CB" w:rsidRPr="003A6269" w:rsidRDefault="00A311CB" w:rsidP="005964C5">
            <w:pPr>
              <w:rPr>
                <w:color w:val="000000"/>
                <w:sz w:val="20"/>
                <w:szCs w:val="20"/>
              </w:rPr>
            </w:pPr>
            <w:r w:rsidRPr="003A6269">
              <w:rPr>
                <w:color w:val="000000"/>
                <w:sz w:val="20"/>
                <w:szCs w:val="20"/>
              </w:rPr>
              <w:t>администрация Малогрибановского  сельского поселения Грибановского муниципального района</w:t>
            </w:r>
          </w:p>
        </w:tc>
        <w:tc>
          <w:tcPr>
            <w:tcW w:w="1260" w:type="dxa"/>
            <w:tcBorders>
              <w:top w:val="nil"/>
              <w:left w:val="nil"/>
              <w:bottom w:val="single" w:sz="4" w:space="0" w:color="auto"/>
              <w:right w:val="single" w:sz="4" w:space="0" w:color="auto"/>
            </w:tcBorders>
            <w:shd w:val="clear" w:color="auto" w:fill="auto"/>
          </w:tcPr>
          <w:p w:rsidR="00A311CB" w:rsidRPr="003A6269" w:rsidRDefault="00F30737" w:rsidP="00F30737">
            <w:pPr>
              <w:rPr>
                <w:b/>
                <w:bCs/>
                <w:color w:val="000000"/>
                <w:sz w:val="20"/>
                <w:szCs w:val="20"/>
              </w:rPr>
            </w:pPr>
            <w:r>
              <w:rPr>
                <w:b/>
                <w:bCs/>
                <w:color w:val="000000"/>
                <w:sz w:val="20"/>
                <w:szCs w:val="20"/>
              </w:rPr>
              <w:t>380.2</w:t>
            </w:r>
          </w:p>
        </w:tc>
        <w:tc>
          <w:tcPr>
            <w:tcW w:w="1225"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46,5</w:t>
            </w:r>
          </w:p>
        </w:tc>
        <w:tc>
          <w:tcPr>
            <w:tcW w:w="1150"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52,2</w:t>
            </w:r>
          </w:p>
        </w:tc>
        <w:tc>
          <w:tcPr>
            <w:tcW w:w="1169"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56,3</w:t>
            </w:r>
          </w:p>
        </w:tc>
        <w:tc>
          <w:tcPr>
            <w:tcW w:w="1187"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57,4</w:t>
            </w:r>
          </w:p>
        </w:tc>
        <w:tc>
          <w:tcPr>
            <w:tcW w:w="1187"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57,4</w:t>
            </w:r>
          </w:p>
        </w:tc>
        <w:tc>
          <w:tcPr>
            <w:tcW w:w="1206"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57,4</w:t>
            </w:r>
          </w:p>
        </w:tc>
        <w:tc>
          <w:tcPr>
            <w:tcW w:w="1206" w:type="dxa"/>
            <w:tcBorders>
              <w:top w:val="nil"/>
              <w:left w:val="nil"/>
              <w:bottom w:val="single" w:sz="4" w:space="0" w:color="auto"/>
              <w:right w:val="single" w:sz="4" w:space="0" w:color="auto"/>
            </w:tcBorders>
            <w:shd w:val="clear" w:color="auto" w:fill="auto"/>
          </w:tcPr>
          <w:p w:rsidR="00A311CB" w:rsidRPr="003A6269" w:rsidRDefault="00F30737" w:rsidP="005964C5">
            <w:pPr>
              <w:jc w:val="center"/>
              <w:rPr>
                <w:b/>
                <w:bCs/>
                <w:color w:val="000000"/>
                <w:sz w:val="20"/>
                <w:szCs w:val="20"/>
              </w:rPr>
            </w:pPr>
            <w:r>
              <w:rPr>
                <w:b/>
                <w:bCs/>
                <w:color w:val="000000"/>
                <w:sz w:val="20"/>
                <w:szCs w:val="20"/>
              </w:rPr>
              <w:t>57,4</w:t>
            </w:r>
          </w:p>
        </w:tc>
      </w:tr>
    </w:tbl>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 w:rsidR="00A311CB" w:rsidRDefault="00A311CB" w:rsidP="00A311CB">
      <w:pPr>
        <w:jc w:val="center"/>
      </w:pPr>
    </w:p>
    <w:p w:rsidR="00A311CB" w:rsidRDefault="00A311CB" w:rsidP="00A311CB">
      <w:pPr>
        <w:jc w:val="center"/>
      </w:pPr>
    </w:p>
    <w:p w:rsidR="00A311CB" w:rsidRDefault="00A311CB" w:rsidP="00A311CB">
      <w:pPr>
        <w:jc w:val="center"/>
      </w:pPr>
    </w:p>
    <w:p w:rsidR="00A311CB" w:rsidRDefault="00A311CB" w:rsidP="00A311CB">
      <w:pPr>
        <w:jc w:val="right"/>
      </w:pPr>
      <w:r w:rsidRPr="00281204">
        <w:t xml:space="preserve">      Приложение к Программе</w:t>
      </w:r>
    </w:p>
    <w:p w:rsidR="00A311CB" w:rsidRDefault="00A311CB" w:rsidP="00A311CB">
      <w:pPr>
        <w:jc w:val="right"/>
      </w:pPr>
      <w:r>
        <w:t>Таблица 3</w:t>
      </w:r>
    </w:p>
    <w:p w:rsidR="00A311CB" w:rsidRPr="00281204" w:rsidRDefault="00A311CB" w:rsidP="00A311CB">
      <w:pPr>
        <w:jc w:val="center"/>
        <w:rPr>
          <w:b/>
        </w:rPr>
      </w:pPr>
    </w:p>
    <w:p w:rsidR="00A311CB" w:rsidRDefault="00A311CB" w:rsidP="00A311CB">
      <w:pPr>
        <w:jc w:val="center"/>
        <w:rPr>
          <w:b/>
        </w:rPr>
      </w:pPr>
      <w:r w:rsidRPr="00281204">
        <w:rPr>
          <w:b/>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p w:rsidR="00A311CB" w:rsidRDefault="00A311CB" w:rsidP="00A311CB">
      <w:pPr>
        <w:jc w:val="center"/>
        <w:rPr>
          <w:b/>
        </w:rPr>
      </w:pPr>
    </w:p>
    <w:tbl>
      <w:tblPr>
        <w:tblW w:w="14332" w:type="dxa"/>
        <w:tblInd w:w="93" w:type="dxa"/>
        <w:tblLayout w:type="fixed"/>
        <w:tblLook w:val="0000" w:firstRow="0" w:lastRow="0" w:firstColumn="0" w:lastColumn="0" w:noHBand="0" w:noVBand="0"/>
      </w:tblPr>
      <w:tblGrid>
        <w:gridCol w:w="1455"/>
        <w:gridCol w:w="1800"/>
        <w:gridCol w:w="1800"/>
        <w:gridCol w:w="1263"/>
        <w:gridCol w:w="1217"/>
        <w:gridCol w:w="1199"/>
        <w:gridCol w:w="1199"/>
        <w:gridCol w:w="997"/>
        <w:gridCol w:w="1276"/>
        <w:gridCol w:w="1276"/>
        <w:gridCol w:w="850"/>
      </w:tblGrid>
      <w:tr w:rsidR="00A311CB" w:rsidRPr="00AE49BB" w:rsidTr="00B17DD1">
        <w:trPr>
          <w:trHeight w:val="375"/>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center"/>
              <w:rPr>
                <w:sz w:val="18"/>
                <w:szCs w:val="18"/>
              </w:rPr>
            </w:pPr>
            <w:r w:rsidRPr="00AE49BB">
              <w:rPr>
                <w:sz w:val="18"/>
                <w:szCs w:val="18"/>
              </w:rPr>
              <w:t>Статус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 xml:space="preserve">Наименование  муниципальной программы, подпрограммы, основного мероприятия </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tcPr>
          <w:p w:rsidR="00A311CB" w:rsidRPr="00AE49BB" w:rsidRDefault="00A311CB" w:rsidP="005964C5">
            <w:pPr>
              <w:jc w:val="center"/>
              <w:rPr>
                <w:sz w:val="18"/>
                <w:szCs w:val="18"/>
              </w:rPr>
            </w:pPr>
            <w:r w:rsidRPr="00AE49BB">
              <w:rPr>
                <w:sz w:val="18"/>
                <w:szCs w:val="18"/>
              </w:rPr>
              <w:t>Источники ресурсного обеспечения</w:t>
            </w:r>
          </w:p>
        </w:tc>
        <w:tc>
          <w:tcPr>
            <w:tcW w:w="9277" w:type="dxa"/>
            <w:gridSpan w:val="8"/>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center"/>
              <w:rPr>
                <w:sz w:val="18"/>
                <w:szCs w:val="18"/>
              </w:rPr>
            </w:pPr>
            <w:r w:rsidRPr="00AE49BB">
              <w:rPr>
                <w:sz w:val="18"/>
                <w:szCs w:val="18"/>
              </w:rPr>
              <w:t>Оценка расходов по годам реализации муниципальной программы, тыс. руб.</w:t>
            </w:r>
          </w:p>
        </w:tc>
      </w:tr>
      <w:tr w:rsidR="00A311CB" w:rsidRPr="00AE49BB" w:rsidTr="00B17DD1">
        <w:trPr>
          <w:trHeight w:val="338"/>
        </w:trPr>
        <w:tc>
          <w:tcPr>
            <w:tcW w:w="1455"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A311CB" w:rsidRPr="00AE49BB" w:rsidRDefault="00A311CB" w:rsidP="005964C5">
            <w:pPr>
              <w:rPr>
                <w:sz w:val="18"/>
                <w:szCs w:val="18"/>
              </w:rPr>
            </w:pPr>
          </w:p>
        </w:tc>
        <w:tc>
          <w:tcPr>
            <w:tcW w:w="1263" w:type="dxa"/>
            <w:vMerge w:val="restart"/>
            <w:tcBorders>
              <w:top w:val="nil"/>
              <w:left w:val="single" w:sz="4" w:space="0" w:color="auto"/>
              <w:bottom w:val="single" w:sz="4" w:space="0" w:color="000000"/>
              <w:right w:val="single" w:sz="4" w:space="0" w:color="auto"/>
            </w:tcBorders>
            <w:shd w:val="clear" w:color="auto" w:fill="auto"/>
          </w:tcPr>
          <w:p w:rsidR="00A311CB" w:rsidRPr="00AE49BB" w:rsidRDefault="00A311CB" w:rsidP="005964C5">
            <w:pPr>
              <w:jc w:val="center"/>
              <w:rPr>
                <w:sz w:val="18"/>
                <w:szCs w:val="18"/>
              </w:rPr>
            </w:pPr>
            <w:r w:rsidRPr="00AE49BB">
              <w:rPr>
                <w:sz w:val="18"/>
                <w:szCs w:val="18"/>
              </w:rPr>
              <w:t>всего</w:t>
            </w:r>
          </w:p>
        </w:tc>
        <w:tc>
          <w:tcPr>
            <w:tcW w:w="8014" w:type="dxa"/>
            <w:gridSpan w:val="7"/>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center"/>
              <w:rPr>
                <w:sz w:val="18"/>
                <w:szCs w:val="18"/>
              </w:rPr>
            </w:pPr>
            <w:r w:rsidRPr="00AE49BB">
              <w:rPr>
                <w:sz w:val="18"/>
                <w:szCs w:val="18"/>
              </w:rPr>
              <w:t>по годам реализации</w:t>
            </w:r>
          </w:p>
        </w:tc>
      </w:tr>
      <w:tr w:rsidR="00A311CB" w:rsidRPr="00AE49BB" w:rsidTr="00B17DD1">
        <w:trPr>
          <w:trHeight w:val="840"/>
        </w:trPr>
        <w:tc>
          <w:tcPr>
            <w:tcW w:w="1455"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color w:val="000000"/>
                <w:sz w:val="18"/>
                <w:szCs w:val="1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A311CB" w:rsidRPr="00AE49BB" w:rsidRDefault="00A311CB" w:rsidP="005964C5">
            <w:pPr>
              <w:rPr>
                <w:sz w:val="18"/>
                <w:szCs w:val="18"/>
              </w:rPr>
            </w:pPr>
          </w:p>
        </w:tc>
        <w:tc>
          <w:tcPr>
            <w:tcW w:w="1263" w:type="dxa"/>
            <w:vMerge/>
            <w:tcBorders>
              <w:top w:val="nil"/>
              <w:left w:val="single" w:sz="4" w:space="0" w:color="auto"/>
              <w:bottom w:val="single" w:sz="4" w:space="0" w:color="000000"/>
              <w:right w:val="single" w:sz="4" w:space="0" w:color="auto"/>
            </w:tcBorders>
            <w:vAlign w:val="center"/>
          </w:tcPr>
          <w:p w:rsidR="00A311CB" w:rsidRPr="00AE49BB" w:rsidRDefault="00A311CB" w:rsidP="005964C5">
            <w:pPr>
              <w:rPr>
                <w:sz w:val="18"/>
                <w:szCs w:val="18"/>
              </w:rPr>
            </w:pP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2014 год</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2015 год</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2016 год</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2017 год</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2018 год</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2019 год</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center"/>
              <w:rPr>
                <w:color w:val="000000"/>
                <w:sz w:val="18"/>
                <w:szCs w:val="18"/>
              </w:rPr>
            </w:pPr>
            <w:r w:rsidRPr="00AE49BB">
              <w:rPr>
                <w:color w:val="000000"/>
                <w:sz w:val="18"/>
                <w:szCs w:val="18"/>
              </w:rPr>
              <w:t>2020 год</w:t>
            </w:r>
          </w:p>
        </w:tc>
      </w:tr>
      <w:tr w:rsidR="00A311CB" w:rsidRPr="00AE49BB" w:rsidTr="00B17DD1">
        <w:trPr>
          <w:trHeight w:val="315"/>
        </w:trPr>
        <w:tc>
          <w:tcPr>
            <w:tcW w:w="1455" w:type="dxa"/>
            <w:tcBorders>
              <w:top w:val="nil"/>
              <w:left w:val="single" w:sz="4" w:space="0" w:color="auto"/>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1</w:t>
            </w:r>
          </w:p>
        </w:tc>
        <w:tc>
          <w:tcPr>
            <w:tcW w:w="1800"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2</w:t>
            </w:r>
          </w:p>
        </w:tc>
        <w:tc>
          <w:tcPr>
            <w:tcW w:w="1800"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3</w:t>
            </w:r>
          </w:p>
        </w:tc>
        <w:tc>
          <w:tcPr>
            <w:tcW w:w="1263"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4</w:t>
            </w:r>
          </w:p>
        </w:tc>
        <w:tc>
          <w:tcPr>
            <w:tcW w:w="1217"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5</w:t>
            </w:r>
          </w:p>
        </w:tc>
        <w:tc>
          <w:tcPr>
            <w:tcW w:w="1199"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6</w:t>
            </w:r>
          </w:p>
        </w:tc>
        <w:tc>
          <w:tcPr>
            <w:tcW w:w="1199"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7</w:t>
            </w:r>
          </w:p>
        </w:tc>
        <w:tc>
          <w:tcPr>
            <w:tcW w:w="997"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8</w:t>
            </w:r>
          </w:p>
        </w:tc>
        <w:tc>
          <w:tcPr>
            <w:tcW w:w="1276"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9</w:t>
            </w:r>
          </w:p>
        </w:tc>
        <w:tc>
          <w:tcPr>
            <w:tcW w:w="1276"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A311CB" w:rsidRPr="00AE49BB" w:rsidRDefault="00A311CB" w:rsidP="005964C5">
            <w:pPr>
              <w:jc w:val="center"/>
              <w:rPr>
                <w:sz w:val="18"/>
                <w:szCs w:val="18"/>
              </w:rPr>
            </w:pPr>
            <w:r w:rsidRPr="00AE49BB">
              <w:rPr>
                <w:sz w:val="18"/>
                <w:szCs w:val="18"/>
              </w:rPr>
              <w:t>11</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 xml:space="preserve">Муниципальная программа Малогрибановского  сельского поселения  </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"Развитие Малогрибановского  сельского поселения Грибановского муниципального  района на 2014-2020гг."</w:t>
            </w: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F30737" w:rsidP="00F30737">
            <w:pPr>
              <w:jc w:val="center"/>
              <w:rPr>
                <w:b/>
                <w:bCs/>
                <w:color w:val="000000"/>
                <w:sz w:val="18"/>
                <w:szCs w:val="18"/>
              </w:rPr>
            </w:pPr>
            <w:r>
              <w:rPr>
                <w:b/>
                <w:bCs/>
                <w:color w:val="000000"/>
                <w:sz w:val="18"/>
                <w:szCs w:val="18"/>
              </w:rPr>
              <w:t>31852.1</w:t>
            </w:r>
          </w:p>
        </w:tc>
        <w:tc>
          <w:tcPr>
            <w:tcW w:w="1217"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4936.5</w:t>
            </w:r>
          </w:p>
        </w:tc>
        <w:tc>
          <w:tcPr>
            <w:tcW w:w="1199"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5072.3</w:t>
            </w:r>
          </w:p>
        </w:tc>
        <w:tc>
          <w:tcPr>
            <w:tcW w:w="1199"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4368.1</w:t>
            </w:r>
          </w:p>
        </w:tc>
        <w:tc>
          <w:tcPr>
            <w:tcW w:w="997"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6377.7</w:t>
            </w:r>
          </w:p>
        </w:tc>
        <w:tc>
          <w:tcPr>
            <w:tcW w:w="1276"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4064.7</w:t>
            </w:r>
          </w:p>
        </w:tc>
        <w:tc>
          <w:tcPr>
            <w:tcW w:w="1276"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4169.9</w:t>
            </w:r>
          </w:p>
        </w:tc>
        <w:tc>
          <w:tcPr>
            <w:tcW w:w="850"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 xml:space="preserve"> 4169.9</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 xml:space="preserve"> 31852.1</w:t>
            </w:r>
          </w:p>
        </w:tc>
        <w:tc>
          <w:tcPr>
            <w:tcW w:w="1217"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color w:val="000000"/>
                <w:sz w:val="18"/>
                <w:szCs w:val="18"/>
              </w:rPr>
            </w:pPr>
            <w:r>
              <w:rPr>
                <w:color w:val="000000"/>
                <w:sz w:val="18"/>
                <w:szCs w:val="18"/>
              </w:rPr>
              <w:t>4936.5</w:t>
            </w:r>
          </w:p>
        </w:tc>
        <w:tc>
          <w:tcPr>
            <w:tcW w:w="1199"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color w:val="000000"/>
                <w:sz w:val="18"/>
                <w:szCs w:val="18"/>
              </w:rPr>
            </w:pPr>
            <w:r>
              <w:rPr>
                <w:color w:val="000000"/>
                <w:sz w:val="18"/>
                <w:szCs w:val="18"/>
              </w:rPr>
              <w:t>5072.3</w:t>
            </w:r>
          </w:p>
        </w:tc>
        <w:tc>
          <w:tcPr>
            <w:tcW w:w="1199"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color w:val="000000"/>
                <w:sz w:val="18"/>
                <w:szCs w:val="18"/>
              </w:rPr>
            </w:pPr>
            <w:r>
              <w:rPr>
                <w:color w:val="000000"/>
                <w:sz w:val="18"/>
                <w:szCs w:val="18"/>
              </w:rPr>
              <w:t>4368.1</w:t>
            </w:r>
          </w:p>
        </w:tc>
        <w:tc>
          <w:tcPr>
            <w:tcW w:w="997" w:type="dxa"/>
            <w:tcBorders>
              <w:top w:val="nil"/>
              <w:left w:val="nil"/>
              <w:bottom w:val="single" w:sz="4" w:space="0" w:color="auto"/>
              <w:right w:val="single" w:sz="4" w:space="0" w:color="auto"/>
            </w:tcBorders>
            <w:shd w:val="clear" w:color="auto" w:fill="auto"/>
          </w:tcPr>
          <w:p w:rsidR="00A311CB" w:rsidRPr="00AE49BB" w:rsidRDefault="00F30737" w:rsidP="00F30737">
            <w:pPr>
              <w:jc w:val="center"/>
              <w:rPr>
                <w:color w:val="000000"/>
                <w:sz w:val="18"/>
                <w:szCs w:val="18"/>
              </w:rPr>
            </w:pPr>
            <w:r>
              <w:rPr>
                <w:color w:val="000000"/>
                <w:sz w:val="18"/>
                <w:szCs w:val="18"/>
              </w:rPr>
              <w:t>6377.7</w:t>
            </w:r>
          </w:p>
        </w:tc>
        <w:tc>
          <w:tcPr>
            <w:tcW w:w="1276"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color w:val="000000"/>
                <w:sz w:val="18"/>
                <w:szCs w:val="18"/>
              </w:rPr>
            </w:pPr>
            <w:r>
              <w:rPr>
                <w:color w:val="000000"/>
                <w:sz w:val="18"/>
                <w:szCs w:val="18"/>
              </w:rPr>
              <w:t>4067.7</w:t>
            </w:r>
          </w:p>
        </w:tc>
        <w:tc>
          <w:tcPr>
            <w:tcW w:w="1276"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color w:val="000000"/>
                <w:sz w:val="18"/>
                <w:szCs w:val="18"/>
              </w:rPr>
            </w:pPr>
            <w:r>
              <w:rPr>
                <w:color w:val="000000"/>
                <w:sz w:val="18"/>
                <w:szCs w:val="18"/>
              </w:rPr>
              <w:t>4169.9</w:t>
            </w:r>
          </w:p>
        </w:tc>
        <w:tc>
          <w:tcPr>
            <w:tcW w:w="850" w:type="dxa"/>
            <w:tcBorders>
              <w:top w:val="nil"/>
              <w:left w:val="nil"/>
              <w:bottom w:val="single" w:sz="4" w:space="0" w:color="auto"/>
              <w:right w:val="single" w:sz="4" w:space="0" w:color="auto"/>
            </w:tcBorders>
            <w:shd w:val="clear" w:color="auto" w:fill="auto"/>
          </w:tcPr>
          <w:p w:rsidR="00A311CB" w:rsidRPr="00AE49BB" w:rsidRDefault="00F30737" w:rsidP="00F30737">
            <w:pPr>
              <w:jc w:val="center"/>
              <w:rPr>
                <w:color w:val="000000"/>
                <w:sz w:val="18"/>
                <w:szCs w:val="18"/>
              </w:rPr>
            </w:pPr>
            <w:r>
              <w:rPr>
                <w:color w:val="000000"/>
                <w:sz w:val="18"/>
                <w:szCs w:val="18"/>
              </w:rPr>
              <w:t>4169.9</w:t>
            </w:r>
          </w:p>
        </w:tc>
      </w:tr>
      <w:tr w:rsidR="00A311CB" w:rsidRPr="00AE49BB" w:rsidTr="00B17DD1">
        <w:trPr>
          <w:trHeight w:val="78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 xml:space="preserve">юридические лица </w:t>
            </w:r>
            <w:r w:rsidRPr="00AE49BB">
              <w:rPr>
                <w:sz w:val="18"/>
                <w:szCs w:val="18"/>
                <w:vertAlign w:val="superscript"/>
              </w:rPr>
              <w:t>1</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 xml:space="preserve">Подпрограмма 1. </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"Обеспечение реализации муниципальной программы"</w:t>
            </w: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 xml:space="preserve"> 12225.5</w:t>
            </w:r>
          </w:p>
        </w:tc>
        <w:tc>
          <w:tcPr>
            <w:tcW w:w="1217"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1683.6</w:t>
            </w:r>
          </w:p>
        </w:tc>
        <w:tc>
          <w:tcPr>
            <w:tcW w:w="1199"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1872.4</w:t>
            </w:r>
          </w:p>
        </w:tc>
        <w:tc>
          <w:tcPr>
            <w:tcW w:w="1199"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1634,7</w:t>
            </w:r>
          </w:p>
        </w:tc>
        <w:tc>
          <w:tcPr>
            <w:tcW w:w="997"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1764.4</w:t>
            </w:r>
          </w:p>
        </w:tc>
        <w:tc>
          <w:tcPr>
            <w:tcW w:w="1276"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1733.9</w:t>
            </w:r>
          </w:p>
        </w:tc>
        <w:tc>
          <w:tcPr>
            <w:tcW w:w="1276" w:type="dxa"/>
            <w:tcBorders>
              <w:top w:val="nil"/>
              <w:left w:val="nil"/>
              <w:bottom w:val="single" w:sz="4" w:space="0" w:color="auto"/>
              <w:right w:val="single" w:sz="4" w:space="0" w:color="auto"/>
            </w:tcBorders>
            <w:shd w:val="clear" w:color="auto" w:fill="CCFFFF"/>
          </w:tcPr>
          <w:p w:rsidR="00A311CB" w:rsidRPr="00AE49BB" w:rsidRDefault="00F30737" w:rsidP="00F30737">
            <w:pPr>
              <w:jc w:val="center"/>
              <w:rPr>
                <w:b/>
                <w:bCs/>
                <w:color w:val="000000"/>
                <w:sz w:val="18"/>
                <w:szCs w:val="18"/>
              </w:rPr>
            </w:pPr>
            <w:r>
              <w:rPr>
                <w:b/>
                <w:bCs/>
                <w:color w:val="000000"/>
                <w:sz w:val="18"/>
                <w:szCs w:val="18"/>
              </w:rPr>
              <w:t>1733.9</w:t>
            </w:r>
          </w:p>
        </w:tc>
        <w:tc>
          <w:tcPr>
            <w:tcW w:w="850" w:type="dxa"/>
            <w:tcBorders>
              <w:top w:val="nil"/>
              <w:left w:val="nil"/>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1733.9</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 xml:space="preserve"> 12225.5</w:t>
            </w:r>
          </w:p>
        </w:tc>
        <w:tc>
          <w:tcPr>
            <w:tcW w:w="1217"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1683.6</w:t>
            </w:r>
          </w:p>
        </w:tc>
        <w:tc>
          <w:tcPr>
            <w:tcW w:w="1199" w:type="dxa"/>
            <w:tcBorders>
              <w:top w:val="nil"/>
              <w:left w:val="nil"/>
              <w:bottom w:val="single" w:sz="4" w:space="0" w:color="auto"/>
              <w:right w:val="single" w:sz="4" w:space="0" w:color="auto"/>
            </w:tcBorders>
            <w:shd w:val="clear" w:color="auto" w:fill="auto"/>
          </w:tcPr>
          <w:p w:rsidR="00A311CB" w:rsidRPr="00AE49BB" w:rsidRDefault="00F30737" w:rsidP="00F30737">
            <w:pPr>
              <w:jc w:val="center"/>
              <w:rPr>
                <w:b/>
                <w:bCs/>
                <w:color w:val="000000"/>
                <w:sz w:val="18"/>
                <w:szCs w:val="18"/>
              </w:rPr>
            </w:pPr>
            <w:r>
              <w:rPr>
                <w:b/>
                <w:bCs/>
                <w:color w:val="000000"/>
                <w:sz w:val="18"/>
                <w:szCs w:val="18"/>
              </w:rPr>
              <w:t>1872.4</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1634,7</w:t>
            </w:r>
          </w:p>
        </w:tc>
        <w:tc>
          <w:tcPr>
            <w:tcW w:w="997" w:type="dxa"/>
            <w:tcBorders>
              <w:top w:val="nil"/>
              <w:left w:val="nil"/>
              <w:bottom w:val="single" w:sz="4" w:space="0" w:color="auto"/>
              <w:right w:val="single" w:sz="4" w:space="0" w:color="auto"/>
            </w:tcBorders>
            <w:shd w:val="clear" w:color="auto" w:fill="auto"/>
          </w:tcPr>
          <w:p w:rsidR="00A311CB" w:rsidRPr="00AE49BB" w:rsidRDefault="00F30737" w:rsidP="00F30737">
            <w:pPr>
              <w:jc w:val="center"/>
              <w:rPr>
                <w:b/>
                <w:bCs/>
                <w:color w:val="000000"/>
                <w:sz w:val="18"/>
                <w:szCs w:val="18"/>
              </w:rPr>
            </w:pPr>
            <w:r>
              <w:rPr>
                <w:b/>
                <w:bCs/>
                <w:color w:val="000000"/>
                <w:sz w:val="18"/>
                <w:szCs w:val="18"/>
              </w:rPr>
              <w:t>1764.4</w:t>
            </w:r>
          </w:p>
        </w:tc>
        <w:tc>
          <w:tcPr>
            <w:tcW w:w="1276" w:type="dxa"/>
            <w:tcBorders>
              <w:top w:val="nil"/>
              <w:left w:val="nil"/>
              <w:bottom w:val="single" w:sz="4" w:space="0" w:color="auto"/>
              <w:right w:val="single" w:sz="4" w:space="0" w:color="auto"/>
            </w:tcBorders>
            <w:shd w:val="clear" w:color="auto" w:fill="auto"/>
          </w:tcPr>
          <w:p w:rsidR="00A311CB" w:rsidRPr="00AE49BB" w:rsidRDefault="00F30737" w:rsidP="00F30737">
            <w:pPr>
              <w:jc w:val="center"/>
              <w:rPr>
                <w:b/>
                <w:bCs/>
                <w:color w:val="000000"/>
                <w:sz w:val="18"/>
                <w:szCs w:val="18"/>
              </w:rPr>
            </w:pPr>
            <w:r>
              <w:rPr>
                <w:b/>
                <w:bCs/>
                <w:color w:val="000000"/>
                <w:sz w:val="18"/>
                <w:szCs w:val="18"/>
              </w:rPr>
              <w:t>1641.1</w:t>
            </w:r>
          </w:p>
        </w:tc>
        <w:tc>
          <w:tcPr>
            <w:tcW w:w="1276" w:type="dxa"/>
            <w:tcBorders>
              <w:top w:val="nil"/>
              <w:left w:val="nil"/>
              <w:bottom w:val="single" w:sz="4" w:space="0" w:color="auto"/>
              <w:right w:val="single" w:sz="4" w:space="0" w:color="auto"/>
            </w:tcBorders>
            <w:shd w:val="clear" w:color="auto" w:fill="auto"/>
          </w:tcPr>
          <w:p w:rsidR="00A311CB" w:rsidRPr="00AE49BB" w:rsidRDefault="00F30737" w:rsidP="00F30737">
            <w:pPr>
              <w:jc w:val="center"/>
              <w:rPr>
                <w:b/>
                <w:bCs/>
                <w:color w:val="000000"/>
                <w:sz w:val="18"/>
                <w:szCs w:val="18"/>
              </w:rPr>
            </w:pPr>
            <w:r>
              <w:rPr>
                <w:b/>
                <w:bCs/>
                <w:color w:val="000000"/>
                <w:sz w:val="18"/>
                <w:szCs w:val="18"/>
              </w:rPr>
              <w:t>1641.1</w:t>
            </w:r>
          </w:p>
        </w:tc>
        <w:tc>
          <w:tcPr>
            <w:tcW w:w="850"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1641.1</w:t>
            </w:r>
          </w:p>
        </w:tc>
      </w:tr>
      <w:tr w:rsidR="00A311CB" w:rsidRPr="00AE49BB" w:rsidTr="00B17DD1">
        <w:trPr>
          <w:trHeight w:val="75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6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2.</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 xml:space="preserve"> 467.7</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56,5</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66,7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68,9</w:t>
            </w:r>
          </w:p>
        </w:tc>
        <w:tc>
          <w:tcPr>
            <w:tcW w:w="997"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A311CB" w:rsidP="00F30737">
            <w:pPr>
              <w:jc w:val="right"/>
              <w:rPr>
                <w:b/>
                <w:bCs/>
                <w:color w:val="000000"/>
                <w:sz w:val="18"/>
                <w:szCs w:val="18"/>
              </w:rPr>
            </w:pPr>
            <w:r w:rsidRPr="00AE49BB">
              <w:rPr>
                <w:b/>
                <w:bCs/>
                <w:color w:val="000000"/>
                <w:sz w:val="18"/>
                <w:szCs w:val="18"/>
              </w:rPr>
              <w:t>6</w:t>
            </w:r>
            <w:r w:rsidR="00F30737">
              <w:rPr>
                <w:b/>
                <w:bCs/>
                <w:color w:val="000000"/>
                <w:sz w:val="18"/>
                <w:szCs w:val="18"/>
              </w:rPr>
              <w:t>8,3</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68,3</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68,3</w:t>
            </w:r>
          </w:p>
        </w:tc>
        <w:tc>
          <w:tcPr>
            <w:tcW w:w="850"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F30737" w:rsidP="005964C5">
            <w:pPr>
              <w:jc w:val="right"/>
              <w:rPr>
                <w:b/>
                <w:bCs/>
                <w:color w:val="000000"/>
                <w:sz w:val="18"/>
                <w:szCs w:val="18"/>
              </w:rPr>
            </w:pPr>
            <w:r>
              <w:rPr>
                <w:b/>
                <w:bCs/>
                <w:color w:val="000000"/>
                <w:sz w:val="18"/>
                <w:szCs w:val="18"/>
              </w:rPr>
              <w:t>68,3</w:t>
            </w:r>
          </w:p>
        </w:tc>
      </w:tr>
      <w:tr w:rsidR="00A311CB" w:rsidRPr="00AE49BB" w:rsidTr="00B17DD1">
        <w:trPr>
          <w:trHeight w:val="72"/>
        </w:trPr>
        <w:tc>
          <w:tcPr>
            <w:tcW w:w="1455"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27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433</w:t>
            </w:r>
            <w:r w:rsidR="00A311CB">
              <w:rPr>
                <w:b/>
                <w:bCs/>
                <w:color w:val="000000"/>
                <w:sz w:val="18"/>
                <w:szCs w:val="18"/>
              </w:rPr>
              <w:t>,7</w:t>
            </w:r>
          </w:p>
        </w:tc>
        <w:tc>
          <w:tcPr>
            <w:tcW w:w="1217"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58,6</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66,7</w:t>
            </w:r>
          </w:p>
        </w:tc>
        <w:tc>
          <w:tcPr>
            <w:tcW w:w="1199"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67,5</w:t>
            </w:r>
          </w:p>
        </w:tc>
        <w:tc>
          <w:tcPr>
            <w:tcW w:w="997" w:type="dxa"/>
            <w:tcBorders>
              <w:top w:val="nil"/>
              <w:left w:val="nil"/>
              <w:bottom w:val="single" w:sz="4" w:space="0" w:color="auto"/>
              <w:right w:val="single" w:sz="4" w:space="0" w:color="auto"/>
            </w:tcBorders>
            <w:shd w:val="clear" w:color="auto" w:fill="auto"/>
          </w:tcPr>
          <w:p w:rsidR="00A311CB" w:rsidRPr="00AE49BB" w:rsidRDefault="00F30737" w:rsidP="005964C5">
            <w:pPr>
              <w:jc w:val="right"/>
              <w:rPr>
                <w:b/>
                <w:bCs/>
                <w:color w:val="000000"/>
                <w:sz w:val="18"/>
                <w:szCs w:val="18"/>
              </w:rPr>
            </w:pPr>
            <w:r>
              <w:rPr>
                <w:b/>
                <w:bCs/>
                <w:color w:val="000000"/>
                <w:sz w:val="18"/>
                <w:szCs w:val="18"/>
              </w:rPr>
              <w:t>68,3</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68,3</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68,3</w:t>
            </w:r>
          </w:p>
        </w:tc>
        <w:tc>
          <w:tcPr>
            <w:tcW w:w="850"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68,3</w:t>
            </w:r>
          </w:p>
        </w:tc>
      </w:tr>
      <w:tr w:rsidR="00A311CB" w:rsidRPr="00AE49BB" w:rsidTr="00B17DD1">
        <w:trPr>
          <w:trHeight w:val="100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7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3.</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34.5</w:t>
            </w:r>
          </w:p>
        </w:tc>
        <w:tc>
          <w:tcPr>
            <w:tcW w:w="1217"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6.9</w:t>
            </w:r>
          </w:p>
        </w:tc>
        <w:tc>
          <w:tcPr>
            <w:tcW w:w="1199"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w:t>
            </w:r>
            <w:r w:rsidR="00A311CB">
              <w:rPr>
                <w:b/>
                <w:bCs/>
                <w:color w:val="000000"/>
                <w:sz w:val="18"/>
                <w:szCs w:val="18"/>
              </w:rPr>
              <w:t>,9</w:t>
            </w:r>
          </w:p>
        </w:tc>
        <w:tc>
          <w:tcPr>
            <w:tcW w:w="997"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6.5</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6.5</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6.5</w:t>
            </w:r>
          </w:p>
        </w:tc>
        <w:tc>
          <w:tcPr>
            <w:tcW w:w="850"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6.5</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 xml:space="preserve"> 34.5</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Pr>
                <w:b/>
                <w:bCs/>
                <w:color w:val="000000"/>
                <w:sz w:val="18"/>
                <w:szCs w:val="18"/>
              </w:rPr>
              <w:t>6,9</w:t>
            </w:r>
          </w:p>
        </w:tc>
        <w:tc>
          <w:tcPr>
            <w:tcW w:w="997"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6,5</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8A7B62">
            <w:pPr>
              <w:jc w:val="right"/>
              <w:rPr>
                <w:b/>
                <w:bCs/>
                <w:color w:val="000000"/>
                <w:sz w:val="18"/>
                <w:szCs w:val="18"/>
              </w:rPr>
            </w:pPr>
            <w:r w:rsidRPr="00AE49BB">
              <w:rPr>
                <w:b/>
                <w:bCs/>
                <w:color w:val="000000"/>
                <w:sz w:val="18"/>
                <w:szCs w:val="18"/>
              </w:rPr>
              <w:t>6,</w:t>
            </w:r>
            <w:r w:rsidR="008A7B62">
              <w:rPr>
                <w:b/>
                <w:bCs/>
                <w:color w:val="000000"/>
                <w:sz w:val="18"/>
                <w:szCs w:val="18"/>
              </w:rPr>
              <w:t>5</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6,5</w:t>
            </w:r>
          </w:p>
        </w:tc>
        <w:tc>
          <w:tcPr>
            <w:tcW w:w="850"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6,5</w:t>
            </w:r>
          </w:p>
        </w:tc>
      </w:tr>
      <w:tr w:rsidR="00A311CB" w:rsidRPr="00AE49BB" w:rsidTr="00B17DD1">
        <w:trPr>
          <w:trHeight w:val="81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4.</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"Развитие градостроительной деятельности"</w:t>
            </w: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34.5</w:t>
            </w:r>
          </w:p>
        </w:tc>
        <w:tc>
          <w:tcPr>
            <w:tcW w:w="1217"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Pr>
                <w:b/>
                <w:bCs/>
                <w:color w:val="000000"/>
                <w:sz w:val="18"/>
                <w:szCs w:val="18"/>
              </w:rPr>
              <w:t>6</w:t>
            </w:r>
            <w:r w:rsidRPr="00AE49BB">
              <w:rPr>
                <w:b/>
                <w:bCs/>
                <w:color w:val="000000"/>
                <w:sz w:val="18"/>
                <w:szCs w:val="18"/>
              </w:rPr>
              <w:t>,</w:t>
            </w:r>
            <w:r>
              <w:rPr>
                <w:b/>
                <w:bCs/>
                <w:color w:val="000000"/>
                <w:sz w:val="18"/>
                <w:szCs w:val="18"/>
              </w:rPr>
              <w:t>9</w:t>
            </w:r>
          </w:p>
        </w:tc>
        <w:tc>
          <w:tcPr>
            <w:tcW w:w="997"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6,4</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6,4</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6,4</w:t>
            </w:r>
          </w:p>
        </w:tc>
        <w:tc>
          <w:tcPr>
            <w:tcW w:w="850"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6,4</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 xml:space="preserve"> 34.5</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6,9</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Pr>
                <w:b/>
                <w:bCs/>
                <w:color w:val="000000"/>
                <w:sz w:val="18"/>
                <w:szCs w:val="18"/>
              </w:rPr>
              <w:t>6,9</w:t>
            </w:r>
          </w:p>
        </w:tc>
        <w:tc>
          <w:tcPr>
            <w:tcW w:w="997"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6,4</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6,4</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6,4</w:t>
            </w:r>
          </w:p>
        </w:tc>
        <w:tc>
          <w:tcPr>
            <w:tcW w:w="850"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6,4</w:t>
            </w:r>
          </w:p>
        </w:tc>
      </w:tr>
      <w:tr w:rsidR="00A311CB" w:rsidRPr="00AE49BB" w:rsidTr="00B17DD1">
        <w:trPr>
          <w:trHeight w:val="76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5.</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 xml:space="preserve">"Создание условий для обеспечения качественными </w:t>
            </w:r>
            <w:r w:rsidRPr="00AE49BB">
              <w:rPr>
                <w:b/>
                <w:bCs/>
                <w:sz w:val="18"/>
                <w:szCs w:val="18"/>
              </w:rPr>
              <w:lastRenderedPageBreak/>
              <w:t>услугами ЖКХ населения поселения и развитие дорожного хозяйства поселения"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A311CB" w:rsidRPr="00AE49BB" w:rsidRDefault="00A311CB" w:rsidP="005964C5">
            <w:pPr>
              <w:rPr>
                <w:color w:val="000000"/>
                <w:sz w:val="18"/>
                <w:szCs w:val="18"/>
              </w:rPr>
            </w:pPr>
            <w:r w:rsidRPr="00AE49BB">
              <w:rPr>
                <w:color w:val="000000"/>
                <w:sz w:val="18"/>
                <w:szCs w:val="18"/>
              </w:rPr>
              <w:lastRenderedPageBreak/>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rPr>
                <w:b/>
                <w:bCs/>
                <w:color w:val="000000"/>
                <w:sz w:val="18"/>
                <w:szCs w:val="18"/>
              </w:rPr>
            </w:pPr>
            <w:r>
              <w:rPr>
                <w:b/>
                <w:bCs/>
                <w:color w:val="000000"/>
                <w:sz w:val="18"/>
                <w:szCs w:val="18"/>
              </w:rPr>
              <w:t xml:space="preserve">  761.4</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rPr>
                <w:b/>
                <w:bCs/>
                <w:color w:val="000000"/>
                <w:sz w:val="18"/>
                <w:szCs w:val="18"/>
              </w:rPr>
            </w:pPr>
            <w:r>
              <w:rPr>
                <w:b/>
                <w:bCs/>
                <w:color w:val="000000"/>
                <w:sz w:val="18"/>
                <w:szCs w:val="18"/>
              </w:rPr>
              <w:t xml:space="preserve"> 89.5</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rPr>
                <w:b/>
                <w:bCs/>
                <w:color w:val="000000"/>
                <w:sz w:val="18"/>
                <w:szCs w:val="18"/>
              </w:rPr>
            </w:pPr>
            <w:r>
              <w:rPr>
                <w:b/>
                <w:bCs/>
                <w:color w:val="000000"/>
                <w:sz w:val="18"/>
                <w:szCs w:val="18"/>
              </w:rPr>
              <w:t xml:space="preserve"> 265.1</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rPr>
                <w:b/>
                <w:bCs/>
                <w:color w:val="000000"/>
                <w:sz w:val="18"/>
                <w:szCs w:val="18"/>
              </w:rPr>
            </w:pPr>
            <w:r>
              <w:rPr>
                <w:b/>
                <w:bCs/>
                <w:color w:val="000000"/>
                <w:sz w:val="18"/>
                <w:szCs w:val="18"/>
              </w:rPr>
              <w:t>202.8</w:t>
            </w:r>
          </w:p>
        </w:tc>
        <w:tc>
          <w:tcPr>
            <w:tcW w:w="997"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rPr>
                <w:b/>
                <w:bCs/>
                <w:color w:val="000000"/>
                <w:sz w:val="18"/>
                <w:szCs w:val="18"/>
              </w:rPr>
            </w:pPr>
            <w:r>
              <w:rPr>
                <w:b/>
                <w:bCs/>
                <w:color w:val="000000"/>
                <w:sz w:val="18"/>
                <w:szCs w:val="18"/>
              </w:rPr>
              <w:t>65,4</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65,4</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65,4</w:t>
            </w:r>
          </w:p>
        </w:tc>
        <w:tc>
          <w:tcPr>
            <w:tcW w:w="850"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65,4</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w:t>
            </w:r>
            <w:r w:rsidRPr="00AE49BB">
              <w:rPr>
                <w:sz w:val="18"/>
                <w:szCs w:val="18"/>
              </w:rPr>
              <w:lastRenderedPageBreak/>
              <w:t xml:space="preserve">бюджет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lastRenderedPageBreak/>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Pr>
                <w:color w:val="000000"/>
                <w:sz w:val="18"/>
                <w:szCs w:val="18"/>
              </w:rPr>
              <w:t>0</w:t>
            </w:r>
            <w:r w:rsidRPr="00AE49BB">
              <w:rPr>
                <w:color w:val="000000"/>
                <w:sz w:val="18"/>
                <w:szCs w:val="18"/>
              </w:rPr>
              <w:t>,0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Pr>
                <w:color w:val="000000"/>
                <w:sz w:val="18"/>
                <w:szCs w:val="18"/>
              </w:rPr>
              <w:t>0</w:t>
            </w:r>
            <w:r w:rsidRPr="00AE49BB">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761,4</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89,5</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265,1</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202,8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 xml:space="preserve"> 65.4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65.4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 xml:space="preserve"> 65.4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 xml:space="preserve"> 65.4</w:t>
            </w:r>
          </w:p>
        </w:tc>
      </w:tr>
      <w:tr w:rsidR="00A311CB" w:rsidRPr="00AE49BB" w:rsidTr="00B17DD1">
        <w:trPr>
          <w:trHeight w:val="82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6.</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"Создание условий для организации отдыха и оздоровления детей и молодежи"</w:t>
            </w:r>
          </w:p>
        </w:tc>
        <w:tc>
          <w:tcPr>
            <w:tcW w:w="1800" w:type="dxa"/>
            <w:tcBorders>
              <w:top w:val="nil"/>
              <w:left w:val="nil"/>
              <w:bottom w:val="single" w:sz="4" w:space="0" w:color="auto"/>
              <w:right w:val="single" w:sz="4" w:space="0" w:color="auto"/>
            </w:tcBorders>
            <w:shd w:val="clear" w:color="auto" w:fill="CCFFFF"/>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28.5</w:t>
            </w:r>
          </w:p>
        </w:tc>
        <w:tc>
          <w:tcPr>
            <w:tcW w:w="1217"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5,7</w:t>
            </w:r>
          </w:p>
        </w:tc>
        <w:tc>
          <w:tcPr>
            <w:tcW w:w="997"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5,4</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5,4</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5,4</w:t>
            </w:r>
          </w:p>
        </w:tc>
        <w:tc>
          <w:tcPr>
            <w:tcW w:w="850"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5,4</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2</w:t>
            </w:r>
            <w:r w:rsidR="00A311CB">
              <w:rPr>
                <w:b/>
                <w:bCs/>
                <w:color w:val="000000"/>
                <w:sz w:val="18"/>
                <w:szCs w:val="18"/>
              </w:rPr>
              <w:t>8,</w:t>
            </w:r>
            <w:r>
              <w:rPr>
                <w:b/>
                <w:bCs/>
                <w:color w:val="000000"/>
                <w:sz w:val="18"/>
                <w:szCs w:val="18"/>
              </w:rPr>
              <w:t>5</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5,7</w:t>
            </w:r>
          </w:p>
        </w:tc>
        <w:tc>
          <w:tcPr>
            <w:tcW w:w="1199"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5,7</w:t>
            </w:r>
          </w:p>
        </w:tc>
        <w:tc>
          <w:tcPr>
            <w:tcW w:w="1199"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5,7</w:t>
            </w:r>
          </w:p>
        </w:tc>
        <w:tc>
          <w:tcPr>
            <w:tcW w:w="997"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5,4</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5,4</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5,4</w:t>
            </w:r>
          </w:p>
        </w:tc>
        <w:tc>
          <w:tcPr>
            <w:tcW w:w="850"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54</w:t>
            </w:r>
          </w:p>
        </w:tc>
      </w:tr>
      <w:tr w:rsidR="00A311CB" w:rsidRPr="00AE49BB" w:rsidTr="00B17DD1">
        <w:trPr>
          <w:trHeight w:val="100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7.</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"Развитие  культуры сельского  поселения"</w:t>
            </w:r>
          </w:p>
        </w:tc>
        <w:tc>
          <w:tcPr>
            <w:tcW w:w="1800" w:type="dxa"/>
            <w:tcBorders>
              <w:top w:val="nil"/>
              <w:left w:val="nil"/>
              <w:bottom w:val="single" w:sz="4" w:space="0" w:color="auto"/>
              <w:right w:val="single" w:sz="4" w:space="0" w:color="auto"/>
            </w:tcBorders>
            <w:shd w:val="clear" w:color="auto" w:fill="CCFFFF"/>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16215,5</w:t>
            </w:r>
          </w:p>
        </w:tc>
        <w:tc>
          <w:tcPr>
            <w:tcW w:w="1217"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2079,2</w:t>
            </w:r>
          </w:p>
        </w:tc>
        <w:tc>
          <w:tcPr>
            <w:tcW w:w="1199"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2217,1</w:t>
            </w:r>
          </w:p>
        </w:tc>
        <w:tc>
          <w:tcPr>
            <w:tcW w:w="1199"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2748,5</w:t>
            </w:r>
          </w:p>
        </w:tc>
        <w:tc>
          <w:tcPr>
            <w:tcW w:w="997"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2346.2</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2160.6</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2160.6</w:t>
            </w:r>
          </w:p>
        </w:tc>
        <w:tc>
          <w:tcPr>
            <w:tcW w:w="850"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2160.6</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8A7B62" w:rsidP="005964C5">
            <w:pPr>
              <w:rPr>
                <w:b/>
                <w:bCs/>
                <w:color w:val="000000"/>
                <w:sz w:val="18"/>
                <w:szCs w:val="18"/>
              </w:rPr>
            </w:pPr>
            <w:r>
              <w:rPr>
                <w:b/>
                <w:bCs/>
                <w:color w:val="000000"/>
                <w:sz w:val="18"/>
                <w:szCs w:val="18"/>
              </w:rPr>
              <w:t xml:space="preserve"> 16215.5</w:t>
            </w:r>
          </w:p>
        </w:tc>
        <w:tc>
          <w:tcPr>
            <w:tcW w:w="1217"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 xml:space="preserve"> 2079.2</w:t>
            </w:r>
          </w:p>
        </w:tc>
        <w:tc>
          <w:tcPr>
            <w:tcW w:w="1199"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 xml:space="preserve"> 2217.1</w:t>
            </w:r>
          </w:p>
        </w:tc>
        <w:tc>
          <w:tcPr>
            <w:tcW w:w="1199"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 xml:space="preserve"> 2748.5</w:t>
            </w:r>
          </w:p>
        </w:tc>
        <w:tc>
          <w:tcPr>
            <w:tcW w:w="997"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 xml:space="preserve"> 2346.2</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 xml:space="preserve"> 2160.6</w:t>
            </w:r>
          </w:p>
        </w:tc>
        <w:tc>
          <w:tcPr>
            <w:tcW w:w="1276"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2160</w:t>
            </w:r>
            <w:r w:rsidR="00A311CB">
              <w:rPr>
                <w:b/>
                <w:bCs/>
                <w:color w:val="000000"/>
                <w:sz w:val="18"/>
                <w:szCs w:val="18"/>
              </w:rPr>
              <w:t>,6</w:t>
            </w:r>
          </w:p>
        </w:tc>
        <w:tc>
          <w:tcPr>
            <w:tcW w:w="850" w:type="dxa"/>
            <w:tcBorders>
              <w:top w:val="nil"/>
              <w:left w:val="nil"/>
              <w:bottom w:val="single" w:sz="4" w:space="0" w:color="auto"/>
              <w:right w:val="single" w:sz="4" w:space="0" w:color="auto"/>
            </w:tcBorders>
            <w:shd w:val="clear" w:color="auto" w:fill="auto"/>
          </w:tcPr>
          <w:p w:rsidR="00A311CB" w:rsidRPr="00AE49BB" w:rsidRDefault="008A7B62" w:rsidP="005964C5">
            <w:pPr>
              <w:jc w:val="center"/>
              <w:rPr>
                <w:b/>
                <w:bCs/>
                <w:color w:val="000000"/>
                <w:sz w:val="18"/>
                <w:szCs w:val="18"/>
              </w:rPr>
            </w:pPr>
            <w:r>
              <w:rPr>
                <w:b/>
                <w:bCs/>
                <w:color w:val="000000"/>
                <w:sz w:val="18"/>
                <w:szCs w:val="18"/>
              </w:rPr>
              <w:t>2160</w:t>
            </w:r>
            <w:r w:rsidR="00A311CB">
              <w:rPr>
                <w:b/>
                <w:bCs/>
                <w:color w:val="000000"/>
                <w:sz w:val="18"/>
                <w:szCs w:val="18"/>
              </w:rPr>
              <w:t>,6</w:t>
            </w:r>
          </w:p>
        </w:tc>
      </w:tr>
      <w:tr w:rsidR="00A311CB" w:rsidRPr="00AE49BB" w:rsidTr="00B17DD1">
        <w:trPr>
          <w:trHeight w:val="81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8.</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 xml:space="preserve"> "Развитие  физической культуры  и спорта"</w:t>
            </w:r>
          </w:p>
        </w:tc>
        <w:tc>
          <w:tcPr>
            <w:tcW w:w="1800" w:type="dxa"/>
            <w:tcBorders>
              <w:top w:val="nil"/>
              <w:left w:val="nil"/>
              <w:bottom w:val="single" w:sz="4" w:space="0" w:color="auto"/>
              <w:right w:val="single" w:sz="4" w:space="0" w:color="auto"/>
            </w:tcBorders>
            <w:shd w:val="clear" w:color="auto" w:fill="CCFFFF"/>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nil"/>
              <w:left w:val="nil"/>
              <w:bottom w:val="single" w:sz="4" w:space="0" w:color="auto"/>
              <w:right w:val="single" w:sz="4" w:space="0" w:color="auto"/>
            </w:tcBorders>
            <w:shd w:val="clear" w:color="auto" w:fill="CCFFFF"/>
          </w:tcPr>
          <w:p w:rsidR="00A311CB" w:rsidRPr="00AE49BB" w:rsidRDefault="008A7B62" w:rsidP="005964C5">
            <w:pPr>
              <w:jc w:val="center"/>
              <w:rPr>
                <w:b/>
                <w:bCs/>
                <w:color w:val="000000"/>
                <w:sz w:val="18"/>
                <w:szCs w:val="18"/>
              </w:rPr>
            </w:pPr>
            <w:r>
              <w:rPr>
                <w:b/>
                <w:bCs/>
                <w:color w:val="000000"/>
                <w:sz w:val="18"/>
                <w:szCs w:val="18"/>
              </w:rPr>
              <w:t xml:space="preserve"> 79.6</w:t>
            </w:r>
          </w:p>
        </w:tc>
        <w:tc>
          <w:tcPr>
            <w:tcW w:w="1217"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15,9</w:t>
            </w:r>
          </w:p>
        </w:tc>
        <w:tc>
          <w:tcPr>
            <w:tcW w:w="1199" w:type="dxa"/>
            <w:tcBorders>
              <w:top w:val="nil"/>
              <w:left w:val="nil"/>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16,0</w:t>
            </w:r>
          </w:p>
        </w:tc>
        <w:tc>
          <w:tcPr>
            <w:tcW w:w="1199"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16.0</w:t>
            </w:r>
          </w:p>
        </w:tc>
        <w:tc>
          <w:tcPr>
            <w:tcW w:w="997"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13.6</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13.6</w:t>
            </w:r>
          </w:p>
        </w:tc>
        <w:tc>
          <w:tcPr>
            <w:tcW w:w="1276"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13.6</w:t>
            </w:r>
          </w:p>
        </w:tc>
        <w:tc>
          <w:tcPr>
            <w:tcW w:w="850" w:type="dxa"/>
            <w:tcBorders>
              <w:top w:val="nil"/>
              <w:left w:val="nil"/>
              <w:bottom w:val="single" w:sz="4" w:space="0" w:color="auto"/>
              <w:right w:val="single" w:sz="4" w:space="0" w:color="auto"/>
            </w:tcBorders>
            <w:shd w:val="clear" w:color="auto" w:fill="CCFFFF"/>
          </w:tcPr>
          <w:p w:rsidR="00A311CB" w:rsidRPr="00AE49BB" w:rsidRDefault="008A7B62" w:rsidP="005964C5">
            <w:pPr>
              <w:jc w:val="right"/>
              <w:rPr>
                <w:b/>
                <w:bCs/>
                <w:color w:val="000000"/>
                <w:sz w:val="18"/>
                <w:szCs w:val="18"/>
              </w:rPr>
            </w:pPr>
            <w:r>
              <w:rPr>
                <w:b/>
                <w:bCs/>
                <w:color w:val="000000"/>
                <w:sz w:val="18"/>
                <w:szCs w:val="18"/>
              </w:rPr>
              <w:t xml:space="preserve"> 13.6</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89"/>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8A7B62" w:rsidP="005964C5">
            <w:pPr>
              <w:jc w:val="right"/>
              <w:rPr>
                <w:b/>
                <w:bCs/>
                <w:color w:val="000000"/>
                <w:sz w:val="18"/>
                <w:szCs w:val="18"/>
              </w:rPr>
            </w:pPr>
            <w:r>
              <w:rPr>
                <w:b/>
                <w:bCs/>
                <w:color w:val="000000"/>
                <w:sz w:val="18"/>
                <w:szCs w:val="18"/>
              </w:rPr>
              <w:t xml:space="preserve"> 79.6</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15,9</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16,0</w:t>
            </w:r>
          </w:p>
        </w:tc>
        <w:tc>
          <w:tcPr>
            <w:tcW w:w="1199"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16.0</w:t>
            </w:r>
          </w:p>
        </w:tc>
        <w:tc>
          <w:tcPr>
            <w:tcW w:w="997"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13.6</w:t>
            </w:r>
          </w:p>
        </w:tc>
        <w:tc>
          <w:tcPr>
            <w:tcW w:w="1276"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13.6</w:t>
            </w:r>
          </w:p>
        </w:tc>
        <w:tc>
          <w:tcPr>
            <w:tcW w:w="1276"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13.6</w:t>
            </w:r>
          </w:p>
        </w:tc>
        <w:tc>
          <w:tcPr>
            <w:tcW w:w="850"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13.6</w:t>
            </w:r>
          </w:p>
        </w:tc>
      </w:tr>
      <w:tr w:rsidR="00A311CB" w:rsidRPr="00AE49BB" w:rsidTr="00B17DD1">
        <w:trPr>
          <w:trHeight w:val="81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rPr>
                <w:b/>
                <w:bCs/>
                <w:sz w:val="18"/>
                <w:szCs w:val="18"/>
              </w:rPr>
            </w:pPr>
            <w:r w:rsidRPr="00AE49BB">
              <w:rPr>
                <w:b/>
                <w:bCs/>
                <w:sz w:val="18"/>
                <w:szCs w:val="18"/>
              </w:rPr>
              <w:t>Подпрограмма  9.</w:t>
            </w:r>
          </w:p>
        </w:tc>
        <w:tc>
          <w:tcPr>
            <w:tcW w:w="1800" w:type="dxa"/>
            <w:vMerge w:val="restart"/>
            <w:tcBorders>
              <w:top w:val="nil"/>
              <w:left w:val="single" w:sz="4" w:space="0" w:color="auto"/>
              <w:bottom w:val="single" w:sz="4" w:space="0" w:color="auto"/>
              <w:right w:val="single" w:sz="4" w:space="0" w:color="auto"/>
            </w:tcBorders>
            <w:shd w:val="clear" w:color="auto" w:fill="auto"/>
          </w:tcPr>
          <w:p w:rsidR="00A311CB" w:rsidRPr="00AE49BB" w:rsidRDefault="00A311CB" w:rsidP="005964C5">
            <w:pPr>
              <w:jc w:val="center"/>
              <w:rPr>
                <w:b/>
                <w:bCs/>
                <w:sz w:val="18"/>
                <w:szCs w:val="18"/>
              </w:rPr>
            </w:pPr>
            <w:r w:rsidRPr="00AE49BB">
              <w:rPr>
                <w:b/>
                <w:bCs/>
                <w:sz w:val="18"/>
                <w:szCs w:val="18"/>
              </w:rPr>
              <w:t>"Развитие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shd w:val="clear" w:color="auto" w:fill="CCFFFF"/>
            <w:vAlign w:val="bottom"/>
          </w:tcPr>
          <w:p w:rsidR="00A311CB" w:rsidRPr="00AE49BB" w:rsidRDefault="00A311CB" w:rsidP="005964C5">
            <w:pPr>
              <w:rPr>
                <w:color w:val="000000"/>
                <w:sz w:val="18"/>
                <w:szCs w:val="18"/>
              </w:rPr>
            </w:pPr>
            <w:r w:rsidRPr="00AE49BB">
              <w:rPr>
                <w:color w:val="000000"/>
                <w:sz w:val="18"/>
                <w:szCs w:val="18"/>
              </w:rPr>
              <w:t>всего,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344,7</w:t>
            </w:r>
          </w:p>
        </w:tc>
        <w:tc>
          <w:tcPr>
            <w:tcW w:w="1217"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46,7</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50,4</w:t>
            </w:r>
          </w:p>
        </w:tc>
        <w:tc>
          <w:tcPr>
            <w:tcW w:w="1199"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A311CB" w:rsidP="005964C5">
            <w:pPr>
              <w:jc w:val="right"/>
              <w:rPr>
                <w:b/>
                <w:bCs/>
                <w:color w:val="000000"/>
                <w:sz w:val="18"/>
                <w:szCs w:val="18"/>
              </w:rPr>
            </w:pPr>
            <w:r w:rsidRPr="00AE49BB">
              <w:rPr>
                <w:b/>
                <w:bCs/>
                <w:color w:val="000000"/>
                <w:sz w:val="18"/>
                <w:szCs w:val="18"/>
              </w:rPr>
              <w:t>52,7</w:t>
            </w:r>
          </w:p>
        </w:tc>
        <w:tc>
          <w:tcPr>
            <w:tcW w:w="997"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B17DD1" w:rsidP="005964C5">
            <w:pPr>
              <w:jc w:val="right"/>
              <w:rPr>
                <w:b/>
                <w:bCs/>
                <w:color w:val="000000"/>
                <w:sz w:val="18"/>
                <w:szCs w:val="18"/>
              </w:rPr>
            </w:pPr>
            <w:r>
              <w:rPr>
                <w:b/>
                <w:bCs/>
                <w:color w:val="000000"/>
                <w:sz w:val="18"/>
                <w:szCs w:val="18"/>
              </w:rPr>
              <w:t xml:space="preserve"> 57.4</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B17DD1" w:rsidP="005964C5">
            <w:pPr>
              <w:jc w:val="right"/>
              <w:rPr>
                <w:b/>
                <w:bCs/>
                <w:color w:val="000000"/>
                <w:sz w:val="18"/>
                <w:szCs w:val="18"/>
              </w:rPr>
            </w:pPr>
            <w:r>
              <w:rPr>
                <w:b/>
                <w:bCs/>
                <w:color w:val="000000"/>
                <w:sz w:val="18"/>
                <w:szCs w:val="18"/>
              </w:rPr>
              <w:t xml:space="preserve"> 57.4</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B17DD1" w:rsidP="005964C5">
            <w:pPr>
              <w:jc w:val="right"/>
              <w:rPr>
                <w:b/>
                <w:bCs/>
                <w:color w:val="000000"/>
                <w:sz w:val="18"/>
                <w:szCs w:val="18"/>
              </w:rPr>
            </w:pPr>
            <w:r>
              <w:rPr>
                <w:b/>
                <w:bCs/>
                <w:color w:val="000000"/>
                <w:sz w:val="18"/>
                <w:szCs w:val="18"/>
              </w:rPr>
              <w:t xml:space="preserve"> 57.4</w:t>
            </w:r>
          </w:p>
        </w:tc>
        <w:tc>
          <w:tcPr>
            <w:tcW w:w="850" w:type="dxa"/>
            <w:tcBorders>
              <w:top w:val="single" w:sz="4" w:space="0" w:color="auto"/>
              <w:left w:val="single" w:sz="4" w:space="0" w:color="auto"/>
              <w:bottom w:val="single" w:sz="4" w:space="0" w:color="auto"/>
              <w:right w:val="single" w:sz="4" w:space="0" w:color="auto"/>
            </w:tcBorders>
            <w:shd w:val="clear" w:color="auto" w:fill="CCFFFF"/>
          </w:tcPr>
          <w:p w:rsidR="00A311CB" w:rsidRPr="00AE49BB" w:rsidRDefault="00B17DD1" w:rsidP="005964C5">
            <w:pPr>
              <w:jc w:val="right"/>
              <w:rPr>
                <w:b/>
                <w:bCs/>
                <w:color w:val="000000"/>
                <w:sz w:val="18"/>
                <w:szCs w:val="18"/>
              </w:rPr>
            </w:pPr>
            <w:r>
              <w:rPr>
                <w:b/>
                <w:bCs/>
                <w:color w:val="000000"/>
                <w:sz w:val="18"/>
                <w:szCs w:val="18"/>
              </w:rPr>
              <w:t xml:space="preserve"> 57.4</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rPr>
                <w:sz w:val="18"/>
                <w:szCs w:val="18"/>
              </w:rPr>
            </w:pPr>
            <w:r w:rsidRPr="00AE49BB">
              <w:rPr>
                <w:sz w:val="18"/>
                <w:szCs w:val="18"/>
              </w:rPr>
              <w:t xml:space="preserve">федеральный бюджет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областной бюджет</w:t>
            </w:r>
          </w:p>
        </w:tc>
        <w:tc>
          <w:tcPr>
            <w:tcW w:w="1263"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199"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997"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311CB" w:rsidRPr="00AE49BB" w:rsidRDefault="00A311CB" w:rsidP="005964C5">
            <w:pPr>
              <w:jc w:val="right"/>
              <w:rPr>
                <w:color w:val="000000"/>
                <w:sz w:val="18"/>
                <w:szCs w:val="18"/>
              </w:rPr>
            </w:pPr>
            <w:r w:rsidRPr="00AE49BB">
              <w:rPr>
                <w:color w:val="000000"/>
                <w:sz w:val="18"/>
                <w:szCs w:val="18"/>
              </w:rPr>
              <w:t>0,0</w:t>
            </w:r>
          </w:p>
        </w:tc>
      </w:tr>
      <w:tr w:rsidR="00A311CB" w:rsidRPr="00AE49BB" w:rsidTr="00B17DD1">
        <w:trPr>
          <w:trHeight w:val="30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местный бюджет</w:t>
            </w:r>
          </w:p>
        </w:tc>
        <w:tc>
          <w:tcPr>
            <w:tcW w:w="1263"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344.7</w:t>
            </w:r>
          </w:p>
        </w:tc>
        <w:tc>
          <w:tcPr>
            <w:tcW w:w="1217"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46.7</w:t>
            </w:r>
          </w:p>
        </w:tc>
        <w:tc>
          <w:tcPr>
            <w:tcW w:w="1199"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50.4</w:t>
            </w:r>
          </w:p>
        </w:tc>
        <w:tc>
          <w:tcPr>
            <w:tcW w:w="1199"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52.7</w:t>
            </w:r>
          </w:p>
        </w:tc>
        <w:tc>
          <w:tcPr>
            <w:tcW w:w="997"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57.4</w:t>
            </w:r>
          </w:p>
        </w:tc>
        <w:tc>
          <w:tcPr>
            <w:tcW w:w="1276"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57.4</w:t>
            </w:r>
          </w:p>
        </w:tc>
        <w:tc>
          <w:tcPr>
            <w:tcW w:w="1276"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57.4</w:t>
            </w:r>
          </w:p>
        </w:tc>
        <w:tc>
          <w:tcPr>
            <w:tcW w:w="850" w:type="dxa"/>
            <w:tcBorders>
              <w:top w:val="nil"/>
              <w:left w:val="nil"/>
              <w:bottom w:val="single" w:sz="4" w:space="0" w:color="auto"/>
              <w:right w:val="single" w:sz="4" w:space="0" w:color="auto"/>
            </w:tcBorders>
            <w:shd w:val="clear" w:color="auto" w:fill="auto"/>
          </w:tcPr>
          <w:p w:rsidR="00A311CB" w:rsidRPr="00AE49BB" w:rsidRDefault="00B17DD1" w:rsidP="005964C5">
            <w:pPr>
              <w:jc w:val="right"/>
              <w:rPr>
                <w:b/>
                <w:bCs/>
                <w:color w:val="000000"/>
                <w:sz w:val="18"/>
                <w:szCs w:val="18"/>
              </w:rPr>
            </w:pPr>
            <w:r>
              <w:rPr>
                <w:b/>
                <w:bCs/>
                <w:color w:val="000000"/>
                <w:sz w:val="18"/>
                <w:szCs w:val="18"/>
              </w:rPr>
              <w:t xml:space="preserve"> 57.4</w:t>
            </w:r>
          </w:p>
        </w:tc>
      </w:tr>
      <w:tr w:rsidR="00A311CB" w:rsidRPr="00AE49BB" w:rsidTr="00B17DD1">
        <w:trPr>
          <w:trHeight w:val="810"/>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tcPr>
          <w:p w:rsidR="00A311CB" w:rsidRPr="00AE49BB" w:rsidRDefault="00A311CB" w:rsidP="005964C5">
            <w:pPr>
              <w:rPr>
                <w:color w:val="000000"/>
                <w:sz w:val="18"/>
                <w:szCs w:val="18"/>
              </w:rPr>
            </w:pPr>
            <w:r w:rsidRPr="00AE49BB">
              <w:rPr>
                <w:color w:val="000000"/>
                <w:sz w:val="18"/>
                <w:szCs w:val="18"/>
              </w:rPr>
              <w:t xml:space="preserve">территориальные              государственные внебюджетные фонды                        </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34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юридические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r w:rsidR="00A311CB" w:rsidRPr="00AE49BB" w:rsidTr="00B17DD1">
        <w:trPr>
          <w:trHeight w:val="255"/>
        </w:trPr>
        <w:tc>
          <w:tcPr>
            <w:tcW w:w="1455"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vMerge/>
            <w:tcBorders>
              <w:top w:val="nil"/>
              <w:left w:val="single" w:sz="4" w:space="0" w:color="auto"/>
              <w:bottom w:val="single" w:sz="4" w:space="0" w:color="auto"/>
              <w:right w:val="single" w:sz="4" w:space="0" w:color="auto"/>
            </w:tcBorders>
            <w:vAlign w:val="center"/>
          </w:tcPr>
          <w:p w:rsidR="00A311CB" w:rsidRPr="00AE49BB" w:rsidRDefault="00A311CB" w:rsidP="005964C5">
            <w:pPr>
              <w:rPr>
                <w:b/>
                <w:bCs/>
                <w:sz w:val="18"/>
                <w:szCs w:val="18"/>
              </w:rPr>
            </w:pPr>
          </w:p>
        </w:tc>
        <w:tc>
          <w:tcPr>
            <w:tcW w:w="1800" w:type="dxa"/>
            <w:tcBorders>
              <w:top w:val="nil"/>
              <w:left w:val="nil"/>
              <w:bottom w:val="single" w:sz="4" w:space="0" w:color="auto"/>
              <w:right w:val="single" w:sz="4" w:space="0" w:color="auto"/>
            </w:tcBorders>
            <w:shd w:val="clear" w:color="auto" w:fill="auto"/>
            <w:vAlign w:val="bottom"/>
          </w:tcPr>
          <w:p w:rsidR="00A311CB" w:rsidRPr="00AE49BB" w:rsidRDefault="00A311CB" w:rsidP="005964C5">
            <w:pPr>
              <w:rPr>
                <w:sz w:val="18"/>
                <w:szCs w:val="18"/>
              </w:rPr>
            </w:pPr>
            <w:r w:rsidRPr="00AE49BB">
              <w:rPr>
                <w:sz w:val="18"/>
                <w:szCs w:val="18"/>
              </w:rPr>
              <w:t>физические лица</w:t>
            </w:r>
          </w:p>
        </w:tc>
        <w:tc>
          <w:tcPr>
            <w:tcW w:w="1263"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b/>
                <w:bCs/>
                <w:color w:val="000000"/>
                <w:sz w:val="18"/>
                <w:szCs w:val="18"/>
              </w:rPr>
            </w:pPr>
            <w:r w:rsidRPr="00AE49BB">
              <w:rPr>
                <w:b/>
                <w:bCs/>
                <w:color w:val="000000"/>
                <w:sz w:val="18"/>
                <w:szCs w:val="18"/>
              </w:rPr>
              <w:t>0,0</w:t>
            </w:r>
          </w:p>
        </w:tc>
        <w:tc>
          <w:tcPr>
            <w:tcW w:w="121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199"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997"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1276"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c>
          <w:tcPr>
            <w:tcW w:w="850" w:type="dxa"/>
            <w:tcBorders>
              <w:top w:val="nil"/>
              <w:left w:val="nil"/>
              <w:bottom w:val="single" w:sz="4" w:space="0" w:color="auto"/>
              <w:right w:val="single" w:sz="4" w:space="0" w:color="auto"/>
            </w:tcBorders>
            <w:shd w:val="clear" w:color="auto" w:fill="auto"/>
          </w:tcPr>
          <w:p w:rsidR="00A311CB" w:rsidRPr="00AE49BB" w:rsidRDefault="00A311CB" w:rsidP="005964C5">
            <w:pPr>
              <w:jc w:val="right"/>
              <w:rPr>
                <w:sz w:val="18"/>
                <w:szCs w:val="18"/>
              </w:rPr>
            </w:pPr>
            <w:r w:rsidRPr="00AE49BB">
              <w:rPr>
                <w:sz w:val="18"/>
                <w:szCs w:val="18"/>
              </w:rPr>
              <w:t>0,0</w:t>
            </w:r>
          </w:p>
        </w:tc>
      </w:tr>
    </w:tbl>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A311CB">
      <w:pPr>
        <w:jc w:val="center"/>
        <w:rPr>
          <w:b/>
        </w:rPr>
      </w:pPr>
    </w:p>
    <w:p w:rsidR="00A311CB" w:rsidRDefault="00A311CB" w:rsidP="00C54E7A">
      <w:pPr>
        <w:rPr>
          <w:b/>
        </w:rPr>
      </w:pPr>
    </w:p>
    <w:p w:rsidR="00C54E7A" w:rsidRDefault="00C54E7A" w:rsidP="00C54E7A">
      <w:pPr>
        <w:rPr>
          <w:b/>
        </w:rPr>
      </w:pPr>
    </w:p>
    <w:p w:rsidR="00A311CB" w:rsidRDefault="00A311CB" w:rsidP="00A311CB">
      <w:pPr>
        <w:jc w:val="center"/>
        <w:rPr>
          <w:b/>
        </w:rPr>
      </w:pPr>
    </w:p>
    <w:p w:rsidR="00A311CB" w:rsidRDefault="00A311CB" w:rsidP="00A311CB">
      <w:pPr>
        <w:jc w:val="right"/>
      </w:pPr>
      <w:r w:rsidRPr="00281204">
        <w:lastRenderedPageBreak/>
        <w:t xml:space="preserve">      Приложение к Программе</w:t>
      </w:r>
    </w:p>
    <w:p w:rsidR="00A311CB" w:rsidRDefault="00A311CB" w:rsidP="00A311CB">
      <w:pPr>
        <w:jc w:val="right"/>
      </w:pPr>
      <w:r>
        <w:t>Таблица 4</w:t>
      </w:r>
    </w:p>
    <w:p w:rsidR="00A311CB" w:rsidRDefault="00A311CB" w:rsidP="00A311CB">
      <w:pPr>
        <w:jc w:val="center"/>
        <w:rPr>
          <w:b/>
        </w:rPr>
      </w:pPr>
      <w:r w:rsidRPr="00517073">
        <w:rPr>
          <w:b/>
        </w:rPr>
        <w:t xml:space="preserve">План реализации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w:t>
      </w:r>
      <w:r w:rsidR="00B17DD1">
        <w:rPr>
          <w:b/>
        </w:rPr>
        <w:t xml:space="preserve"> района на 2014-2020гг." на 2017</w:t>
      </w:r>
      <w:r w:rsidRPr="00517073">
        <w:rPr>
          <w:b/>
        </w:rPr>
        <w:t xml:space="preserve"> год</w:t>
      </w:r>
    </w:p>
    <w:p w:rsidR="00A311CB" w:rsidRDefault="00A311CB" w:rsidP="00A311CB">
      <w:pPr>
        <w:jc w:val="center"/>
        <w:rPr>
          <w:b/>
        </w:rPr>
      </w:pPr>
    </w:p>
    <w:tbl>
      <w:tblPr>
        <w:tblW w:w="14595" w:type="dxa"/>
        <w:tblInd w:w="93" w:type="dxa"/>
        <w:tblLayout w:type="fixed"/>
        <w:tblLook w:val="0000" w:firstRow="0" w:lastRow="0" w:firstColumn="0" w:lastColumn="0" w:noHBand="0" w:noVBand="0"/>
      </w:tblPr>
      <w:tblGrid>
        <w:gridCol w:w="555"/>
        <w:gridCol w:w="1080"/>
        <w:gridCol w:w="1980"/>
        <w:gridCol w:w="2103"/>
        <w:gridCol w:w="1440"/>
        <w:gridCol w:w="1440"/>
        <w:gridCol w:w="2757"/>
        <w:gridCol w:w="1440"/>
        <w:gridCol w:w="1800"/>
      </w:tblGrid>
      <w:tr w:rsidR="00A311CB" w:rsidRPr="00790293" w:rsidTr="005964C5">
        <w:trPr>
          <w:trHeight w:val="301"/>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 xml:space="preserve">№ </w:t>
            </w:r>
            <w:proofErr w:type="gramStart"/>
            <w:r w:rsidRPr="00790293">
              <w:rPr>
                <w:sz w:val="20"/>
                <w:szCs w:val="20"/>
              </w:rPr>
              <w:t>п</w:t>
            </w:r>
            <w:proofErr w:type="gramEnd"/>
            <w:r w:rsidRPr="00790293">
              <w:rPr>
                <w:sz w:val="20"/>
                <w:szCs w:val="20"/>
              </w:rPr>
              <w:t>/п</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Статус</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proofErr w:type="gramStart"/>
            <w:r w:rsidRPr="00790293">
              <w:rPr>
                <w:sz w:val="20"/>
                <w:szCs w:val="20"/>
              </w:rPr>
              <w:t xml:space="preserve">Исполнитель мероприятия (структурное подразделение администрации </w:t>
            </w:r>
            <w:proofErr w:type="gramEnd"/>
          </w:p>
        </w:tc>
        <w:tc>
          <w:tcPr>
            <w:tcW w:w="2880" w:type="dxa"/>
            <w:gridSpan w:val="2"/>
            <w:tcBorders>
              <w:top w:val="single" w:sz="4" w:space="0" w:color="auto"/>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Срок</w:t>
            </w:r>
          </w:p>
          <w:p w:rsidR="00A311CB" w:rsidRPr="00790293" w:rsidRDefault="00A311CB" w:rsidP="005964C5">
            <w:pPr>
              <w:rPr>
                <w:sz w:val="20"/>
                <w:szCs w:val="20"/>
              </w:rPr>
            </w:pPr>
            <w:r w:rsidRPr="00790293">
              <w:rPr>
                <w:sz w:val="20"/>
                <w:szCs w:val="20"/>
              </w:rPr>
              <w:t> </w:t>
            </w:r>
          </w:p>
        </w:tc>
        <w:tc>
          <w:tcPr>
            <w:tcW w:w="2757" w:type="dxa"/>
            <w:vMerge w:val="restart"/>
            <w:tcBorders>
              <w:top w:val="single" w:sz="4" w:space="0" w:color="auto"/>
              <w:left w:val="single" w:sz="4" w:space="0" w:color="auto"/>
              <w:bottom w:val="single" w:sz="4" w:space="0" w:color="000000"/>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 xml:space="preserve">КБК </w:t>
            </w:r>
            <w:r w:rsidRPr="00790293">
              <w:rPr>
                <w:sz w:val="20"/>
                <w:szCs w:val="20"/>
              </w:rPr>
              <w:br/>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Расходы, предусмотренные решением представительного органа местного самоуправления о местном бюджете, на  2015 год (тыс. руб.)</w:t>
            </w:r>
          </w:p>
        </w:tc>
      </w:tr>
      <w:tr w:rsidR="00A311CB" w:rsidRPr="00790293" w:rsidTr="005964C5">
        <w:trPr>
          <w:trHeight w:val="1420"/>
        </w:trPr>
        <w:tc>
          <w:tcPr>
            <w:tcW w:w="555" w:type="dxa"/>
            <w:vMerge/>
            <w:tcBorders>
              <w:top w:val="single" w:sz="4" w:space="0" w:color="auto"/>
              <w:left w:val="single" w:sz="4" w:space="0" w:color="auto"/>
              <w:bottom w:val="single" w:sz="4" w:space="0" w:color="auto"/>
              <w:right w:val="single" w:sz="4" w:space="0" w:color="auto"/>
            </w:tcBorders>
            <w:vAlign w:val="center"/>
          </w:tcPr>
          <w:p w:rsidR="00A311CB" w:rsidRPr="00790293" w:rsidRDefault="00A311CB" w:rsidP="005964C5">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311CB" w:rsidRPr="00790293" w:rsidRDefault="00A311CB" w:rsidP="005964C5">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311CB" w:rsidRPr="00790293" w:rsidRDefault="00A311CB" w:rsidP="005964C5">
            <w:pPr>
              <w:rPr>
                <w:sz w:val="20"/>
                <w:szCs w:val="20"/>
              </w:rPr>
            </w:pPr>
          </w:p>
        </w:tc>
        <w:tc>
          <w:tcPr>
            <w:tcW w:w="2103" w:type="dxa"/>
            <w:vMerge/>
            <w:tcBorders>
              <w:top w:val="single" w:sz="4" w:space="0" w:color="auto"/>
              <w:left w:val="single" w:sz="4" w:space="0" w:color="auto"/>
              <w:bottom w:val="single" w:sz="4" w:space="0" w:color="auto"/>
              <w:right w:val="single" w:sz="4" w:space="0" w:color="auto"/>
            </w:tcBorders>
            <w:vAlign w:val="center"/>
          </w:tcPr>
          <w:p w:rsidR="00A311CB" w:rsidRPr="00790293" w:rsidRDefault="00A311CB" w:rsidP="005964C5">
            <w:pPr>
              <w:rPr>
                <w:sz w:val="20"/>
                <w:szCs w:val="20"/>
              </w:rPr>
            </w:pP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начала реализации</w:t>
            </w:r>
            <w:r w:rsidRPr="00790293">
              <w:rPr>
                <w:sz w:val="20"/>
                <w:szCs w:val="20"/>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окончания реализации</w:t>
            </w:r>
            <w:r w:rsidRPr="00790293">
              <w:rPr>
                <w:sz w:val="20"/>
                <w:szCs w:val="20"/>
              </w:rPr>
              <w:br/>
              <w:t>мероприятия</w:t>
            </w:r>
            <w:r w:rsidRPr="00790293">
              <w:rPr>
                <w:sz w:val="20"/>
                <w:szCs w:val="20"/>
              </w:rPr>
              <w:br/>
              <w:t xml:space="preserve">в очередном финансовом году  </w:t>
            </w:r>
          </w:p>
        </w:tc>
        <w:tc>
          <w:tcPr>
            <w:tcW w:w="2757" w:type="dxa"/>
            <w:vMerge/>
            <w:tcBorders>
              <w:top w:val="single" w:sz="4" w:space="0" w:color="auto"/>
              <w:left w:val="single" w:sz="4" w:space="0" w:color="auto"/>
              <w:bottom w:val="single" w:sz="4" w:space="0" w:color="000000"/>
              <w:right w:val="single" w:sz="4" w:space="0" w:color="auto"/>
            </w:tcBorders>
            <w:vAlign w:val="center"/>
          </w:tcPr>
          <w:p w:rsidR="00A311CB" w:rsidRPr="00790293" w:rsidRDefault="00A311CB" w:rsidP="005964C5">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311CB" w:rsidRPr="00790293" w:rsidRDefault="00A311CB" w:rsidP="005964C5">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311CB" w:rsidRPr="00790293" w:rsidRDefault="00A311CB" w:rsidP="005964C5">
            <w:pPr>
              <w:rPr>
                <w:sz w:val="20"/>
                <w:szCs w:val="20"/>
              </w:rPr>
            </w:pPr>
          </w:p>
        </w:tc>
      </w:tr>
      <w:tr w:rsidR="00A311CB" w:rsidRPr="00790293" w:rsidTr="005964C5">
        <w:trPr>
          <w:trHeight w:val="315"/>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1</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2</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3</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4</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5</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6</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7</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8</w:t>
            </w:r>
          </w:p>
        </w:tc>
        <w:tc>
          <w:tcPr>
            <w:tcW w:w="180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9</w:t>
            </w:r>
          </w:p>
        </w:tc>
      </w:tr>
      <w:tr w:rsidR="00A311CB" w:rsidRPr="00790293" w:rsidTr="005964C5">
        <w:trPr>
          <w:trHeight w:val="2100"/>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1</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1</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"Обеспечение реализации муниципальной программы"</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B17DD1">
            <w:pPr>
              <w:jc w:val="center"/>
              <w:rPr>
                <w:sz w:val="20"/>
                <w:szCs w:val="20"/>
              </w:rPr>
            </w:pPr>
            <w:r w:rsidRPr="00790293">
              <w:rPr>
                <w:sz w:val="20"/>
                <w:szCs w:val="20"/>
              </w:rPr>
              <w:t>01.01.201</w:t>
            </w:r>
            <w:r w:rsidR="00B17DD1">
              <w:rPr>
                <w:sz w:val="20"/>
                <w:szCs w:val="20"/>
              </w:rPr>
              <w:t>7</w:t>
            </w:r>
            <w:r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B17DD1">
            <w:pPr>
              <w:jc w:val="center"/>
              <w:rPr>
                <w:sz w:val="20"/>
                <w:szCs w:val="20"/>
              </w:rPr>
            </w:pPr>
            <w:r w:rsidRPr="00790293">
              <w:rPr>
                <w:sz w:val="20"/>
                <w:szCs w:val="20"/>
              </w:rPr>
              <w:t xml:space="preserve">59 </w:t>
            </w:r>
            <w:r w:rsidR="00B17DD1">
              <w:rPr>
                <w:sz w:val="20"/>
                <w:szCs w:val="20"/>
              </w:rPr>
              <w:t>5901016010000000010001</w:t>
            </w:r>
          </w:p>
        </w:tc>
        <w:tc>
          <w:tcPr>
            <w:tcW w:w="1800" w:type="dxa"/>
            <w:tcBorders>
              <w:top w:val="nil"/>
              <w:left w:val="nil"/>
              <w:bottom w:val="single" w:sz="4" w:space="0" w:color="auto"/>
              <w:right w:val="single" w:sz="4" w:space="0" w:color="auto"/>
            </w:tcBorders>
            <w:shd w:val="clear" w:color="auto" w:fill="auto"/>
          </w:tcPr>
          <w:p w:rsidR="00A311CB" w:rsidRDefault="00B17DD1" w:rsidP="005964C5">
            <w:pPr>
              <w:jc w:val="center"/>
              <w:rPr>
                <w:sz w:val="20"/>
                <w:szCs w:val="20"/>
              </w:rPr>
            </w:pPr>
            <w:r>
              <w:rPr>
                <w:sz w:val="20"/>
                <w:szCs w:val="20"/>
              </w:rPr>
              <w:t xml:space="preserve"> </w:t>
            </w:r>
          </w:p>
          <w:p w:rsidR="00B17DD1" w:rsidRPr="00790293" w:rsidRDefault="00B17DD1" w:rsidP="005964C5">
            <w:pPr>
              <w:jc w:val="center"/>
              <w:rPr>
                <w:sz w:val="20"/>
                <w:szCs w:val="20"/>
              </w:rPr>
            </w:pPr>
            <w:r>
              <w:rPr>
                <w:sz w:val="20"/>
                <w:szCs w:val="20"/>
              </w:rPr>
              <w:t>1674.4</w:t>
            </w:r>
          </w:p>
        </w:tc>
      </w:tr>
      <w:tr w:rsidR="00A311CB" w:rsidRPr="00790293" w:rsidTr="005964C5">
        <w:trPr>
          <w:trHeight w:val="1020"/>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2</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2</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01.01.</w:t>
            </w:r>
            <w:r w:rsidR="00B17DD1">
              <w:rPr>
                <w:sz w:val="20"/>
                <w:szCs w:val="20"/>
              </w:rPr>
              <w:t>2017</w:t>
            </w:r>
            <w:r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Обеспечение исполнения жителями сельского поселения воинской обязанности</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 xml:space="preserve"> 02536020000000</w:t>
            </w:r>
          </w:p>
        </w:tc>
        <w:tc>
          <w:tcPr>
            <w:tcW w:w="1800" w:type="dxa"/>
            <w:tcBorders>
              <w:top w:val="nil"/>
              <w:left w:val="nil"/>
              <w:bottom w:val="single" w:sz="4" w:space="0" w:color="auto"/>
              <w:right w:val="single" w:sz="4" w:space="0" w:color="auto"/>
            </w:tcBorders>
            <w:shd w:val="clear" w:color="auto" w:fill="auto"/>
          </w:tcPr>
          <w:p w:rsidR="00A311CB" w:rsidRDefault="00B17DD1" w:rsidP="005964C5">
            <w:pPr>
              <w:jc w:val="center"/>
              <w:rPr>
                <w:sz w:val="20"/>
                <w:szCs w:val="20"/>
              </w:rPr>
            </w:pPr>
            <w:r>
              <w:rPr>
                <w:sz w:val="20"/>
                <w:szCs w:val="20"/>
              </w:rPr>
              <w:t xml:space="preserve"> </w:t>
            </w:r>
          </w:p>
          <w:p w:rsidR="00B17DD1" w:rsidRPr="00790293" w:rsidRDefault="00B17DD1" w:rsidP="005964C5">
            <w:pPr>
              <w:jc w:val="center"/>
              <w:rPr>
                <w:sz w:val="20"/>
                <w:szCs w:val="20"/>
              </w:rPr>
            </w:pPr>
            <w:r>
              <w:rPr>
                <w:sz w:val="20"/>
                <w:szCs w:val="20"/>
              </w:rPr>
              <w:t>68.3</w:t>
            </w:r>
          </w:p>
        </w:tc>
      </w:tr>
      <w:tr w:rsidR="00A311CB" w:rsidRPr="00790293" w:rsidTr="005964C5">
        <w:trPr>
          <w:trHeight w:val="1590"/>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3</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3</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 xml:space="preserve">"Защита населения и территории поселений от чрезвычайных ситуаций, обеспечение пожарной безопасности, безопасности людей </w:t>
            </w:r>
            <w:r w:rsidRPr="00790293">
              <w:rPr>
                <w:sz w:val="20"/>
                <w:szCs w:val="20"/>
              </w:rPr>
              <w:lastRenderedPageBreak/>
              <w:t>на водных объектах"</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lastRenderedPageBreak/>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01.01.2017</w:t>
            </w:r>
            <w:r w:rsidR="00A311CB"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 xml:space="preserve"> 03096030191430500</w:t>
            </w:r>
          </w:p>
        </w:tc>
        <w:tc>
          <w:tcPr>
            <w:tcW w:w="180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6,5</w:t>
            </w:r>
          </w:p>
        </w:tc>
      </w:tr>
      <w:tr w:rsidR="00A311CB" w:rsidRPr="00790293" w:rsidTr="005964C5">
        <w:trPr>
          <w:trHeight w:val="1455"/>
        </w:trPr>
        <w:tc>
          <w:tcPr>
            <w:tcW w:w="555"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lastRenderedPageBreak/>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01.01.2017</w:t>
            </w:r>
            <w:r w:rsidR="00A311CB" w:rsidRPr="00790293">
              <w:rPr>
                <w:sz w:val="20"/>
                <w:szCs w:val="20"/>
              </w:rPr>
              <w:t>год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 xml:space="preserve"> 04126040190850500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6,4</w:t>
            </w:r>
          </w:p>
        </w:tc>
      </w:tr>
      <w:tr w:rsidR="00A311CB" w:rsidRPr="00790293" w:rsidTr="005964C5">
        <w:trPr>
          <w:trHeight w:val="1440"/>
        </w:trPr>
        <w:tc>
          <w:tcPr>
            <w:tcW w:w="555" w:type="dxa"/>
            <w:tcBorders>
              <w:top w:val="single" w:sz="4" w:space="0" w:color="auto"/>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5</w:t>
            </w:r>
          </w:p>
        </w:tc>
        <w:tc>
          <w:tcPr>
            <w:tcW w:w="1080" w:type="dxa"/>
            <w:tcBorders>
              <w:top w:val="single" w:sz="4" w:space="0" w:color="auto"/>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5</w:t>
            </w:r>
          </w:p>
        </w:tc>
        <w:tc>
          <w:tcPr>
            <w:tcW w:w="1980" w:type="dxa"/>
            <w:tcBorders>
              <w:top w:val="single" w:sz="4" w:space="0" w:color="auto"/>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01.01.2017</w:t>
            </w:r>
            <w:r w:rsidR="00A311CB" w:rsidRPr="00790293">
              <w:rPr>
                <w:sz w:val="20"/>
                <w:szCs w:val="20"/>
              </w:rPr>
              <w:t>год</w:t>
            </w:r>
          </w:p>
        </w:tc>
        <w:tc>
          <w:tcPr>
            <w:tcW w:w="1440" w:type="dxa"/>
            <w:tcBorders>
              <w:top w:val="single" w:sz="4" w:space="0" w:color="auto"/>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single" w:sz="4" w:space="0" w:color="auto"/>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Организация системного сбора и вывоза твердых бытовых отходов</w:t>
            </w:r>
          </w:p>
        </w:tc>
        <w:tc>
          <w:tcPr>
            <w:tcW w:w="1440" w:type="dxa"/>
            <w:tcBorders>
              <w:top w:val="single" w:sz="4" w:space="0" w:color="auto"/>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5959129200</w:t>
            </w:r>
          </w:p>
        </w:tc>
        <w:tc>
          <w:tcPr>
            <w:tcW w:w="1800" w:type="dxa"/>
            <w:tcBorders>
              <w:top w:val="single" w:sz="4" w:space="0" w:color="auto"/>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 xml:space="preserve"> </w:t>
            </w:r>
          </w:p>
        </w:tc>
      </w:tr>
      <w:tr w:rsidR="00A311CB" w:rsidRPr="00790293" w:rsidTr="005964C5">
        <w:trPr>
          <w:trHeight w:val="1710"/>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6</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6</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01.01.2017</w:t>
            </w:r>
            <w:r w:rsidR="00A311CB"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B17DD1">
            <w:pPr>
              <w:rPr>
                <w:sz w:val="20"/>
                <w:szCs w:val="20"/>
              </w:rPr>
            </w:pPr>
            <w:r>
              <w:rPr>
                <w:sz w:val="20"/>
                <w:szCs w:val="20"/>
              </w:rPr>
              <w:t>07076060190310500</w:t>
            </w:r>
          </w:p>
        </w:tc>
        <w:tc>
          <w:tcPr>
            <w:tcW w:w="180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5,4</w:t>
            </w:r>
          </w:p>
        </w:tc>
      </w:tr>
      <w:tr w:rsidR="00A311CB" w:rsidRPr="00790293" w:rsidTr="005964C5">
        <w:trPr>
          <w:trHeight w:val="1440"/>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7</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7</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"Развитие  культуры сельского  поселения"</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01.01.2017</w:t>
            </w:r>
            <w:r w:rsidR="00A311CB"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B17DD1" w:rsidP="005964C5">
            <w:pPr>
              <w:jc w:val="center"/>
              <w:rPr>
                <w:sz w:val="20"/>
                <w:szCs w:val="20"/>
              </w:rPr>
            </w:pPr>
            <w:r>
              <w:rPr>
                <w:sz w:val="20"/>
                <w:szCs w:val="20"/>
              </w:rPr>
              <w:t>31.12.2017</w:t>
            </w:r>
            <w:r w:rsidR="00A311CB" w:rsidRPr="00790293">
              <w:rPr>
                <w:sz w:val="20"/>
                <w:szCs w:val="20"/>
              </w:rPr>
              <w:t>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 xml:space="preserve">Увеличение численности участников культурно-досуговых мероприятий </w:t>
            </w:r>
          </w:p>
        </w:tc>
        <w:tc>
          <w:tcPr>
            <w:tcW w:w="1440" w:type="dxa"/>
            <w:tcBorders>
              <w:top w:val="nil"/>
              <w:left w:val="nil"/>
              <w:bottom w:val="single" w:sz="4" w:space="0" w:color="auto"/>
              <w:right w:val="single" w:sz="4" w:space="0" w:color="auto"/>
            </w:tcBorders>
            <w:shd w:val="clear" w:color="auto" w:fill="auto"/>
          </w:tcPr>
          <w:p w:rsidR="00A311CB" w:rsidRPr="00790293" w:rsidRDefault="00DF4BA6" w:rsidP="00DF4BA6">
            <w:pPr>
              <w:rPr>
                <w:sz w:val="20"/>
                <w:szCs w:val="20"/>
              </w:rPr>
            </w:pPr>
            <w:r>
              <w:rPr>
                <w:sz w:val="20"/>
                <w:szCs w:val="20"/>
              </w:rPr>
              <w:t>0801607000000000</w:t>
            </w:r>
          </w:p>
        </w:tc>
        <w:tc>
          <w:tcPr>
            <w:tcW w:w="1800" w:type="dxa"/>
            <w:tcBorders>
              <w:top w:val="nil"/>
              <w:left w:val="nil"/>
              <w:bottom w:val="single" w:sz="4" w:space="0" w:color="auto"/>
              <w:right w:val="single" w:sz="4" w:space="0" w:color="auto"/>
            </w:tcBorders>
            <w:shd w:val="clear" w:color="auto" w:fill="auto"/>
          </w:tcPr>
          <w:p w:rsidR="00A311CB" w:rsidRPr="00790293" w:rsidRDefault="00DF4BA6" w:rsidP="005964C5">
            <w:pPr>
              <w:jc w:val="center"/>
              <w:rPr>
                <w:sz w:val="20"/>
                <w:szCs w:val="20"/>
              </w:rPr>
            </w:pPr>
            <w:r>
              <w:rPr>
                <w:sz w:val="20"/>
                <w:szCs w:val="20"/>
              </w:rPr>
              <w:t xml:space="preserve"> 2396.2</w:t>
            </w:r>
          </w:p>
        </w:tc>
      </w:tr>
      <w:tr w:rsidR="00A311CB" w:rsidRPr="00790293" w:rsidTr="005964C5">
        <w:trPr>
          <w:trHeight w:val="1200"/>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8</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8</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 xml:space="preserve"> "Развитие  физической культуры  и спорта"</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DF4BA6" w:rsidP="005964C5">
            <w:pPr>
              <w:jc w:val="center"/>
              <w:rPr>
                <w:sz w:val="20"/>
                <w:szCs w:val="20"/>
              </w:rPr>
            </w:pPr>
            <w:r>
              <w:rPr>
                <w:sz w:val="20"/>
                <w:szCs w:val="20"/>
              </w:rPr>
              <w:t>01.01.2017</w:t>
            </w:r>
            <w:r w:rsidR="00A311CB"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A311CB" w:rsidP="00DF4BA6">
            <w:pPr>
              <w:jc w:val="center"/>
              <w:rPr>
                <w:sz w:val="20"/>
                <w:szCs w:val="20"/>
              </w:rPr>
            </w:pPr>
            <w:r w:rsidRPr="00790293">
              <w:rPr>
                <w:sz w:val="20"/>
                <w:szCs w:val="20"/>
              </w:rPr>
              <w:t>31.12.</w:t>
            </w:r>
            <w:r w:rsidR="00DF4BA6">
              <w:rPr>
                <w:sz w:val="20"/>
                <w:szCs w:val="20"/>
              </w:rPr>
              <w:t>2017год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 xml:space="preserve">Доля участия поселения в районных спортивно-массовых  мероприятиях </w:t>
            </w:r>
          </w:p>
        </w:tc>
        <w:tc>
          <w:tcPr>
            <w:tcW w:w="1440" w:type="dxa"/>
            <w:tcBorders>
              <w:top w:val="nil"/>
              <w:left w:val="nil"/>
              <w:bottom w:val="single" w:sz="4" w:space="0" w:color="auto"/>
              <w:right w:val="single" w:sz="4" w:space="0" w:color="auto"/>
            </w:tcBorders>
            <w:shd w:val="clear" w:color="auto" w:fill="auto"/>
          </w:tcPr>
          <w:p w:rsidR="00A311CB" w:rsidRPr="00790293" w:rsidRDefault="00DF4BA6" w:rsidP="00DF4BA6">
            <w:pPr>
              <w:jc w:val="center"/>
              <w:rPr>
                <w:sz w:val="20"/>
                <w:szCs w:val="20"/>
              </w:rPr>
            </w:pPr>
            <w:r>
              <w:rPr>
                <w:sz w:val="20"/>
                <w:szCs w:val="20"/>
              </w:rPr>
              <w:t>11026080190410500</w:t>
            </w:r>
          </w:p>
        </w:tc>
        <w:tc>
          <w:tcPr>
            <w:tcW w:w="1800" w:type="dxa"/>
            <w:tcBorders>
              <w:top w:val="nil"/>
              <w:left w:val="nil"/>
              <w:bottom w:val="single" w:sz="4" w:space="0" w:color="auto"/>
              <w:right w:val="single" w:sz="4" w:space="0" w:color="auto"/>
            </w:tcBorders>
            <w:shd w:val="clear" w:color="auto" w:fill="auto"/>
          </w:tcPr>
          <w:p w:rsidR="00A311CB" w:rsidRPr="00790293" w:rsidRDefault="00DF4BA6" w:rsidP="005964C5">
            <w:pPr>
              <w:jc w:val="center"/>
              <w:rPr>
                <w:sz w:val="20"/>
                <w:szCs w:val="20"/>
              </w:rPr>
            </w:pPr>
            <w:r>
              <w:rPr>
                <w:sz w:val="20"/>
                <w:szCs w:val="20"/>
              </w:rPr>
              <w:t>13.6</w:t>
            </w:r>
          </w:p>
        </w:tc>
      </w:tr>
      <w:tr w:rsidR="00A311CB" w:rsidRPr="00790293" w:rsidTr="005964C5">
        <w:trPr>
          <w:trHeight w:val="1605"/>
        </w:trPr>
        <w:tc>
          <w:tcPr>
            <w:tcW w:w="555" w:type="dxa"/>
            <w:tcBorders>
              <w:top w:val="nil"/>
              <w:left w:val="single" w:sz="4" w:space="0" w:color="auto"/>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lastRenderedPageBreak/>
              <w:t>9</w:t>
            </w:r>
          </w:p>
        </w:tc>
        <w:tc>
          <w:tcPr>
            <w:tcW w:w="10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ПОДПРОГРАММА 9</w:t>
            </w:r>
          </w:p>
        </w:tc>
        <w:tc>
          <w:tcPr>
            <w:tcW w:w="1980" w:type="dxa"/>
            <w:tcBorders>
              <w:top w:val="nil"/>
              <w:left w:val="nil"/>
              <w:bottom w:val="single" w:sz="4" w:space="0" w:color="auto"/>
              <w:right w:val="single" w:sz="4" w:space="0" w:color="auto"/>
            </w:tcBorders>
            <w:shd w:val="clear" w:color="auto" w:fill="auto"/>
          </w:tcPr>
          <w:p w:rsidR="00A311CB" w:rsidRPr="00790293" w:rsidRDefault="00A311CB" w:rsidP="005964C5">
            <w:pPr>
              <w:rPr>
                <w:sz w:val="20"/>
                <w:szCs w:val="20"/>
              </w:rPr>
            </w:pPr>
            <w:r w:rsidRPr="00790293">
              <w:rPr>
                <w:sz w:val="20"/>
                <w:szCs w:val="20"/>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shd w:val="clear" w:color="auto" w:fill="auto"/>
          </w:tcPr>
          <w:p w:rsidR="00A311CB" w:rsidRPr="00790293" w:rsidRDefault="00DF4BA6" w:rsidP="005964C5">
            <w:pPr>
              <w:jc w:val="center"/>
              <w:rPr>
                <w:sz w:val="20"/>
                <w:szCs w:val="20"/>
              </w:rPr>
            </w:pPr>
            <w:r>
              <w:rPr>
                <w:sz w:val="20"/>
                <w:szCs w:val="20"/>
              </w:rPr>
              <w:t>01.01.2017</w:t>
            </w:r>
            <w:r w:rsidR="00A311CB" w:rsidRPr="00790293">
              <w:rPr>
                <w:sz w:val="20"/>
                <w:szCs w:val="20"/>
              </w:rPr>
              <w:t>год</w:t>
            </w:r>
          </w:p>
        </w:tc>
        <w:tc>
          <w:tcPr>
            <w:tcW w:w="1440" w:type="dxa"/>
            <w:tcBorders>
              <w:top w:val="nil"/>
              <w:left w:val="nil"/>
              <w:bottom w:val="single" w:sz="4" w:space="0" w:color="auto"/>
              <w:right w:val="single" w:sz="4" w:space="0" w:color="auto"/>
            </w:tcBorders>
            <w:shd w:val="clear" w:color="auto" w:fill="auto"/>
          </w:tcPr>
          <w:p w:rsidR="00A311CB" w:rsidRPr="00790293" w:rsidRDefault="00DF4BA6" w:rsidP="005964C5">
            <w:pPr>
              <w:jc w:val="center"/>
              <w:rPr>
                <w:sz w:val="20"/>
                <w:szCs w:val="20"/>
              </w:rPr>
            </w:pPr>
            <w:r>
              <w:rPr>
                <w:sz w:val="20"/>
                <w:szCs w:val="20"/>
              </w:rPr>
              <w:t>31.12.2017</w:t>
            </w:r>
            <w:r w:rsidR="00A311CB" w:rsidRPr="00790293">
              <w:rPr>
                <w:sz w:val="20"/>
                <w:szCs w:val="20"/>
              </w:rPr>
              <w:t>год</w:t>
            </w:r>
          </w:p>
        </w:tc>
        <w:tc>
          <w:tcPr>
            <w:tcW w:w="2757" w:type="dxa"/>
            <w:tcBorders>
              <w:top w:val="nil"/>
              <w:left w:val="nil"/>
              <w:bottom w:val="single" w:sz="4" w:space="0" w:color="auto"/>
              <w:right w:val="single" w:sz="4" w:space="0" w:color="auto"/>
            </w:tcBorders>
            <w:shd w:val="clear" w:color="auto" w:fill="auto"/>
          </w:tcPr>
          <w:p w:rsidR="00A311CB" w:rsidRPr="00790293" w:rsidRDefault="00A311CB" w:rsidP="005964C5">
            <w:pPr>
              <w:jc w:val="center"/>
              <w:rPr>
                <w:sz w:val="20"/>
                <w:szCs w:val="20"/>
              </w:rPr>
            </w:pPr>
            <w:r w:rsidRPr="00790293">
              <w:rPr>
                <w:sz w:val="20"/>
                <w:szCs w:val="20"/>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40" w:type="dxa"/>
            <w:tcBorders>
              <w:top w:val="nil"/>
              <w:left w:val="nil"/>
              <w:bottom w:val="single" w:sz="4" w:space="0" w:color="auto"/>
              <w:right w:val="single" w:sz="4" w:space="0" w:color="auto"/>
            </w:tcBorders>
            <w:shd w:val="clear" w:color="auto" w:fill="auto"/>
          </w:tcPr>
          <w:p w:rsidR="00A311CB" w:rsidRPr="00790293" w:rsidRDefault="00DF4BA6" w:rsidP="00DF4BA6">
            <w:pPr>
              <w:rPr>
                <w:sz w:val="20"/>
                <w:szCs w:val="20"/>
              </w:rPr>
            </w:pPr>
            <w:r>
              <w:rPr>
                <w:sz w:val="20"/>
                <w:szCs w:val="20"/>
              </w:rPr>
              <w:t xml:space="preserve"> 10016090190470300</w:t>
            </w:r>
          </w:p>
        </w:tc>
        <w:tc>
          <w:tcPr>
            <w:tcW w:w="1800" w:type="dxa"/>
            <w:tcBorders>
              <w:top w:val="nil"/>
              <w:left w:val="nil"/>
              <w:bottom w:val="single" w:sz="4" w:space="0" w:color="auto"/>
              <w:right w:val="single" w:sz="4" w:space="0" w:color="auto"/>
            </w:tcBorders>
            <w:shd w:val="clear" w:color="auto" w:fill="auto"/>
          </w:tcPr>
          <w:p w:rsidR="00A311CB" w:rsidRPr="00790293" w:rsidRDefault="00DF4BA6" w:rsidP="005964C5">
            <w:pPr>
              <w:jc w:val="center"/>
              <w:rPr>
                <w:sz w:val="20"/>
                <w:szCs w:val="20"/>
              </w:rPr>
            </w:pPr>
            <w:r>
              <w:rPr>
                <w:sz w:val="20"/>
                <w:szCs w:val="20"/>
              </w:rPr>
              <w:t>57,4</w:t>
            </w:r>
          </w:p>
        </w:tc>
      </w:tr>
    </w:tbl>
    <w:p w:rsidR="00A311CB" w:rsidRPr="00517073" w:rsidRDefault="00A311CB" w:rsidP="00A311CB">
      <w:pPr>
        <w:jc w:val="center"/>
        <w:rPr>
          <w:b/>
        </w:rPr>
      </w:pPr>
    </w:p>
    <w:p w:rsidR="00A311CB" w:rsidRPr="00281204" w:rsidRDefault="00A311CB" w:rsidP="00A311CB">
      <w:pPr>
        <w:jc w:val="center"/>
        <w:rPr>
          <w:b/>
        </w:rPr>
        <w:sectPr w:rsidR="00A311CB" w:rsidRPr="00281204" w:rsidSect="005964C5">
          <w:pgSz w:w="16838" w:h="11906" w:orient="landscape"/>
          <w:pgMar w:top="851" w:right="1134" w:bottom="992" w:left="1134" w:header="709" w:footer="709" w:gutter="0"/>
          <w:cols w:space="708"/>
          <w:docGrid w:linePitch="360"/>
        </w:sect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Default="00A311CB" w:rsidP="00A311CB">
      <w:pPr>
        <w:rPr>
          <w:lang w:val="en-US"/>
        </w:rPr>
      </w:pPr>
    </w:p>
    <w:p w:rsidR="00A311CB" w:rsidRPr="004611EE" w:rsidRDefault="00A311CB" w:rsidP="00A311CB">
      <w:pPr>
        <w:rPr>
          <w:lang w:val="en-US"/>
        </w:rPr>
      </w:pPr>
    </w:p>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Default="00A311CB" w:rsidP="00A311CB"/>
    <w:p w:rsidR="00A311CB" w:rsidRPr="00261C1B" w:rsidRDefault="00A311CB" w:rsidP="00A311CB"/>
    <w:p w:rsidR="00A311CB" w:rsidRPr="00261C1B" w:rsidRDefault="00A311CB" w:rsidP="00A311CB"/>
    <w:p w:rsidR="00A311CB" w:rsidRPr="00261C1B" w:rsidRDefault="00A311CB" w:rsidP="00A311CB"/>
    <w:p w:rsidR="00A311CB" w:rsidRPr="00261C1B" w:rsidRDefault="00A311CB" w:rsidP="00A311CB"/>
    <w:p w:rsidR="00A311CB" w:rsidRPr="00261C1B" w:rsidRDefault="00A311CB" w:rsidP="00A311CB"/>
    <w:p w:rsidR="00A311CB" w:rsidRPr="00261C1B"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 w:rsidR="00A311CB" w:rsidRPr="00A05ED6" w:rsidRDefault="00A311CB" w:rsidP="00A311CB">
      <w:pPr>
        <w:rPr>
          <w:lang w:val="en-US"/>
        </w:rPr>
      </w:pPr>
    </w:p>
    <w:p w:rsidR="00A311CB" w:rsidRPr="00A05ED6" w:rsidRDefault="00A311CB" w:rsidP="00A311CB">
      <w:pPr>
        <w:rPr>
          <w:lang w:val="en-US"/>
        </w:rPr>
      </w:pPr>
    </w:p>
    <w:tbl>
      <w:tblPr>
        <w:tblW w:w="18348" w:type="dxa"/>
        <w:tblInd w:w="-821" w:type="dxa"/>
        <w:tblLayout w:type="fixed"/>
        <w:tblCellMar>
          <w:left w:w="30" w:type="dxa"/>
          <w:right w:w="30" w:type="dxa"/>
        </w:tblCellMar>
        <w:tblLook w:val="0000" w:firstRow="0" w:lastRow="0" w:firstColumn="0" w:lastColumn="0" w:noHBand="0" w:noVBand="0"/>
      </w:tblPr>
      <w:tblGrid>
        <w:gridCol w:w="1342"/>
        <w:gridCol w:w="1704"/>
        <w:gridCol w:w="2539"/>
        <w:gridCol w:w="2004"/>
        <w:gridCol w:w="1356"/>
        <w:gridCol w:w="1246"/>
        <w:gridCol w:w="2666"/>
        <w:gridCol w:w="2460"/>
        <w:gridCol w:w="1010"/>
        <w:gridCol w:w="1011"/>
        <w:gridCol w:w="1010"/>
      </w:tblGrid>
      <w:tr w:rsidR="00A311CB" w:rsidTr="005964C5">
        <w:trPr>
          <w:trHeight w:val="305"/>
        </w:trPr>
        <w:tc>
          <w:tcPr>
            <w:tcW w:w="1342" w:type="dxa"/>
            <w:tcBorders>
              <w:top w:val="nil"/>
              <w:left w:val="nil"/>
              <w:bottom w:val="nil"/>
              <w:right w:val="nil"/>
            </w:tcBorders>
          </w:tcPr>
          <w:p w:rsidR="00A311CB" w:rsidRDefault="00A311CB" w:rsidP="005964C5">
            <w:pPr>
              <w:autoSpaceDE w:val="0"/>
              <w:autoSpaceDN w:val="0"/>
              <w:adjustRightInd w:val="0"/>
              <w:jc w:val="right"/>
              <w:rPr>
                <w:rFonts w:ascii="Arial" w:hAnsi="Arial" w:cs="Arial"/>
                <w:color w:val="000000"/>
                <w:sz w:val="20"/>
                <w:szCs w:val="20"/>
              </w:rPr>
            </w:pPr>
          </w:p>
        </w:tc>
        <w:tc>
          <w:tcPr>
            <w:tcW w:w="1704" w:type="dxa"/>
            <w:tcBorders>
              <w:top w:val="nil"/>
              <w:left w:val="nil"/>
              <w:bottom w:val="nil"/>
              <w:right w:val="nil"/>
            </w:tcBorders>
          </w:tcPr>
          <w:p w:rsidR="00A311CB" w:rsidRDefault="00A311CB" w:rsidP="005964C5">
            <w:pPr>
              <w:autoSpaceDE w:val="0"/>
              <w:autoSpaceDN w:val="0"/>
              <w:adjustRightInd w:val="0"/>
              <w:jc w:val="right"/>
              <w:rPr>
                <w:rFonts w:ascii="Arial" w:hAnsi="Arial" w:cs="Arial"/>
                <w:color w:val="000000"/>
                <w:sz w:val="20"/>
                <w:szCs w:val="20"/>
              </w:rPr>
            </w:pPr>
          </w:p>
        </w:tc>
        <w:tc>
          <w:tcPr>
            <w:tcW w:w="2539" w:type="dxa"/>
            <w:tcBorders>
              <w:top w:val="nil"/>
              <w:left w:val="nil"/>
              <w:bottom w:val="nil"/>
              <w:right w:val="nil"/>
            </w:tcBorders>
          </w:tcPr>
          <w:p w:rsidR="00A311CB" w:rsidRDefault="00A311CB" w:rsidP="005964C5">
            <w:pPr>
              <w:autoSpaceDE w:val="0"/>
              <w:autoSpaceDN w:val="0"/>
              <w:adjustRightInd w:val="0"/>
              <w:jc w:val="right"/>
              <w:rPr>
                <w:rFonts w:ascii="Arial" w:hAnsi="Arial" w:cs="Arial"/>
                <w:color w:val="000000"/>
                <w:sz w:val="20"/>
                <w:szCs w:val="20"/>
              </w:rPr>
            </w:pPr>
          </w:p>
        </w:tc>
        <w:tc>
          <w:tcPr>
            <w:tcW w:w="2004" w:type="dxa"/>
            <w:tcBorders>
              <w:top w:val="nil"/>
              <w:left w:val="nil"/>
              <w:bottom w:val="nil"/>
              <w:right w:val="nil"/>
            </w:tcBorders>
          </w:tcPr>
          <w:p w:rsidR="00A311CB" w:rsidRDefault="00A311CB" w:rsidP="005964C5">
            <w:pPr>
              <w:autoSpaceDE w:val="0"/>
              <w:autoSpaceDN w:val="0"/>
              <w:adjustRightInd w:val="0"/>
              <w:jc w:val="right"/>
              <w:rPr>
                <w:color w:val="000000"/>
              </w:rPr>
            </w:pPr>
          </w:p>
        </w:tc>
        <w:tc>
          <w:tcPr>
            <w:tcW w:w="1356" w:type="dxa"/>
            <w:tcBorders>
              <w:top w:val="nil"/>
              <w:left w:val="nil"/>
              <w:bottom w:val="nil"/>
              <w:right w:val="nil"/>
            </w:tcBorders>
          </w:tcPr>
          <w:p w:rsidR="00A311CB" w:rsidRDefault="00A311CB" w:rsidP="005964C5">
            <w:pPr>
              <w:autoSpaceDE w:val="0"/>
              <w:autoSpaceDN w:val="0"/>
              <w:adjustRightInd w:val="0"/>
              <w:jc w:val="right"/>
              <w:rPr>
                <w:color w:val="000000"/>
              </w:rPr>
            </w:pPr>
          </w:p>
        </w:tc>
        <w:tc>
          <w:tcPr>
            <w:tcW w:w="1246" w:type="dxa"/>
            <w:tcBorders>
              <w:top w:val="nil"/>
              <w:left w:val="nil"/>
              <w:bottom w:val="nil"/>
              <w:right w:val="nil"/>
            </w:tcBorders>
          </w:tcPr>
          <w:p w:rsidR="00A311CB" w:rsidRDefault="00A311CB" w:rsidP="005964C5">
            <w:pPr>
              <w:autoSpaceDE w:val="0"/>
              <w:autoSpaceDN w:val="0"/>
              <w:adjustRightInd w:val="0"/>
              <w:jc w:val="right"/>
              <w:rPr>
                <w:color w:val="000000"/>
              </w:rPr>
            </w:pPr>
          </w:p>
        </w:tc>
        <w:tc>
          <w:tcPr>
            <w:tcW w:w="2666" w:type="dxa"/>
            <w:tcBorders>
              <w:top w:val="nil"/>
              <w:left w:val="nil"/>
              <w:bottom w:val="nil"/>
              <w:right w:val="nil"/>
            </w:tcBorders>
          </w:tcPr>
          <w:p w:rsidR="00A311CB" w:rsidRDefault="00A311CB" w:rsidP="005964C5">
            <w:pPr>
              <w:autoSpaceDE w:val="0"/>
              <w:autoSpaceDN w:val="0"/>
              <w:adjustRightInd w:val="0"/>
              <w:jc w:val="right"/>
              <w:rPr>
                <w:color w:val="000000"/>
              </w:rPr>
            </w:pPr>
          </w:p>
        </w:tc>
        <w:tc>
          <w:tcPr>
            <w:tcW w:w="2460" w:type="dxa"/>
            <w:tcBorders>
              <w:top w:val="nil"/>
              <w:left w:val="nil"/>
              <w:bottom w:val="nil"/>
              <w:right w:val="nil"/>
            </w:tcBorders>
          </w:tcPr>
          <w:p w:rsidR="00A311CB" w:rsidRDefault="00A311CB" w:rsidP="005964C5">
            <w:pPr>
              <w:autoSpaceDE w:val="0"/>
              <w:autoSpaceDN w:val="0"/>
              <w:adjustRightInd w:val="0"/>
              <w:jc w:val="right"/>
              <w:rPr>
                <w:color w:val="000000"/>
              </w:rPr>
            </w:pPr>
          </w:p>
        </w:tc>
        <w:tc>
          <w:tcPr>
            <w:tcW w:w="1010" w:type="dxa"/>
            <w:tcBorders>
              <w:top w:val="nil"/>
              <w:left w:val="nil"/>
              <w:bottom w:val="nil"/>
              <w:right w:val="nil"/>
            </w:tcBorders>
          </w:tcPr>
          <w:p w:rsidR="00A311CB" w:rsidRDefault="00A311CB" w:rsidP="005964C5">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A311CB" w:rsidRDefault="00A311CB" w:rsidP="005964C5">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A311CB" w:rsidRDefault="00A311CB" w:rsidP="005964C5">
            <w:pPr>
              <w:autoSpaceDE w:val="0"/>
              <w:autoSpaceDN w:val="0"/>
              <w:adjustRightInd w:val="0"/>
              <w:jc w:val="right"/>
              <w:rPr>
                <w:rFonts w:ascii="Arial" w:hAnsi="Arial" w:cs="Arial"/>
                <w:color w:val="000000"/>
                <w:sz w:val="20"/>
                <w:szCs w:val="20"/>
              </w:rPr>
            </w:pPr>
          </w:p>
        </w:tc>
      </w:tr>
    </w:tbl>
    <w:p w:rsidR="00A311CB" w:rsidRPr="00A05ED6" w:rsidRDefault="00A311CB" w:rsidP="00A311CB">
      <w:pPr>
        <w:rPr>
          <w:lang w:val="en-US"/>
        </w:rPr>
      </w:pPr>
    </w:p>
    <w:p w:rsidR="00A311CB" w:rsidRDefault="00A311CB" w:rsidP="00A311CB"/>
    <w:p w:rsidR="00A311CB" w:rsidRDefault="00A311CB" w:rsidP="00A311CB">
      <w:pPr>
        <w:rPr>
          <w:sz w:val="28"/>
          <w:szCs w:val="28"/>
        </w:rPr>
      </w:pPr>
    </w:p>
    <w:p w:rsidR="00A311CB" w:rsidRDefault="00A311CB" w:rsidP="00A311CB"/>
    <w:p w:rsidR="00374B29" w:rsidRDefault="00374B29"/>
    <w:sectPr w:rsidR="0037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tarSymbol">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A06976"/>
    <w:lvl w:ilvl="0">
      <w:start w:val="1"/>
      <w:numFmt w:val="decimal"/>
      <w:lvlText w:val="%1."/>
      <w:lvlJc w:val="left"/>
      <w:pPr>
        <w:tabs>
          <w:tab w:val="num" w:pos="1492"/>
        </w:tabs>
        <w:ind w:left="1492" w:hanging="360"/>
      </w:pPr>
    </w:lvl>
  </w:abstractNum>
  <w:abstractNum w:abstractNumId="1">
    <w:nsid w:val="FFFFFF7D"/>
    <w:multiLevelType w:val="singleLevel"/>
    <w:tmpl w:val="169E238E"/>
    <w:lvl w:ilvl="0">
      <w:start w:val="1"/>
      <w:numFmt w:val="decimal"/>
      <w:lvlText w:val="%1."/>
      <w:lvlJc w:val="left"/>
      <w:pPr>
        <w:tabs>
          <w:tab w:val="num" w:pos="1209"/>
        </w:tabs>
        <w:ind w:left="1209" w:hanging="360"/>
      </w:pPr>
    </w:lvl>
  </w:abstractNum>
  <w:abstractNum w:abstractNumId="2">
    <w:nsid w:val="FFFFFF7E"/>
    <w:multiLevelType w:val="singleLevel"/>
    <w:tmpl w:val="2102A7D4"/>
    <w:lvl w:ilvl="0">
      <w:start w:val="1"/>
      <w:numFmt w:val="decimal"/>
      <w:lvlText w:val="%1."/>
      <w:lvlJc w:val="left"/>
      <w:pPr>
        <w:tabs>
          <w:tab w:val="num" w:pos="926"/>
        </w:tabs>
        <w:ind w:left="926" w:hanging="360"/>
      </w:pPr>
    </w:lvl>
  </w:abstractNum>
  <w:abstractNum w:abstractNumId="3">
    <w:nsid w:val="FFFFFF7F"/>
    <w:multiLevelType w:val="singleLevel"/>
    <w:tmpl w:val="92D6B1DE"/>
    <w:lvl w:ilvl="0">
      <w:start w:val="1"/>
      <w:numFmt w:val="decimal"/>
      <w:lvlText w:val="%1."/>
      <w:lvlJc w:val="left"/>
      <w:pPr>
        <w:tabs>
          <w:tab w:val="num" w:pos="643"/>
        </w:tabs>
        <w:ind w:left="643" w:hanging="360"/>
      </w:pPr>
    </w:lvl>
  </w:abstractNum>
  <w:abstractNum w:abstractNumId="4">
    <w:nsid w:val="FFFFFF80"/>
    <w:multiLevelType w:val="singleLevel"/>
    <w:tmpl w:val="558A2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BC2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C8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2083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ACCB4"/>
    <w:lvl w:ilvl="0">
      <w:start w:val="1"/>
      <w:numFmt w:val="decimal"/>
      <w:lvlText w:val="%1."/>
      <w:lvlJc w:val="left"/>
      <w:pPr>
        <w:tabs>
          <w:tab w:val="num" w:pos="360"/>
        </w:tabs>
        <w:ind w:left="360" w:hanging="360"/>
      </w:pPr>
    </w:lvl>
  </w:abstractNum>
  <w:abstractNum w:abstractNumId="9">
    <w:nsid w:val="FFFFFF89"/>
    <w:multiLevelType w:val="singleLevel"/>
    <w:tmpl w:val="37C25B32"/>
    <w:lvl w:ilvl="0">
      <w:start w:val="1"/>
      <w:numFmt w:val="bullet"/>
      <w:lvlText w:val=""/>
      <w:lvlJc w:val="left"/>
      <w:pPr>
        <w:tabs>
          <w:tab w:val="num" w:pos="360"/>
        </w:tabs>
        <w:ind w:left="360" w:hanging="360"/>
      </w:pPr>
      <w:rPr>
        <w:rFonts w:ascii="Symbol" w:hAnsi="Symbol" w:hint="default"/>
      </w:rPr>
    </w:lvl>
  </w:abstractNum>
  <w:abstractNum w:abstractNumId="10">
    <w:nsid w:val="09CA2C16"/>
    <w:multiLevelType w:val="multilevel"/>
    <w:tmpl w:val="736A0CE4"/>
    <w:lvl w:ilvl="0">
      <w:start w:val="1"/>
      <w:numFmt w:val="decimal"/>
      <w:lvlText w:val="%1."/>
      <w:lvlJc w:val="left"/>
      <w:pPr>
        <w:ind w:left="360" w:hanging="360"/>
      </w:pPr>
      <w:rPr>
        <w:rFonts w:cs="Times New Roman"/>
      </w:rPr>
    </w:lvl>
    <w:lvl w:ilvl="1">
      <w:start w:val="3"/>
      <w:numFmt w:val="decimal"/>
      <w:isLgl/>
      <w:lvlText w:val="%1.%2."/>
      <w:lvlJc w:val="left"/>
      <w:pPr>
        <w:ind w:left="885" w:hanging="405"/>
      </w:pPr>
      <w:rPr>
        <w:rFonts w:cs="Times New Roman"/>
      </w:rPr>
    </w:lvl>
    <w:lvl w:ilvl="2">
      <w:start w:val="1"/>
      <w:numFmt w:val="decimal"/>
      <w:isLgl/>
      <w:lvlText w:val="%1.%2.%3."/>
      <w:lvlJc w:val="left"/>
      <w:pPr>
        <w:ind w:left="168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3000" w:hanging="1080"/>
      </w:pPr>
      <w:rPr>
        <w:rFonts w:cs="Times New Roman"/>
      </w:rPr>
    </w:lvl>
    <w:lvl w:ilvl="5">
      <w:start w:val="1"/>
      <w:numFmt w:val="decimal"/>
      <w:isLgl/>
      <w:lvlText w:val="%1.%2.%3.%4.%5.%6."/>
      <w:lvlJc w:val="left"/>
      <w:pPr>
        <w:ind w:left="348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800" w:hanging="1440"/>
      </w:pPr>
      <w:rPr>
        <w:rFonts w:cs="Times New Roman"/>
      </w:rPr>
    </w:lvl>
    <w:lvl w:ilvl="8">
      <w:start w:val="1"/>
      <w:numFmt w:val="decimal"/>
      <w:isLgl/>
      <w:lvlText w:val="%1.%2.%3.%4.%5.%6.%7.%8.%9."/>
      <w:lvlJc w:val="left"/>
      <w:pPr>
        <w:ind w:left="5640" w:hanging="1800"/>
      </w:pPr>
      <w:rPr>
        <w:rFonts w:cs="Times New Roman"/>
      </w:rPr>
    </w:lvl>
  </w:abstractNum>
  <w:abstractNum w:abstractNumId="11">
    <w:nsid w:val="0C943EAB"/>
    <w:multiLevelType w:val="hybridMultilevel"/>
    <w:tmpl w:val="B4769AE0"/>
    <w:lvl w:ilvl="0" w:tplc="8938C0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0F7A61AC"/>
    <w:multiLevelType w:val="hybridMultilevel"/>
    <w:tmpl w:val="F63CEB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64701C"/>
    <w:multiLevelType w:val="hybridMultilevel"/>
    <w:tmpl w:val="1968F6F2"/>
    <w:lvl w:ilvl="0" w:tplc="4CC21320">
      <w:start w:val="2020"/>
      <w:numFmt w:val="decimal"/>
      <w:lvlText w:val="%1"/>
      <w:lvlJc w:val="left"/>
      <w:pPr>
        <w:ind w:left="840" w:hanging="48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CE1984"/>
    <w:multiLevelType w:val="hybridMultilevel"/>
    <w:tmpl w:val="A9E6498A"/>
    <w:lvl w:ilvl="0" w:tplc="C99AA93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A2538F6"/>
    <w:multiLevelType w:val="hybridMultilevel"/>
    <w:tmpl w:val="9BE06168"/>
    <w:lvl w:ilvl="0" w:tplc="A8044FB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7">
    <w:nsid w:val="51F32180"/>
    <w:multiLevelType w:val="hybridMultilevel"/>
    <w:tmpl w:val="E1A073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599195F"/>
    <w:multiLevelType w:val="hybridMultilevel"/>
    <w:tmpl w:val="A58A17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25B4A8B"/>
    <w:multiLevelType w:val="hybridMultilevel"/>
    <w:tmpl w:val="58D2C962"/>
    <w:lvl w:ilvl="0" w:tplc="18C6C45A">
      <w:start w:val="4"/>
      <w:numFmt w:val="decimal"/>
      <w:pStyle w:v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1"/>
    <w:rsid w:val="00166455"/>
    <w:rsid w:val="00374B29"/>
    <w:rsid w:val="003C4D2F"/>
    <w:rsid w:val="00490C74"/>
    <w:rsid w:val="005964C5"/>
    <w:rsid w:val="0061490D"/>
    <w:rsid w:val="006D090D"/>
    <w:rsid w:val="00727B12"/>
    <w:rsid w:val="00785A39"/>
    <w:rsid w:val="00893598"/>
    <w:rsid w:val="008A2151"/>
    <w:rsid w:val="008A65ED"/>
    <w:rsid w:val="008A7B62"/>
    <w:rsid w:val="009F5981"/>
    <w:rsid w:val="00A311CB"/>
    <w:rsid w:val="00B17DD1"/>
    <w:rsid w:val="00B7084C"/>
    <w:rsid w:val="00BB506C"/>
    <w:rsid w:val="00C54E7A"/>
    <w:rsid w:val="00C82E98"/>
    <w:rsid w:val="00DF4BA6"/>
    <w:rsid w:val="00E51AB7"/>
    <w:rsid w:val="00E70A8C"/>
    <w:rsid w:val="00F30737"/>
    <w:rsid w:val="00FE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1CB"/>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unhideWhenUsed/>
    <w:qFormat/>
    <w:rsid w:val="00A311CB"/>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qFormat/>
    <w:rsid w:val="00A311CB"/>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A311CB"/>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qFormat/>
    <w:rsid w:val="00A311CB"/>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qFormat/>
    <w:rsid w:val="00A311CB"/>
    <w:pPr>
      <w:keepNext/>
      <w:ind w:left="4500" w:hanging="180"/>
      <w:jc w:val="center"/>
      <w:outlineLvl w:val="5"/>
    </w:pPr>
    <w:rPr>
      <w:rFonts w:eastAsia="Calibri"/>
      <w:sz w:val="28"/>
      <w:lang w:eastAsia="ar-SA"/>
    </w:rPr>
  </w:style>
  <w:style w:type="paragraph" w:styleId="7">
    <w:name w:val="heading 7"/>
    <w:basedOn w:val="a"/>
    <w:next w:val="a"/>
    <w:link w:val="70"/>
    <w:qFormat/>
    <w:rsid w:val="00A311CB"/>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qFormat/>
    <w:rsid w:val="00A311CB"/>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qFormat/>
    <w:rsid w:val="00A311CB"/>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1C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311C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311CB"/>
    <w:rPr>
      <w:rFonts w:ascii="Cambria" w:eastAsia="Calibri" w:hAnsi="Cambria" w:cs="Times New Roman"/>
      <w:b/>
      <w:bCs/>
      <w:sz w:val="26"/>
      <w:szCs w:val="26"/>
      <w:lang w:eastAsia="ru-RU"/>
    </w:rPr>
  </w:style>
  <w:style w:type="character" w:customStyle="1" w:styleId="40">
    <w:name w:val="Заголовок 4 Знак"/>
    <w:basedOn w:val="a0"/>
    <w:link w:val="4"/>
    <w:rsid w:val="00A311CB"/>
    <w:rPr>
      <w:rFonts w:ascii="Times New Roman" w:eastAsia="Calibri" w:hAnsi="Times New Roman" w:cs="Times New Roman"/>
      <w:sz w:val="24"/>
      <w:szCs w:val="20"/>
      <w:lang w:eastAsia="ar-SA"/>
    </w:rPr>
  </w:style>
  <w:style w:type="character" w:customStyle="1" w:styleId="50">
    <w:name w:val="Заголовок 5 Знак"/>
    <w:basedOn w:val="a0"/>
    <w:link w:val="5"/>
    <w:rsid w:val="00A311CB"/>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rsid w:val="00A311CB"/>
    <w:rPr>
      <w:rFonts w:ascii="Times New Roman" w:eastAsia="Calibri" w:hAnsi="Times New Roman" w:cs="Times New Roman"/>
      <w:sz w:val="28"/>
      <w:szCs w:val="24"/>
      <w:lang w:eastAsia="ar-SA"/>
    </w:rPr>
  </w:style>
  <w:style w:type="character" w:customStyle="1" w:styleId="70">
    <w:name w:val="Заголовок 7 Знак"/>
    <w:basedOn w:val="a0"/>
    <w:link w:val="7"/>
    <w:rsid w:val="00A311CB"/>
    <w:rPr>
      <w:rFonts w:ascii="Times New Roman" w:eastAsia="Calibri" w:hAnsi="Times New Roman" w:cs="Times New Roman"/>
      <w:b/>
      <w:bCs/>
      <w:sz w:val="28"/>
      <w:szCs w:val="24"/>
      <w:lang w:eastAsia="ar-SA"/>
    </w:rPr>
  </w:style>
  <w:style w:type="character" w:customStyle="1" w:styleId="80">
    <w:name w:val="Заголовок 8 Знак"/>
    <w:basedOn w:val="a0"/>
    <w:link w:val="8"/>
    <w:rsid w:val="00A311CB"/>
    <w:rPr>
      <w:rFonts w:ascii="Times New Roman" w:eastAsia="Calibri" w:hAnsi="Times New Roman" w:cs="Times New Roman"/>
      <w:sz w:val="28"/>
      <w:szCs w:val="24"/>
      <w:lang w:eastAsia="ar-SA"/>
    </w:rPr>
  </w:style>
  <w:style w:type="character" w:customStyle="1" w:styleId="90">
    <w:name w:val="Заголовок 9 Знак"/>
    <w:basedOn w:val="a0"/>
    <w:link w:val="9"/>
    <w:rsid w:val="00A311CB"/>
    <w:rPr>
      <w:rFonts w:ascii="Times New Roman" w:eastAsia="Calibri" w:hAnsi="Times New Roman" w:cs="Times New Roman"/>
      <w:sz w:val="28"/>
      <w:szCs w:val="24"/>
      <w:lang w:eastAsia="ar-SA"/>
    </w:rPr>
  </w:style>
  <w:style w:type="paragraph" w:styleId="a3">
    <w:name w:val="Balloon Text"/>
    <w:basedOn w:val="a"/>
    <w:link w:val="a4"/>
    <w:semiHidden/>
    <w:unhideWhenUsed/>
    <w:rsid w:val="00A311CB"/>
    <w:rPr>
      <w:rFonts w:ascii="Tahoma" w:hAnsi="Tahoma"/>
      <w:sz w:val="16"/>
      <w:szCs w:val="16"/>
      <w:lang w:eastAsia="ar-SA"/>
    </w:rPr>
  </w:style>
  <w:style w:type="character" w:customStyle="1" w:styleId="a4">
    <w:name w:val="Текст выноски Знак"/>
    <w:basedOn w:val="a0"/>
    <w:link w:val="a3"/>
    <w:semiHidden/>
    <w:rsid w:val="00A311CB"/>
    <w:rPr>
      <w:rFonts w:ascii="Tahoma" w:eastAsia="Times New Roman" w:hAnsi="Tahoma" w:cs="Times New Roman"/>
      <w:sz w:val="16"/>
      <w:szCs w:val="16"/>
      <w:lang w:eastAsia="ar-SA"/>
    </w:rPr>
  </w:style>
  <w:style w:type="paragraph" w:customStyle="1" w:styleId="ConsPlusTitle">
    <w:name w:val="ConsPlusTitle"/>
    <w:rsid w:val="00A311CB"/>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A311CB"/>
    <w:rPr>
      <w:rFonts w:ascii="Arial" w:hAnsi="Arial" w:cs="Arial"/>
      <w:lang w:eastAsia="ar-SA"/>
    </w:rPr>
  </w:style>
  <w:style w:type="paragraph" w:customStyle="1" w:styleId="ConsPlusNormal0">
    <w:name w:val="ConsPlusNormal"/>
    <w:link w:val="ConsPlusNormal"/>
    <w:rsid w:val="00A311CB"/>
    <w:pPr>
      <w:widowControl w:val="0"/>
      <w:suppressAutoHyphens/>
      <w:autoSpaceDE w:val="0"/>
      <w:spacing w:after="0" w:line="240" w:lineRule="auto"/>
      <w:ind w:firstLine="720"/>
    </w:pPr>
    <w:rPr>
      <w:rFonts w:ascii="Arial" w:hAnsi="Arial" w:cs="Arial"/>
      <w:lang w:eastAsia="ar-SA"/>
    </w:rPr>
  </w:style>
  <w:style w:type="paragraph" w:customStyle="1" w:styleId="a5">
    <w:name w:val="Заголовок"/>
    <w:basedOn w:val="a"/>
    <w:next w:val="a6"/>
    <w:rsid w:val="00A311CB"/>
    <w:pPr>
      <w:keepNext/>
      <w:spacing w:before="240" w:after="120"/>
    </w:pPr>
    <w:rPr>
      <w:rFonts w:eastAsia="Lucida Sans Unicode" w:cs="Tahoma"/>
      <w:sz w:val="28"/>
      <w:szCs w:val="28"/>
      <w:lang w:eastAsia="ar-SA"/>
    </w:rPr>
  </w:style>
  <w:style w:type="paragraph" w:customStyle="1" w:styleId="ConsNonformat">
    <w:name w:val="ConsNonformat"/>
    <w:rsid w:val="00A311CB"/>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A311C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ody Text"/>
    <w:basedOn w:val="a"/>
    <w:link w:val="a7"/>
    <w:unhideWhenUsed/>
    <w:rsid w:val="00A311CB"/>
    <w:pPr>
      <w:spacing w:after="120" w:line="276" w:lineRule="auto"/>
    </w:pPr>
    <w:rPr>
      <w:rFonts w:ascii="Calibri" w:hAnsi="Calibri"/>
      <w:sz w:val="22"/>
      <w:szCs w:val="22"/>
      <w:lang w:eastAsia="en-US"/>
    </w:rPr>
  </w:style>
  <w:style w:type="character" w:customStyle="1" w:styleId="a7">
    <w:name w:val="Основной текст Знак"/>
    <w:basedOn w:val="a0"/>
    <w:link w:val="a6"/>
    <w:rsid w:val="00A311CB"/>
    <w:rPr>
      <w:rFonts w:ascii="Calibri" w:eastAsia="Times New Roman" w:hAnsi="Calibri" w:cs="Times New Roman"/>
    </w:rPr>
  </w:style>
  <w:style w:type="character" w:styleId="a8">
    <w:name w:val="Hyperlink"/>
    <w:basedOn w:val="a0"/>
    <w:uiPriority w:val="99"/>
    <w:semiHidden/>
    <w:rsid w:val="00A311CB"/>
    <w:rPr>
      <w:rFonts w:ascii="Times New Roman" w:hAnsi="Times New Roman"/>
      <w:color w:val="0000FF"/>
      <w:u w:val="single"/>
    </w:rPr>
  </w:style>
  <w:style w:type="character" w:styleId="a9">
    <w:name w:val="FollowedHyperlink"/>
    <w:basedOn w:val="a0"/>
    <w:uiPriority w:val="99"/>
    <w:semiHidden/>
    <w:rsid w:val="00A311CB"/>
    <w:rPr>
      <w:rFonts w:cs="Times New Roman"/>
      <w:color w:val="800080"/>
      <w:u w:val="single"/>
    </w:rPr>
  </w:style>
  <w:style w:type="paragraph" w:styleId="aa">
    <w:name w:val="Normal (Web)"/>
    <w:basedOn w:val="a"/>
    <w:semiHidden/>
    <w:rsid w:val="00A311CB"/>
    <w:pPr>
      <w:spacing w:before="100" w:beforeAutospacing="1" w:after="100" w:afterAutospacing="1"/>
    </w:pPr>
    <w:rPr>
      <w:rFonts w:eastAsia="Calibri"/>
    </w:rPr>
  </w:style>
  <w:style w:type="paragraph" w:styleId="ab">
    <w:name w:val="footnote text"/>
    <w:basedOn w:val="a"/>
    <w:link w:val="ac"/>
    <w:semiHidden/>
    <w:rsid w:val="00A311CB"/>
    <w:rPr>
      <w:rFonts w:eastAsia="Calibri"/>
      <w:sz w:val="20"/>
      <w:szCs w:val="20"/>
      <w:lang w:eastAsia="ar-SA"/>
    </w:rPr>
  </w:style>
  <w:style w:type="character" w:customStyle="1" w:styleId="ac">
    <w:name w:val="Текст сноски Знак"/>
    <w:basedOn w:val="a0"/>
    <w:link w:val="ab"/>
    <w:semiHidden/>
    <w:rsid w:val="00A311CB"/>
    <w:rPr>
      <w:rFonts w:ascii="Times New Roman" w:eastAsia="Calibri" w:hAnsi="Times New Roman" w:cs="Times New Roman"/>
      <w:sz w:val="20"/>
      <w:szCs w:val="20"/>
      <w:lang w:eastAsia="ar-SA"/>
    </w:rPr>
  </w:style>
  <w:style w:type="paragraph" w:styleId="ad">
    <w:name w:val="header"/>
    <w:basedOn w:val="a"/>
    <w:link w:val="ae"/>
    <w:semiHidden/>
    <w:rsid w:val="00A311CB"/>
    <w:pPr>
      <w:tabs>
        <w:tab w:val="center" w:pos="4677"/>
        <w:tab w:val="right" w:pos="9355"/>
      </w:tabs>
    </w:pPr>
    <w:rPr>
      <w:rFonts w:eastAsia="Calibri"/>
      <w:lang w:eastAsia="ar-SA"/>
    </w:rPr>
  </w:style>
  <w:style w:type="character" w:customStyle="1" w:styleId="ae">
    <w:name w:val="Верхний колонтитул Знак"/>
    <w:basedOn w:val="a0"/>
    <w:link w:val="ad"/>
    <w:semiHidden/>
    <w:rsid w:val="00A311CB"/>
    <w:rPr>
      <w:rFonts w:ascii="Times New Roman" w:eastAsia="Calibri" w:hAnsi="Times New Roman" w:cs="Times New Roman"/>
      <w:sz w:val="24"/>
      <w:szCs w:val="24"/>
      <w:lang w:eastAsia="ar-SA"/>
    </w:rPr>
  </w:style>
  <w:style w:type="paragraph" w:styleId="af">
    <w:name w:val="footer"/>
    <w:basedOn w:val="a"/>
    <w:link w:val="af0"/>
    <w:semiHidden/>
    <w:rsid w:val="00A311CB"/>
    <w:pPr>
      <w:tabs>
        <w:tab w:val="center" w:pos="4677"/>
        <w:tab w:val="right" w:pos="9355"/>
      </w:tabs>
    </w:pPr>
    <w:rPr>
      <w:rFonts w:eastAsia="Calibri"/>
      <w:lang w:eastAsia="ar-SA"/>
    </w:rPr>
  </w:style>
  <w:style w:type="character" w:customStyle="1" w:styleId="af0">
    <w:name w:val="Нижний колонтитул Знак"/>
    <w:basedOn w:val="a0"/>
    <w:link w:val="af"/>
    <w:semiHidden/>
    <w:rsid w:val="00A311CB"/>
    <w:rPr>
      <w:rFonts w:ascii="Times New Roman" w:eastAsia="Calibri" w:hAnsi="Times New Roman" w:cs="Times New Roman"/>
      <w:sz w:val="24"/>
      <w:szCs w:val="24"/>
      <w:lang w:eastAsia="ar-SA"/>
    </w:rPr>
  </w:style>
  <w:style w:type="paragraph" w:styleId="af1">
    <w:name w:val="List"/>
    <w:basedOn w:val="a6"/>
    <w:semiHidden/>
    <w:rsid w:val="00A311CB"/>
    <w:pPr>
      <w:spacing w:after="0" w:line="240" w:lineRule="auto"/>
      <w:jc w:val="both"/>
    </w:pPr>
    <w:rPr>
      <w:rFonts w:ascii="Times New Roman" w:eastAsia="Calibri" w:hAnsi="Times New Roman" w:cs="Tahoma"/>
      <w:sz w:val="28"/>
      <w:szCs w:val="20"/>
      <w:lang w:eastAsia="ar-SA"/>
    </w:rPr>
  </w:style>
  <w:style w:type="paragraph" w:styleId="af2">
    <w:name w:val="Subtitle"/>
    <w:basedOn w:val="a"/>
    <w:next w:val="a6"/>
    <w:link w:val="af3"/>
    <w:qFormat/>
    <w:rsid w:val="00A311CB"/>
    <w:pPr>
      <w:spacing w:line="360" w:lineRule="auto"/>
      <w:jc w:val="right"/>
    </w:pPr>
    <w:rPr>
      <w:rFonts w:eastAsia="Calibri"/>
      <w:b/>
      <w:bCs/>
      <w:sz w:val="20"/>
      <w:lang w:eastAsia="ar-SA"/>
    </w:rPr>
  </w:style>
  <w:style w:type="character" w:customStyle="1" w:styleId="af3">
    <w:name w:val="Подзаголовок Знак"/>
    <w:basedOn w:val="a0"/>
    <w:link w:val="af2"/>
    <w:rsid w:val="00A311CB"/>
    <w:rPr>
      <w:rFonts w:ascii="Times New Roman" w:eastAsia="Calibri" w:hAnsi="Times New Roman" w:cs="Times New Roman"/>
      <w:b/>
      <w:bCs/>
      <w:sz w:val="20"/>
      <w:szCs w:val="24"/>
      <w:lang w:eastAsia="ar-SA"/>
    </w:rPr>
  </w:style>
  <w:style w:type="paragraph" w:styleId="af4">
    <w:name w:val="Body Text Indent"/>
    <w:basedOn w:val="a"/>
    <w:link w:val="af5"/>
    <w:semiHidden/>
    <w:rsid w:val="00A311CB"/>
    <w:pPr>
      <w:spacing w:before="280" w:after="280" w:line="360" w:lineRule="auto"/>
      <w:ind w:firstLine="708"/>
      <w:jc w:val="both"/>
    </w:pPr>
    <w:rPr>
      <w:rFonts w:eastAsia="Calibri"/>
      <w:color w:val="000000"/>
      <w:sz w:val="28"/>
      <w:lang w:eastAsia="ar-SA"/>
    </w:rPr>
  </w:style>
  <w:style w:type="character" w:customStyle="1" w:styleId="af5">
    <w:name w:val="Основной текст с отступом Знак"/>
    <w:basedOn w:val="a0"/>
    <w:link w:val="af4"/>
    <w:semiHidden/>
    <w:rsid w:val="00A311CB"/>
    <w:rPr>
      <w:rFonts w:ascii="Times New Roman" w:eastAsia="Calibri" w:hAnsi="Times New Roman" w:cs="Times New Roman"/>
      <w:color w:val="000000"/>
      <w:sz w:val="28"/>
      <w:szCs w:val="24"/>
      <w:lang w:eastAsia="ar-SA"/>
    </w:rPr>
  </w:style>
  <w:style w:type="paragraph" w:styleId="af6">
    <w:name w:val="Plain Text"/>
    <w:basedOn w:val="a"/>
    <w:link w:val="af7"/>
    <w:semiHidden/>
    <w:rsid w:val="00A311CB"/>
    <w:rPr>
      <w:rFonts w:ascii="Courier New" w:eastAsia="Calibri" w:hAnsi="Courier New"/>
      <w:sz w:val="20"/>
      <w:szCs w:val="20"/>
    </w:rPr>
  </w:style>
  <w:style w:type="character" w:customStyle="1" w:styleId="af7">
    <w:name w:val="Текст Знак"/>
    <w:basedOn w:val="a0"/>
    <w:link w:val="af6"/>
    <w:semiHidden/>
    <w:rsid w:val="00A311CB"/>
    <w:rPr>
      <w:rFonts w:ascii="Courier New" w:eastAsia="Calibri" w:hAnsi="Courier New" w:cs="Times New Roman"/>
      <w:sz w:val="20"/>
      <w:szCs w:val="20"/>
      <w:lang w:eastAsia="ru-RU"/>
    </w:rPr>
  </w:style>
  <w:style w:type="character" w:customStyle="1" w:styleId="ListParagraphChar">
    <w:name w:val="List Paragraph Char"/>
    <w:link w:val="11"/>
    <w:locked/>
    <w:rsid w:val="00A311CB"/>
    <w:rPr>
      <w:rFonts w:ascii="Calibri" w:hAnsi="Calibri"/>
      <w:lang w:val="en-US"/>
    </w:rPr>
  </w:style>
  <w:style w:type="paragraph" w:customStyle="1" w:styleId="11">
    <w:name w:val="Абзац списка1"/>
    <w:basedOn w:val="a"/>
    <w:link w:val="ListParagraphChar"/>
    <w:rsid w:val="00A311CB"/>
    <w:pPr>
      <w:spacing w:after="200" w:line="276" w:lineRule="auto"/>
      <w:ind w:left="720"/>
      <w:contextualSpacing/>
    </w:pPr>
    <w:rPr>
      <w:rFonts w:ascii="Calibri" w:eastAsiaTheme="minorHAnsi" w:hAnsi="Calibri" w:cstheme="minorBidi"/>
      <w:sz w:val="22"/>
      <w:szCs w:val="22"/>
      <w:lang w:val="en-US" w:eastAsia="en-US"/>
    </w:rPr>
  </w:style>
  <w:style w:type="paragraph" w:customStyle="1" w:styleId="ConsPlusCell">
    <w:name w:val="ConsPlusCell"/>
    <w:rsid w:val="00A311C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rsid w:val="00A311CB"/>
    <w:pPr>
      <w:widowControl w:val="0"/>
      <w:snapToGrid w:val="0"/>
      <w:spacing w:after="0" w:line="319"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A311CB"/>
    <w:pPr>
      <w:suppressAutoHyphens/>
      <w:spacing w:after="120" w:line="480" w:lineRule="auto"/>
    </w:pPr>
    <w:rPr>
      <w:rFonts w:eastAsia="Calibri"/>
      <w:lang w:eastAsia="ar-SA"/>
    </w:rPr>
  </w:style>
  <w:style w:type="paragraph" w:customStyle="1" w:styleId="ConsPlusNonformat">
    <w:name w:val="ConsPlusNonformat"/>
    <w:rsid w:val="00A311C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A311CB"/>
    <w:pPr>
      <w:suppressLineNumbers/>
      <w:spacing w:before="120" w:after="120"/>
    </w:pPr>
    <w:rPr>
      <w:rFonts w:eastAsia="Calibri" w:cs="Tahoma"/>
      <w:i/>
      <w:iCs/>
      <w:lang w:eastAsia="ar-SA"/>
    </w:rPr>
  </w:style>
  <w:style w:type="paragraph" w:customStyle="1" w:styleId="23">
    <w:name w:val="Указатель2"/>
    <w:basedOn w:val="a"/>
    <w:rsid w:val="00A311CB"/>
    <w:pPr>
      <w:suppressLineNumbers/>
    </w:pPr>
    <w:rPr>
      <w:rFonts w:eastAsia="Calibri" w:cs="Tahoma"/>
      <w:lang w:eastAsia="ar-SA"/>
    </w:rPr>
  </w:style>
  <w:style w:type="paragraph" w:customStyle="1" w:styleId="af8">
    <w:name w:val="Содержимое таблицы"/>
    <w:basedOn w:val="a"/>
    <w:rsid w:val="00A311CB"/>
    <w:pPr>
      <w:suppressLineNumbers/>
    </w:pPr>
    <w:rPr>
      <w:rFonts w:eastAsia="Calibri"/>
      <w:lang w:eastAsia="ar-SA"/>
    </w:rPr>
  </w:style>
  <w:style w:type="paragraph" w:customStyle="1" w:styleId="af9">
    <w:name w:val="Заголовок таблицы"/>
    <w:basedOn w:val="af8"/>
    <w:rsid w:val="00A311CB"/>
    <w:pPr>
      <w:jc w:val="center"/>
    </w:pPr>
    <w:rPr>
      <w:b/>
      <w:bCs/>
    </w:rPr>
  </w:style>
  <w:style w:type="paragraph" w:customStyle="1" w:styleId="afa">
    <w:name w:val="Содержимое врезки"/>
    <w:basedOn w:val="a6"/>
    <w:rsid w:val="00A311CB"/>
    <w:pPr>
      <w:spacing w:after="0" w:line="240" w:lineRule="auto"/>
      <w:jc w:val="both"/>
    </w:pPr>
    <w:rPr>
      <w:rFonts w:ascii="Times New Roman" w:eastAsia="Calibri" w:hAnsi="Times New Roman"/>
      <w:sz w:val="28"/>
      <w:szCs w:val="20"/>
      <w:lang w:eastAsia="ar-SA"/>
    </w:rPr>
  </w:style>
  <w:style w:type="paragraph" w:customStyle="1" w:styleId="13">
    <w:name w:val="Название1"/>
    <w:basedOn w:val="a"/>
    <w:rsid w:val="00A311CB"/>
    <w:pPr>
      <w:suppressLineNumbers/>
      <w:spacing w:before="120" w:after="120"/>
    </w:pPr>
    <w:rPr>
      <w:rFonts w:eastAsia="Calibri" w:cs="Tahoma"/>
      <w:i/>
      <w:iCs/>
      <w:lang w:eastAsia="ar-SA"/>
    </w:rPr>
  </w:style>
  <w:style w:type="paragraph" w:customStyle="1" w:styleId="14">
    <w:name w:val="Указатель1"/>
    <w:basedOn w:val="a"/>
    <w:rsid w:val="00A311CB"/>
    <w:pPr>
      <w:suppressLineNumbers/>
    </w:pPr>
    <w:rPr>
      <w:rFonts w:eastAsia="Calibri" w:cs="Tahoma"/>
      <w:lang w:eastAsia="ar-SA"/>
    </w:rPr>
  </w:style>
  <w:style w:type="paragraph" w:customStyle="1" w:styleId="210">
    <w:name w:val="Список 21"/>
    <w:basedOn w:val="a"/>
    <w:rsid w:val="00A311CB"/>
    <w:pPr>
      <w:ind w:left="566" w:hanging="283"/>
    </w:pPr>
    <w:rPr>
      <w:rFonts w:eastAsia="Calibri"/>
      <w:sz w:val="20"/>
      <w:szCs w:val="20"/>
      <w:lang w:eastAsia="ar-SA"/>
    </w:rPr>
  </w:style>
  <w:style w:type="paragraph" w:customStyle="1" w:styleId="15">
    <w:name w:val="Текст1"/>
    <w:basedOn w:val="a"/>
    <w:rsid w:val="00A311CB"/>
    <w:pPr>
      <w:autoSpaceDE w:val="0"/>
    </w:pPr>
    <w:rPr>
      <w:rFonts w:ascii="Courier New" w:eastAsia="Calibri" w:hAnsi="Courier New" w:cs="Courier New"/>
      <w:sz w:val="20"/>
      <w:szCs w:val="20"/>
      <w:lang w:eastAsia="ar-SA"/>
    </w:rPr>
  </w:style>
  <w:style w:type="paragraph" w:customStyle="1" w:styleId="16">
    <w:name w:val="Цитата1"/>
    <w:basedOn w:val="a"/>
    <w:rsid w:val="00A311CB"/>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A311CB"/>
    <w:pPr>
      <w:ind w:firstLine="709"/>
      <w:jc w:val="both"/>
    </w:pPr>
    <w:rPr>
      <w:rFonts w:eastAsia="Calibri"/>
      <w:szCs w:val="20"/>
      <w:lang w:eastAsia="ar-SA"/>
    </w:rPr>
  </w:style>
  <w:style w:type="paragraph" w:customStyle="1" w:styleId="31">
    <w:name w:val="Основной текст с отступом 31"/>
    <w:basedOn w:val="a"/>
    <w:rsid w:val="00A311CB"/>
    <w:pPr>
      <w:ind w:firstLine="709"/>
      <w:jc w:val="both"/>
    </w:pPr>
    <w:rPr>
      <w:rFonts w:eastAsia="Calibri"/>
      <w:sz w:val="26"/>
      <w:szCs w:val="20"/>
      <w:lang w:eastAsia="ar-SA"/>
    </w:rPr>
  </w:style>
  <w:style w:type="paragraph" w:customStyle="1" w:styleId="220">
    <w:name w:val="Основной текст с отступом 22"/>
    <w:basedOn w:val="a"/>
    <w:rsid w:val="00A311CB"/>
    <w:pPr>
      <w:spacing w:line="360" w:lineRule="auto"/>
      <w:ind w:firstLine="567"/>
      <w:jc w:val="both"/>
    </w:pPr>
    <w:rPr>
      <w:rFonts w:eastAsia="Calibri"/>
      <w:sz w:val="28"/>
      <w:lang w:eastAsia="ar-SA"/>
    </w:rPr>
  </w:style>
  <w:style w:type="paragraph" w:customStyle="1" w:styleId="17">
    <w:name w:val="Обычный (веб)1"/>
    <w:basedOn w:val="a"/>
    <w:rsid w:val="00A311CB"/>
    <w:pPr>
      <w:spacing w:before="100" w:after="100"/>
    </w:pPr>
    <w:rPr>
      <w:rFonts w:eastAsia="Calibri"/>
      <w:szCs w:val="20"/>
      <w:lang w:eastAsia="ar-SA"/>
    </w:rPr>
  </w:style>
  <w:style w:type="paragraph" w:customStyle="1" w:styleId="18">
    <w:name w:val="çàãîëîâîê 1"/>
    <w:basedOn w:val="a"/>
    <w:next w:val="a"/>
    <w:rsid w:val="00A311CB"/>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A311CB"/>
    <w:pPr>
      <w:jc w:val="center"/>
    </w:pPr>
    <w:rPr>
      <w:rFonts w:eastAsia="Calibri"/>
      <w:lang w:eastAsia="ar-SA"/>
    </w:rPr>
  </w:style>
  <w:style w:type="paragraph" w:customStyle="1" w:styleId="2110">
    <w:name w:val="Основной текст 211"/>
    <w:basedOn w:val="a"/>
    <w:rsid w:val="00A311CB"/>
    <w:pPr>
      <w:jc w:val="center"/>
    </w:pPr>
    <w:rPr>
      <w:rFonts w:eastAsia="Calibri"/>
      <w:b/>
      <w:caps/>
      <w:sz w:val="28"/>
      <w:szCs w:val="20"/>
      <w:lang w:eastAsia="ar-SA"/>
    </w:rPr>
  </w:style>
  <w:style w:type="paragraph" w:customStyle="1" w:styleId="19">
    <w:name w:val="заголовок 1"/>
    <w:basedOn w:val="a"/>
    <w:next w:val="a"/>
    <w:rsid w:val="00A311CB"/>
    <w:pPr>
      <w:keepNext/>
      <w:autoSpaceDE w:val="0"/>
      <w:jc w:val="right"/>
    </w:pPr>
    <w:rPr>
      <w:rFonts w:eastAsia="Calibri"/>
      <w:b/>
      <w:bCs/>
      <w:sz w:val="22"/>
      <w:szCs w:val="22"/>
      <w:lang w:val="en-US" w:eastAsia="ar-SA"/>
    </w:rPr>
  </w:style>
  <w:style w:type="paragraph" w:customStyle="1" w:styleId="FR1">
    <w:name w:val="FR1"/>
    <w:rsid w:val="00A311CB"/>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A311CB"/>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A311CB"/>
    <w:pPr>
      <w:ind w:firstLine="540"/>
      <w:jc w:val="both"/>
    </w:pPr>
    <w:rPr>
      <w:rFonts w:eastAsia="Calibri"/>
      <w:szCs w:val="20"/>
      <w:lang w:eastAsia="ar-SA"/>
    </w:rPr>
  </w:style>
  <w:style w:type="paragraph" w:customStyle="1" w:styleId="afb">
    <w:name w:val="???????"/>
    <w:rsid w:val="00A311CB"/>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A311CB"/>
    <w:pPr>
      <w:numPr>
        <w:numId w:val="2"/>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A311CB"/>
    <w:pPr>
      <w:ind w:firstLine="709"/>
      <w:jc w:val="both"/>
    </w:pPr>
    <w:rPr>
      <w:rFonts w:eastAsia="Calibri"/>
      <w:szCs w:val="20"/>
      <w:lang w:eastAsia="ar-SA"/>
    </w:rPr>
  </w:style>
  <w:style w:type="paragraph" w:customStyle="1" w:styleId="xl45">
    <w:name w:val="xl45"/>
    <w:basedOn w:val="a"/>
    <w:rsid w:val="00A311CB"/>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a">
    <w:name w:val="Стиль1"/>
    <w:basedOn w:val="a"/>
    <w:rsid w:val="00A311CB"/>
    <w:rPr>
      <w:rFonts w:ascii="NTTimes/Cyrillic" w:eastAsia="Calibri" w:hAnsi="NTTimes/Cyrillic"/>
      <w:sz w:val="26"/>
      <w:szCs w:val="20"/>
      <w:lang w:eastAsia="ar-SA"/>
    </w:rPr>
  </w:style>
  <w:style w:type="paragraph" w:customStyle="1" w:styleId="xl46">
    <w:name w:val="xl46"/>
    <w:basedOn w:val="a"/>
    <w:rsid w:val="00A311CB"/>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A311CB"/>
    <w:pPr>
      <w:widowControl w:val="0"/>
      <w:ind w:firstLine="720"/>
      <w:jc w:val="both"/>
    </w:pPr>
    <w:rPr>
      <w:rFonts w:eastAsia="Calibri"/>
      <w:szCs w:val="20"/>
      <w:lang w:eastAsia="ar-SA"/>
    </w:rPr>
  </w:style>
  <w:style w:type="paragraph" w:customStyle="1" w:styleId="FR3">
    <w:name w:val="FR3"/>
    <w:rsid w:val="00A311CB"/>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A311CB"/>
    <w:pPr>
      <w:jc w:val="both"/>
    </w:pPr>
    <w:rPr>
      <w:rFonts w:eastAsia="Calibri"/>
      <w:sz w:val="28"/>
      <w:szCs w:val="20"/>
      <w:lang w:eastAsia="ar-SA"/>
    </w:rPr>
  </w:style>
  <w:style w:type="paragraph" w:customStyle="1" w:styleId="2120">
    <w:name w:val="Основной текст с отступом 212"/>
    <w:basedOn w:val="a"/>
    <w:rsid w:val="00A311CB"/>
    <w:pPr>
      <w:suppressAutoHyphens/>
      <w:spacing w:after="120" w:line="480" w:lineRule="auto"/>
      <w:ind w:left="283"/>
    </w:pPr>
    <w:rPr>
      <w:rFonts w:eastAsia="Calibri"/>
      <w:lang w:eastAsia="ar-SA"/>
    </w:rPr>
  </w:style>
  <w:style w:type="paragraph" w:customStyle="1" w:styleId="ConsNormal">
    <w:name w:val="ConsNormal"/>
    <w:rsid w:val="00A311CB"/>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A311CB"/>
    <w:pPr>
      <w:jc w:val="both"/>
    </w:pPr>
    <w:rPr>
      <w:rFonts w:eastAsia="Calibri"/>
      <w:szCs w:val="20"/>
      <w:lang w:eastAsia="ar-SA"/>
    </w:rPr>
  </w:style>
  <w:style w:type="paragraph" w:customStyle="1" w:styleId="afc">
    <w:name w:val="шапка таблицы"/>
    <w:basedOn w:val="a"/>
    <w:rsid w:val="00A311CB"/>
    <w:pPr>
      <w:jc w:val="right"/>
    </w:pPr>
    <w:rPr>
      <w:rFonts w:eastAsia="Calibri"/>
      <w:sz w:val="28"/>
      <w:szCs w:val="28"/>
      <w:lang w:eastAsia="ar-SA"/>
    </w:rPr>
  </w:style>
  <w:style w:type="paragraph" w:customStyle="1" w:styleId="Nonformat">
    <w:name w:val="Nonformat"/>
    <w:basedOn w:val="a"/>
    <w:rsid w:val="00A311CB"/>
    <w:rPr>
      <w:rFonts w:ascii="Consultant" w:eastAsia="Calibri" w:hAnsi="Consultant"/>
      <w:sz w:val="20"/>
      <w:szCs w:val="20"/>
      <w:lang w:eastAsia="ar-SA"/>
    </w:rPr>
  </w:style>
  <w:style w:type="paragraph" w:customStyle="1" w:styleId="xl63">
    <w:name w:val="xl63"/>
    <w:basedOn w:val="a"/>
    <w:rsid w:val="00A311CB"/>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A311CB"/>
    <w:pPr>
      <w:spacing w:before="280" w:after="280"/>
    </w:pPr>
    <w:rPr>
      <w:rFonts w:eastAsia="Arial Unicode MS"/>
      <w:color w:val="000000"/>
      <w:lang w:eastAsia="ar-SA"/>
    </w:rPr>
  </w:style>
  <w:style w:type="paragraph" w:customStyle="1" w:styleId="230">
    <w:name w:val="Основной текст с отступом 23"/>
    <w:basedOn w:val="a"/>
    <w:rsid w:val="00A311CB"/>
    <w:pPr>
      <w:spacing w:after="120" w:line="480" w:lineRule="auto"/>
      <w:ind w:left="283"/>
    </w:pPr>
    <w:rPr>
      <w:rFonts w:eastAsia="Calibri"/>
      <w:lang w:eastAsia="ar-SA"/>
    </w:rPr>
  </w:style>
  <w:style w:type="paragraph" w:customStyle="1" w:styleId="111">
    <w:name w:val="Знак1 Знак Знак Знак1"/>
    <w:basedOn w:val="a"/>
    <w:rsid w:val="00A311CB"/>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A311CB"/>
    <w:pPr>
      <w:suppressAutoHyphens/>
      <w:spacing w:after="120" w:line="480" w:lineRule="auto"/>
      <w:ind w:left="283"/>
    </w:pPr>
    <w:rPr>
      <w:rFonts w:eastAsia="Calibri"/>
      <w:lang w:eastAsia="ar-SA"/>
    </w:rPr>
  </w:style>
  <w:style w:type="paragraph" w:customStyle="1" w:styleId="Style10">
    <w:name w:val="Style10"/>
    <w:basedOn w:val="a"/>
    <w:rsid w:val="00A311CB"/>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A311CB"/>
    <w:pPr>
      <w:widowControl w:val="0"/>
      <w:autoSpaceDE w:val="0"/>
      <w:autoSpaceDN w:val="0"/>
      <w:adjustRightInd w:val="0"/>
      <w:spacing w:line="322" w:lineRule="exact"/>
      <w:jc w:val="right"/>
    </w:pPr>
    <w:rPr>
      <w:rFonts w:eastAsia="Calibri"/>
    </w:rPr>
  </w:style>
  <w:style w:type="paragraph" w:customStyle="1" w:styleId="Style4">
    <w:name w:val="Style4"/>
    <w:basedOn w:val="a"/>
    <w:rsid w:val="00A311CB"/>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A311CB"/>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A311CB"/>
    <w:pPr>
      <w:widowControl w:val="0"/>
      <w:autoSpaceDE w:val="0"/>
      <w:autoSpaceDN w:val="0"/>
      <w:adjustRightInd w:val="0"/>
      <w:spacing w:line="305" w:lineRule="exact"/>
      <w:ind w:firstLine="682"/>
      <w:jc w:val="both"/>
    </w:pPr>
    <w:rPr>
      <w:rFonts w:eastAsia="Calibri"/>
    </w:rPr>
  </w:style>
  <w:style w:type="character" w:customStyle="1" w:styleId="1b">
    <w:name w:val="Основной текст Знак1"/>
    <w:basedOn w:val="a0"/>
    <w:semiHidden/>
    <w:rsid w:val="00A311CB"/>
    <w:rPr>
      <w:rFonts w:ascii="Calibri" w:hAnsi="Calibri" w:cs="Calibri"/>
      <w:sz w:val="22"/>
      <w:szCs w:val="22"/>
      <w:lang w:eastAsia="en-US"/>
    </w:rPr>
  </w:style>
  <w:style w:type="character" w:customStyle="1" w:styleId="WW8Num5z0">
    <w:name w:val="WW8Num5z0"/>
    <w:rsid w:val="00A311CB"/>
    <w:rPr>
      <w:rFonts w:ascii="Times New Roman" w:hAnsi="Times New Roman"/>
    </w:rPr>
  </w:style>
  <w:style w:type="character" w:customStyle="1" w:styleId="WW8Num6z0">
    <w:name w:val="WW8Num6z0"/>
    <w:rsid w:val="00A311CB"/>
    <w:rPr>
      <w:u w:val="none"/>
      <w:effect w:val="none"/>
    </w:rPr>
  </w:style>
  <w:style w:type="character" w:customStyle="1" w:styleId="WW8Num7z0">
    <w:name w:val="WW8Num7z0"/>
    <w:rsid w:val="00A311CB"/>
    <w:rPr>
      <w:rFonts w:ascii="Symbol" w:hAnsi="Symbol"/>
    </w:rPr>
  </w:style>
  <w:style w:type="character" w:customStyle="1" w:styleId="WW8Num8z0">
    <w:name w:val="WW8Num8z0"/>
    <w:rsid w:val="00A311CB"/>
    <w:rPr>
      <w:rFonts w:ascii="Symbol" w:hAnsi="Symbol"/>
      <w:color w:val="auto"/>
    </w:rPr>
  </w:style>
  <w:style w:type="character" w:customStyle="1" w:styleId="WW8Num9z0">
    <w:name w:val="WW8Num9z0"/>
    <w:rsid w:val="00A311CB"/>
    <w:rPr>
      <w:rFonts w:ascii="Symbol" w:hAnsi="Symbol"/>
      <w:sz w:val="18"/>
    </w:rPr>
  </w:style>
  <w:style w:type="character" w:customStyle="1" w:styleId="WW8Num10z0">
    <w:name w:val="WW8Num10z0"/>
    <w:rsid w:val="00A311CB"/>
  </w:style>
  <w:style w:type="character" w:customStyle="1" w:styleId="WW8Num11z0">
    <w:name w:val="WW8Num11z0"/>
    <w:rsid w:val="00A311CB"/>
    <w:rPr>
      <w:rFonts w:ascii="Times New Roman" w:hAnsi="Times New Roman"/>
    </w:rPr>
  </w:style>
  <w:style w:type="character" w:customStyle="1" w:styleId="Absatz-Standardschriftart">
    <w:name w:val="Absatz-Standardschriftart"/>
    <w:rsid w:val="00A311CB"/>
  </w:style>
  <w:style w:type="character" w:customStyle="1" w:styleId="WW-Absatz-Standardschriftart">
    <w:name w:val="WW-Absatz-Standardschriftart"/>
    <w:rsid w:val="00A311CB"/>
  </w:style>
  <w:style w:type="character" w:customStyle="1" w:styleId="WW-Absatz-Standardschriftart1">
    <w:name w:val="WW-Absatz-Standardschriftart1"/>
    <w:rsid w:val="00A311CB"/>
  </w:style>
  <w:style w:type="character" w:customStyle="1" w:styleId="WW-Absatz-Standardschriftart11">
    <w:name w:val="WW-Absatz-Standardschriftart11"/>
    <w:rsid w:val="00A311CB"/>
  </w:style>
  <w:style w:type="character" w:customStyle="1" w:styleId="WW-Absatz-Standardschriftart111">
    <w:name w:val="WW-Absatz-Standardschriftart111"/>
    <w:rsid w:val="00A311CB"/>
  </w:style>
  <w:style w:type="character" w:customStyle="1" w:styleId="WW-Absatz-Standardschriftart1111">
    <w:name w:val="WW-Absatz-Standardschriftart1111"/>
    <w:rsid w:val="00A311CB"/>
  </w:style>
  <w:style w:type="character" w:customStyle="1" w:styleId="WW-Absatz-Standardschriftart11111">
    <w:name w:val="WW-Absatz-Standardschriftart11111"/>
    <w:rsid w:val="00A311CB"/>
  </w:style>
  <w:style w:type="character" w:customStyle="1" w:styleId="WW-Absatz-Standardschriftart111111">
    <w:name w:val="WW-Absatz-Standardschriftart111111"/>
    <w:rsid w:val="00A311CB"/>
  </w:style>
  <w:style w:type="character" w:customStyle="1" w:styleId="WW-Absatz-Standardschriftart1111111">
    <w:name w:val="WW-Absatz-Standardschriftart1111111"/>
    <w:rsid w:val="00A311CB"/>
  </w:style>
  <w:style w:type="character" w:customStyle="1" w:styleId="WW-Absatz-Standardschriftart11111111">
    <w:name w:val="WW-Absatz-Standardschriftart11111111"/>
    <w:rsid w:val="00A311CB"/>
  </w:style>
  <w:style w:type="character" w:customStyle="1" w:styleId="WW-Absatz-Standardschriftart111111111">
    <w:name w:val="WW-Absatz-Standardschriftart111111111"/>
    <w:rsid w:val="00A311CB"/>
  </w:style>
  <w:style w:type="character" w:customStyle="1" w:styleId="WW-Absatz-Standardschriftart1111111111">
    <w:name w:val="WW-Absatz-Standardschriftart1111111111"/>
    <w:rsid w:val="00A311CB"/>
  </w:style>
  <w:style w:type="character" w:customStyle="1" w:styleId="WW-Absatz-Standardschriftart11111111111">
    <w:name w:val="WW-Absatz-Standardschriftart11111111111"/>
    <w:rsid w:val="00A311CB"/>
  </w:style>
  <w:style w:type="character" w:customStyle="1" w:styleId="WW-Absatz-Standardschriftart111111111111">
    <w:name w:val="WW-Absatz-Standardschriftart111111111111"/>
    <w:rsid w:val="00A311CB"/>
  </w:style>
  <w:style w:type="character" w:customStyle="1" w:styleId="WW-Absatz-Standardschriftart1111111111111">
    <w:name w:val="WW-Absatz-Standardschriftart1111111111111"/>
    <w:rsid w:val="00A311CB"/>
  </w:style>
  <w:style w:type="character" w:customStyle="1" w:styleId="WW8Num7z2">
    <w:name w:val="WW8Num7z2"/>
    <w:rsid w:val="00A311CB"/>
    <w:rPr>
      <w:rFonts w:ascii="Wingdings" w:hAnsi="Wingdings"/>
    </w:rPr>
  </w:style>
  <w:style w:type="character" w:customStyle="1" w:styleId="WW-Absatz-Standardschriftart11111111111111">
    <w:name w:val="WW-Absatz-Standardschriftart11111111111111"/>
    <w:rsid w:val="00A311CB"/>
  </w:style>
  <w:style w:type="character" w:customStyle="1" w:styleId="WW8Num8z2">
    <w:name w:val="WW8Num8z2"/>
    <w:rsid w:val="00A311CB"/>
  </w:style>
  <w:style w:type="character" w:customStyle="1" w:styleId="WW-Absatz-Standardschriftart111111111111111">
    <w:name w:val="WW-Absatz-Standardschriftart111111111111111"/>
    <w:rsid w:val="00A311CB"/>
  </w:style>
  <w:style w:type="character" w:customStyle="1" w:styleId="WW-Absatz-Standardschriftart1111111111111111">
    <w:name w:val="WW-Absatz-Standardschriftart1111111111111111"/>
    <w:rsid w:val="00A311CB"/>
  </w:style>
  <w:style w:type="character" w:customStyle="1" w:styleId="WW-Absatz-Standardschriftart11111111111111111">
    <w:name w:val="WW-Absatz-Standardschriftart11111111111111111"/>
    <w:rsid w:val="00A311CB"/>
  </w:style>
  <w:style w:type="character" w:customStyle="1" w:styleId="WW-Absatz-Standardschriftart111111111111111111">
    <w:name w:val="WW-Absatz-Standardschriftart111111111111111111"/>
    <w:rsid w:val="00A311CB"/>
  </w:style>
  <w:style w:type="character" w:customStyle="1" w:styleId="WW-Absatz-Standardschriftart1111111111111111111">
    <w:name w:val="WW-Absatz-Standardschriftart1111111111111111111"/>
    <w:rsid w:val="00A311CB"/>
  </w:style>
  <w:style w:type="character" w:customStyle="1" w:styleId="WW-Absatz-Standardschriftart11111111111111111111">
    <w:name w:val="WW-Absatz-Standardschriftart11111111111111111111"/>
    <w:rsid w:val="00A311CB"/>
  </w:style>
  <w:style w:type="character" w:customStyle="1" w:styleId="WW-Absatz-Standardschriftart111111111111111111111">
    <w:name w:val="WW-Absatz-Standardschriftart111111111111111111111"/>
    <w:rsid w:val="00A311CB"/>
  </w:style>
  <w:style w:type="character" w:customStyle="1" w:styleId="WW-Absatz-Standardschriftart1111111111111111111111">
    <w:name w:val="WW-Absatz-Standardschriftart1111111111111111111111"/>
    <w:rsid w:val="00A311CB"/>
  </w:style>
  <w:style w:type="character" w:customStyle="1" w:styleId="WW-Absatz-Standardschriftart11111111111111111111111">
    <w:name w:val="WW-Absatz-Standardschriftart11111111111111111111111"/>
    <w:rsid w:val="00A311CB"/>
  </w:style>
  <w:style w:type="character" w:customStyle="1" w:styleId="WW-Absatz-Standardschriftart111111111111111111111111">
    <w:name w:val="WW-Absatz-Standardschriftart111111111111111111111111"/>
    <w:rsid w:val="00A311CB"/>
  </w:style>
  <w:style w:type="character" w:customStyle="1" w:styleId="WW-Absatz-Standardschriftart1111111111111111111111111">
    <w:name w:val="WW-Absatz-Standardschriftart1111111111111111111111111"/>
    <w:rsid w:val="00A311CB"/>
  </w:style>
  <w:style w:type="character" w:customStyle="1" w:styleId="WW-Absatz-Standardschriftart11111111111111111111111111">
    <w:name w:val="WW-Absatz-Standardschriftart11111111111111111111111111"/>
    <w:rsid w:val="00A311CB"/>
  </w:style>
  <w:style w:type="character" w:customStyle="1" w:styleId="WW8Num9z2">
    <w:name w:val="WW8Num9z2"/>
    <w:rsid w:val="00A311CB"/>
  </w:style>
  <w:style w:type="character" w:customStyle="1" w:styleId="WW-Absatz-Standardschriftart111111111111111111111111111">
    <w:name w:val="WW-Absatz-Standardschriftart111111111111111111111111111"/>
    <w:rsid w:val="00A311CB"/>
  </w:style>
  <w:style w:type="character" w:customStyle="1" w:styleId="WW-Absatz-Standardschriftart1111111111111111111111111111">
    <w:name w:val="WW-Absatz-Standardschriftart1111111111111111111111111111"/>
    <w:rsid w:val="00A311CB"/>
  </w:style>
  <w:style w:type="character" w:customStyle="1" w:styleId="WW8Num10z2">
    <w:name w:val="WW8Num10z2"/>
    <w:rsid w:val="00A311CB"/>
  </w:style>
  <w:style w:type="character" w:customStyle="1" w:styleId="WW-Absatz-Standardschriftart11111111111111111111111111111">
    <w:name w:val="WW-Absatz-Standardschriftart11111111111111111111111111111"/>
    <w:rsid w:val="00A311CB"/>
  </w:style>
  <w:style w:type="character" w:customStyle="1" w:styleId="WW8Num11z2">
    <w:name w:val="WW8Num11z2"/>
    <w:rsid w:val="00A311CB"/>
  </w:style>
  <w:style w:type="character" w:customStyle="1" w:styleId="WW8Num12z2">
    <w:name w:val="WW8Num12z2"/>
    <w:rsid w:val="00A311CB"/>
    <w:rPr>
      <w:rFonts w:ascii="Wingdings" w:hAnsi="Wingdings"/>
    </w:rPr>
  </w:style>
  <w:style w:type="character" w:customStyle="1" w:styleId="WW-Absatz-Standardschriftart111111111111111111111111111111">
    <w:name w:val="WW-Absatz-Standardschriftart111111111111111111111111111111"/>
    <w:rsid w:val="00A311CB"/>
  </w:style>
  <w:style w:type="character" w:customStyle="1" w:styleId="WW-Absatz-Standardschriftart1111111111111111111111111111111">
    <w:name w:val="WW-Absatz-Standardschriftart1111111111111111111111111111111"/>
    <w:rsid w:val="00A311CB"/>
  </w:style>
  <w:style w:type="character" w:customStyle="1" w:styleId="WW-Absatz-Standardschriftart11111111111111111111111111111111">
    <w:name w:val="WW-Absatz-Standardschriftart11111111111111111111111111111111"/>
    <w:rsid w:val="00A311CB"/>
  </w:style>
  <w:style w:type="character" w:customStyle="1" w:styleId="WW-Absatz-Standardschriftart111111111111111111111111111111111">
    <w:name w:val="WW-Absatz-Standardschriftart111111111111111111111111111111111"/>
    <w:rsid w:val="00A311CB"/>
  </w:style>
  <w:style w:type="character" w:customStyle="1" w:styleId="WW-Absatz-Standardschriftart1111111111111111111111111111111111">
    <w:name w:val="WW-Absatz-Standardschriftart1111111111111111111111111111111111"/>
    <w:rsid w:val="00A311CB"/>
  </w:style>
  <w:style w:type="character" w:customStyle="1" w:styleId="WW-Absatz-Standardschriftart11111111111111111111111111111111111">
    <w:name w:val="WW-Absatz-Standardschriftart11111111111111111111111111111111111"/>
    <w:rsid w:val="00A311CB"/>
  </w:style>
  <w:style w:type="character" w:customStyle="1" w:styleId="WW-Absatz-Standardschriftart111111111111111111111111111111111111">
    <w:name w:val="WW-Absatz-Standardschriftart111111111111111111111111111111111111"/>
    <w:rsid w:val="00A311CB"/>
  </w:style>
  <w:style w:type="character" w:customStyle="1" w:styleId="WW-Absatz-Standardschriftart1111111111111111111111111111111111111">
    <w:name w:val="WW-Absatz-Standardschriftart1111111111111111111111111111111111111"/>
    <w:rsid w:val="00A311CB"/>
  </w:style>
  <w:style w:type="character" w:customStyle="1" w:styleId="WW-Absatz-Standardschriftart11111111111111111111111111111111111111">
    <w:name w:val="WW-Absatz-Standardschriftart11111111111111111111111111111111111111"/>
    <w:rsid w:val="00A311CB"/>
  </w:style>
  <w:style w:type="character" w:customStyle="1" w:styleId="WW-Absatz-Standardschriftart111111111111111111111111111111111111111">
    <w:name w:val="WW-Absatz-Standardschriftart111111111111111111111111111111111111111"/>
    <w:rsid w:val="00A311CB"/>
  </w:style>
  <w:style w:type="character" w:customStyle="1" w:styleId="WW-Absatz-Standardschriftart1111111111111111111111111111111111111111">
    <w:name w:val="WW-Absatz-Standardschriftart1111111111111111111111111111111111111111"/>
    <w:rsid w:val="00A311CB"/>
  </w:style>
  <w:style w:type="character" w:customStyle="1" w:styleId="WW-Absatz-Standardschriftart11111111111111111111111111111111111111111">
    <w:name w:val="WW-Absatz-Standardschriftart11111111111111111111111111111111111111111"/>
    <w:rsid w:val="00A311CB"/>
  </w:style>
  <w:style w:type="character" w:customStyle="1" w:styleId="WW-Absatz-Standardschriftart111111111111111111111111111111111111111111">
    <w:name w:val="WW-Absatz-Standardschriftart111111111111111111111111111111111111111111"/>
    <w:rsid w:val="00A311CB"/>
  </w:style>
  <w:style w:type="character" w:customStyle="1" w:styleId="WW-Absatz-Standardschriftart1111111111111111111111111111111111111111111">
    <w:name w:val="WW-Absatz-Standardschriftart1111111111111111111111111111111111111111111"/>
    <w:rsid w:val="00A311CB"/>
  </w:style>
  <w:style w:type="character" w:customStyle="1" w:styleId="WW-Absatz-Standardschriftart11111111111111111111111111111111111111111111">
    <w:name w:val="WW-Absatz-Standardschriftart11111111111111111111111111111111111111111111"/>
    <w:rsid w:val="00A311CB"/>
  </w:style>
  <w:style w:type="character" w:customStyle="1" w:styleId="WW-Absatz-Standardschriftart111111111111111111111111111111111111111111111">
    <w:name w:val="WW-Absatz-Standardschriftart111111111111111111111111111111111111111111111"/>
    <w:rsid w:val="00A311CB"/>
  </w:style>
  <w:style w:type="character" w:customStyle="1" w:styleId="WW-Absatz-Standardschriftart1111111111111111111111111111111111111111111111">
    <w:name w:val="WW-Absatz-Standardschriftart1111111111111111111111111111111111111111111111"/>
    <w:rsid w:val="00A311CB"/>
  </w:style>
  <w:style w:type="character" w:customStyle="1" w:styleId="WW-Absatz-Standardschriftart11111111111111111111111111111111111111111111111">
    <w:name w:val="WW-Absatz-Standardschriftart11111111111111111111111111111111111111111111111"/>
    <w:rsid w:val="00A311CB"/>
  </w:style>
  <w:style w:type="character" w:customStyle="1" w:styleId="WW-Absatz-Standardschriftart111111111111111111111111111111111111111111111111">
    <w:name w:val="WW-Absatz-Standardschriftart111111111111111111111111111111111111111111111111"/>
    <w:rsid w:val="00A311CB"/>
  </w:style>
  <w:style w:type="character" w:customStyle="1" w:styleId="WW-Absatz-Standardschriftart1111111111111111111111111111111111111111111111111">
    <w:name w:val="WW-Absatz-Standardschriftart1111111111111111111111111111111111111111111111111"/>
    <w:rsid w:val="00A311CB"/>
  </w:style>
  <w:style w:type="character" w:customStyle="1" w:styleId="WW-Absatz-Standardschriftart11111111111111111111111111111111111111111111111111">
    <w:name w:val="WW-Absatz-Standardschriftart11111111111111111111111111111111111111111111111111"/>
    <w:rsid w:val="00A311CB"/>
  </w:style>
  <w:style w:type="character" w:customStyle="1" w:styleId="WW-Absatz-Standardschriftart111111111111111111111111111111111111111111111111111">
    <w:name w:val="WW-Absatz-Standardschriftart111111111111111111111111111111111111111111111111111"/>
    <w:rsid w:val="00A311CB"/>
  </w:style>
  <w:style w:type="character" w:customStyle="1" w:styleId="WW-Absatz-Standardschriftart1111111111111111111111111111111111111111111111111111">
    <w:name w:val="WW-Absatz-Standardschriftart1111111111111111111111111111111111111111111111111111"/>
    <w:rsid w:val="00A311CB"/>
  </w:style>
  <w:style w:type="character" w:customStyle="1" w:styleId="WW-Absatz-Standardschriftart11111111111111111111111111111111111111111111111111111">
    <w:name w:val="WW-Absatz-Standardschriftart11111111111111111111111111111111111111111111111111111"/>
    <w:rsid w:val="00A311CB"/>
  </w:style>
  <w:style w:type="character" w:customStyle="1" w:styleId="WW-Absatz-Standardschriftart111111111111111111111111111111111111111111111111111111">
    <w:name w:val="WW-Absatz-Standardschriftart111111111111111111111111111111111111111111111111111111"/>
    <w:rsid w:val="00A311CB"/>
  </w:style>
  <w:style w:type="character" w:customStyle="1" w:styleId="WW-Absatz-Standardschriftart1111111111111111111111111111111111111111111111111111111">
    <w:name w:val="WW-Absatz-Standardschriftart1111111111111111111111111111111111111111111111111111111"/>
    <w:rsid w:val="00A311CB"/>
  </w:style>
  <w:style w:type="character" w:customStyle="1" w:styleId="WW-Absatz-Standardschriftart11111111111111111111111111111111111111111111111111111111">
    <w:name w:val="WW-Absatz-Standardschriftart11111111111111111111111111111111111111111111111111111111"/>
    <w:rsid w:val="00A311CB"/>
  </w:style>
  <w:style w:type="character" w:customStyle="1" w:styleId="WW-Absatz-Standardschriftart111111111111111111111111111111111111111111111111111111111">
    <w:name w:val="WW-Absatz-Standardschriftart111111111111111111111111111111111111111111111111111111111"/>
    <w:rsid w:val="00A311CB"/>
  </w:style>
  <w:style w:type="character" w:customStyle="1" w:styleId="WW-Absatz-Standardschriftart1111111111111111111111111111111111111111111111111111111111">
    <w:name w:val="WW-Absatz-Standardschriftart1111111111111111111111111111111111111111111111111111111111"/>
    <w:rsid w:val="00A311CB"/>
  </w:style>
  <w:style w:type="character" w:customStyle="1" w:styleId="WW8Num4z0">
    <w:name w:val="WW8Num4z0"/>
    <w:rsid w:val="00A311CB"/>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A311CB"/>
  </w:style>
  <w:style w:type="character" w:customStyle="1" w:styleId="WW8Num3z0">
    <w:name w:val="WW8Num3z0"/>
    <w:rsid w:val="00A311CB"/>
    <w:rPr>
      <w:rFonts w:ascii="Symbol" w:hAnsi="Symbol"/>
      <w:sz w:val="18"/>
    </w:rPr>
  </w:style>
  <w:style w:type="character" w:customStyle="1" w:styleId="WW-Absatz-Standardschriftart111111111111111111111111111111111111111111111111111111111111">
    <w:name w:val="WW-Absatz-Standardschriftart111111111111111111111111111111111111111111111111111111111111"/>
    <w:rsid w:val="00A311CB"/>
  </w:style>
  <w:style w:type="character" w:customStyle="1" w:styleId="WW-Absatz-Standardschriftart1111111111111111111111111111111111111111111111111111111111111">
    <w:name w:val="WW-Absatz-Standardschriftart1111111111111111111111111111111111111111111111111111111111111"/>
    <w:rsid w:val="00A311CB"/>
  </w:style>
  <w:style w:type="character" w:customStyle="1" w:styleId="WW-Absatz-Standardschriftart11111111111111111111111111111111111111111111111111111111111111">
    <w:name w:val="WW-Absatz-Standardschriftart11111111111111111111111111111111111111111111111111111111111111"/>
    <w:rsid w:val="00A311CB"/>
  </w:style>
  <w:style w:type="character" w:customStyle="1" w:styleId="WW-Absatz-Standardschriftart111111111111111111111111111111111111111111111111111111111111111">
    <w:name w:val="WW-Absatz-Standardschriftart111111111111111111111111111111111111111111111111111111111111111"/>
    <w:rsid w:val="00A311CB"/>
  </w:style>
  <w:style w:type="character" w:customStyle="1" w:styleId="WW-Absatz-Standardschriftart1111111111111111111111111111111111111111111111111111111111111111">
    <w:name w:val="WW-Absatz-Standardschriftart1111111111111111111111111111111111111111111111111111111111111111"/>
    <w:rsid w:val="00A311CB"/>
  </w:style>
  <w:style w:type="character" w:customStyle="1" w:styleId="1c">
    <w:name w:val="Основной шрифт абзаца1"/>
    <w:rsid w:val="00A311CB"/>
  </w:style>
  <w:style w:type="character" w:customStyle="1" w:styleId="afd">
    <w:name w:val="Маркеры списка"/>
    <w:rsid w:val="00A311CB"/>
    <w:rPr>
      <w:rFonts w:ascii="StarSymbol" w:eastAsia="Times New Roman" w:hAnsi="StarSymbol"/>
      <w:sz w:val="18"/>
    </w:rPr>
  </w:style>
  <w:style w:type="character" w:customStyle="1" w:styleId="25">
    <w:name w:val="Основной шрифт абзаца2"/>
    <w:rsid w:val="00A311CB"/>
  </w:style>
  <w:style w:type="character" w:customStyle="1" w:styleId="WW-Absatz-Standardschriftart11111111111111111111111111111111111111111111111111111111111111111">
    <w:name w:val="WW-Absatz-Standardschriftart11111111111111111111111111111111111111111111111111111111111111111"/>
    <w:rsid w:val="00A311CB"/>
  </w:style>
  <w:style w:type="character" w:customStyle="1" w:styleId="WW-Absatz-Standardschriftart111111111111111111111111111111111111111111111111111111111111111111">
    <w:name w:val="WW-Absatz-Standardschriftart111111111111111111111111111111111111111111111111111111111111111111"/>
    <w:rsid w:val="00A311CB"/>
  </w:style>
  <w:style w:type="character" w:customStyle="1" w:styleId="WW-Absatz-Standardschriftart1111111111111111111111111111111111111111111111111111111111111111111">
    <w:name w:val="WW-Absatz-Standardschriftart1111111111111111111111111111111111111111111111111111111111111111111"/>
    <w:rsid w:val="00A311CB"/>
  </w:style>
  <w:style w:type="character" w:customStyle="1" w:styleId="WW-Absatz-Standardschriftart11111111111111111111111111111111111111111111111111111111111111111111">
    <w:name w:val="WW-Absatz-Standardschriftart11111111111111111111111111111111111111111111111111111111111111111111"/>
    <w:rsid w:val="00A311CB"/>
  </w:style>
  <w:style w:type="character" w:customStyle="1" w:styleId="WW-Absatz-Standardschriftart111111111111111111111111111111111111111111111111111111111111111111111">
    <w:name w:val="WW-Absatz-Standardschriftart111111111111111111111111111111111111111111111111111111111111111111111"/>
    <w:rsid w:val="00A311CB"/>
  </w:style>
  <w:style w:type="character" w:customStyle="1" w:styleId="WW-Absatz-Standardschriftart1111111111111111111111111111111111111111111111111111111111111111111111">
    <w:name w:val="WW-Absatz-Standardschriftart1111111111111111111111111111111111111111111111111111111111111111111111"/>
    <w:rsid w:val="00A311CB"/>
  </w:style>
  <w:style w:type="character" w:customStyle="1" w:styleId="WW-Absatz-Standardschriftart11111111111111111111111111111111111111111111111111111111111111111111111">
    <w:name w:val="WW-Absatz-Standardschriftart11111111111111111111111111111111111111111111111111111111111111111111111"/>
    <w:rsid w:val="00A311CB"/>
  </w:style>
  <w:style w:type="character" w:customStyle="1" w:styleId="WW-Absatz-Standardschriftart111111111111111111111111111111111111111111111111111111111111111111111111">
    <w:name w:val="WW-Absatz-Standardschriftart111111111111111111111111111111111111111111111111111111111111111111111111"/>
    <w:rsid w:val="00A311CB"/>
  </w:style>
  <w:style w:type="character" w:customStyle="1" w:styleId="WW-Absatz-Standardschriftart1111111111111111111111111111111111111111111111111111111111111111111111111">
    <w:name w:val="WW-Absatz-Standardschriftart1111111111111111111111111111111111111111111111111111111111111111111111111"/>
    <w:rsid w:val="00A311CB"/>
  </w:style>
  <w:style w:type="character" w:customStyle="1" w:styleId="WW8Num4z1">
    <w:name w:val="WW8Num4z1"/>
    <w:rsid w:val="00A311CB"/>
    <w:rPr>
      <w:rFonts w:ascii="Courier New" w:hAnsi="Courier New"/>
    </w:rPr>
  </w:style>
  <w:style w:type="character" w:customStyle="1" w:styleId="WW8Num4z2">
    <w:name w:val="WW8Num4z2"/>
    <w:rsid w:val="00A311CB"/>
    <w:rPr>
      <w:rFonts w:ascii="Wingdings" w:hAnsi="Wingdings"/>
    </w:rPr>
  </w:style>
  <w:style w:type="character" w:customStyle="1" w:styleId="WW8Num5z1">
    <w:name w:val="WW8Num5z1"/>
    <w:rsid w:val="00A311CB"/>
    <w:rPr>
      <w:rFonts w:ascii="Courier New" w:hAnsi="Courier New"/>
    </w:rPr>
  </w:style>
  <w:style w:type="character" w:customStyle="1" w:styleId="WW8Num5z2">
    <w:name w:val="WW8Num5z2"/>
    <w:rsid w:val="00A311CB"/>
    <w:rPr>
      <w:rFonts w:ascii="Wingdings" w:hAnsi="Wingdings"/>
    </w:rPr>
  </w:style>
  <w:style w:type="character" w:customStyle="1" w:styleId="WW8Num5z3">
    <w:name w:val="WW8Num5z3"/>
    <w:rsid w:val="00A311CB"/>
    <w:rPr>
      <w:rFonts w:ascii="Symbol" w:hAnsi="Symbol"/>
    </w:rPr>
  </w:style>
  <w:style w:type="character" w:customStyle="1" w:styleId="WW8Num7z1">
    <w:name w:val="WW8Num7z1"/>
    <w:rsid w:val="00A311CB"/>
    <w:rPr>
      <w:rFonts w:ascii="Courier New" w:hAnsi="Courier New"/>
    </w:rPr>
  </w:style>
  <w:style w:type="character" w:customStyle="1" w:styleId="WW8Num12z0">
    <w:name w:val="WW8Num12z0"/>
    <w:rsid w:val="00A311CB"/>
    <w:rPr>
      <w:rFonts w:ascii="Symbol" w:hAnsi="Symbol"/>
    </w:rPr>
  </w:style>
  <w:style w:type="character" w:customStyle="1" w:styleId="WW8Num12z1">
    <w:name w:val="WW8Num12z1"/>
    <w:rsid w:val="00A311CB"/>
    <w:rPr>
      <w:rFonts w:ascii="Courier New" w:hAnsi="Courier New"/>
    </w:rPr>
  </w:style>
  <w:style w:type="character" w:customStyle="1" w:styleId="WW8Num14z0">
    <w:name w:val="WW8Num14z0"/>
    <w:rsid w:val="00A311CB"/>
    <w:rPr>
      <w:rFonts w:ascii="Symbol" w:hAnsi="Symbol"/>
    </w:rPr>
  </w:style>
  <w:style w:type="character" w:customStyle="1" w:styleId="WW8Num14z1">
    <w:name w:val="WW8Num14z1"/>
    <w:rsid w:val="00A311CB"/>
    <w:rPr>
      <w:rFonts w:ascii="Courier New" w:hAnsi="Courier New"/>
    </w:rPr>
  </w:style>
  <w:style w:type="character" w:customStyle="1" w:styleId="WW8Num14z2">
    <w:name w:val="WW8Num14z2"/>
    <w:rsid w:val="00A311CB"/>
    <w:rPr>
      <w:rFonts w:ascii="Wingdings" w:hAnsi="Wingdings"/>
    </w:rPr>
  </w:style>
  <w:style w:type="character" w:customStyle="1" w:styleId="WW8Num15z0">
    <w:name w:val="WW8Num15z0"/>
    <w:rsid w:val="00A311CB"/>
    <w:rPr>
      <w:rFonts w:ascii="Symbol" w:hAnsi="Symbol"/>
      <w:color w:val="auto"/>
    </w:rPr>
  </w:style>
  <w:style w:type="character" w:customStyle="1" w:styleId="WW8Num16z0">
    <w:name w:val="WW8Num16z0"/>
    <w:rsid w:val="00A311CB"/>
    <w:rPr>
      <w:rFonts w:ascii="Times New Roman" w:hAnsi="Times New Roman"/>
    </w:rPr>
  </w:style>
  <w:style w:type="character" w:customStyle="1" w:styleId="WW8Num17z0">
    <w:name w:val="WW8Num17z0"/>
    <w:rsid w:val="00A311CB"/>
    <w:rPr>
      <w:rFonts w:ascii="Symbol" w:hAnsi="Symbol"/>
    </w:rPr>
  </w:style>
  <w:style w:type="character" w:customStyle="1" w:styleId="WW8Num17z1">
    <w:name w:val="WW8Num17z1"/>
    <w:rsid w:val="00A311CB"/>
    <w:rPr>
      <w:rFonts w:ascii="Courier New" w:hAnsi="Courier New"/>
    </w:rPr>
  </w:style>
  <w:style w:type="character" w:customStyle="1" w:styleId="WW8Num17z2">
    <w:name w:val="WW8Num17z2"/>
    <w:rsid w:val="00A311CB"/>
    <w:rPr>
      <w:rFonts w:ascii="Wingdings" w:hAnsi="Wingdings"/>
    </w:rPr>
  </w:style>
  <w:style w:type="character" w:customStyle="1" w:styleId="WW8Num19z0">
    <w:name w:val="WW8Num19z0"/>
    <w:rsid w:val="00A311CB"/>
    <w:rPr>
      <w:rFonts w:ascii="Symbol" w:hAnsi="Symbol"/>
    </w:rPr>
  </w:style>
  <w:style w:type="character" w:customStyle="1" w:styleId="WW8Num23z0">
    <w:name w:val="WW8Num23z0"/>
    <w:rsid w:val="00A311CB"/>
    <w:rPr>
      <w:rFonts w:ascii="Symbol" w:hAnsi="Symbol"/>
    </w:rPr>
  </w:style>
  <w:style w:type="character" w:customStyle="1" w:styleId="WW8Num24z0">
    <w:name w:val="WW8Num24z0"/>
    <w:rsid w:val="00A311CB"/>
    <w:rPr>
      <w:rFonts w:ascii="Symbol" w:hAnsi="Symbol"/>
    </w:rPr>
  </w:style>
  <w:style w:type="character" w:customStyle="1" w:styleId="WW8Num24z1">
    <w:name w:val="WW8Num24z1"/>
    <w:rsid w:val="00A311CB"/>
    <w:rPr>
      <w:rFonts w:ascii="Courier New" w:hAnsi="Courier New"/>
    </w:rPr>
  </w:style>
  <w:style w:type="character" w:customStyle="1" w:styleId="WW8Num24z2">
    <w:name w:val="WW8Num24z2"/>
    <w:rsid w:val="00A311CB"/>
    <w:rPr>
      <w:rFonts w:ascii="Wingdings" w:hAnsi="Wingdings"/>
    </w:rPr>
  </w:style>
  <w:style w:type="character" w:customStyle="1" w:styleId="WW8Num25z0">
    <w:name w:val="WW8Num25z0"/>
    <w:rsid w:val="00A311CB"/>
    <w:rPr>
      <w:b/>
    </w:rPr>
  </w:style>
  <w:style w:type="character" w:customStyle="1" w:styleId="WW8Num26z0">
    <w:name w:val="WW8Num26z0"/>
    <w:rsid w:val="00A311CB"/>
    <w:rPr>
      <w:rFonts w:ascii="Times New Roman" w:hAnsi="Times New Roman"/>
    </w:rPr>
  </w:style>
  <w:style w:type="character" w:customStyle="1" w:styleId="WW8Num26z1">
    <w:name w:val="WW8Num26z1"/>
    <w:rsid w:val="00A311CB"/>
    <w:rPr>
      <w:rFonts w:ascii="Courier New" w:hAnsi="Courier New"/>
    </w:rPr>
  </w:style>
  <w:style w:type="character" w:customStyle="1" w:styleId="WW8Num26z2">
    <w:name w:val="WW8Num26z2"/>
    <w:rsid w:val="00A311CB"/>
    <w:rPr>
      <w:rFonts w:ascii="Wingdings" w:hAnsi="Wingdings"/>
    </w:rPr>
  </w:style>
  <w:style w:type="character" w:customStyle="1" w:styleId="WW8Num26z3">
    <w:name w:val="WW8Num26z3"/>
    <w:rsid w:val="00A311CB"/>
    <w:rPr>
      <w:rFonts w:ascii="Symbol" w:hAnsi="Symbol"/>
    </w:rPr>
  </w:style>
  <w:style w:type="character" w:customStyle="1" w:styleId="WW8Num27z0">
    <w:name w:val="WW8Num27z0"/>
    <w:rsid w:val="00A311CB"/>
    <w:rPr>
      <w:rFonts w:ascii="Symbol" w:hAnsi="Symbol"/>
    </w:rPr>
  </w:style>
  <w:style w:type="character" w:customStyle="1" w:styleId="WW8Num27z1">
    <w:name w:val="WW8Num27z1"/>
    <w:rsid w:val="00A311CB"/>
    <w:rPr>
      <w:rFonts w:ascii="Courier New" w:hAnsi="Courier New"/>
    </w:rPr>
  </w:style>
  <w:style w:type="character" w:customStyle="1" w:styleId="WW8Num27z2">
    <w:name w:val="WW8Num27z2"/>
    <w:rsid w:val="00A311CB"/>
    <w:rPr>
      <w:rFonts w:ascii="Wingdings" w:hAnsi="Wingdings"/>
    </w:rPr>
  </w:style>
  <w:style w:type="character" w:customStyle="1" w:styleId="WW8Num28z0">
    <w:name w:val="WW8Num28z0"/>
    <w:rsid w:val="00A311CB"/>
    <w:rPr>
      <w:rFonts w:ascii="Symbol" w:hAnsi="Symbol"/>
    </w:rPr>
  </w:style>
  <w:style w:type="character" w:customStyle="1" w:styleId="WW8Num28z1">
    <w:name w:val="WW8Num28z1"/>
    <w:rsid w:val="00A311CB"/>
    <w:rPr>
      <w:rFonts w:ascii="Courier New" w:hAnsi="Courier New"/>
    </w:rPr>
  </w:style>
  <w:style w:type="character" w:customStyle="1" w:styleId="WW8Num28z2">
    <w:name w:val="WW8Num28z2"/>
    <w:rsid w:val="00A311CB"/>
    <w:rPr>
      <w:rFonts w:ascii="Wingdings" w:hAnsi="Wingdings"/>
    </w:rPr>
  </w:style>
  <w:style w:type="character" w:customStyle="1" w:styleId="WW8Num30z0">
    <w:name w:val="WW8Num30z0"/>
    <w:rsid w:val="00A311CB"/>
    <w:rPr>
      <w:rFonts w:ascii="Symbol" w:hAnsi="Symbol"/>
    </w:rPr>
  </w:style>
  <w:style w:type="character" w:customStyle="1" w:styleId="WW8Num30z1">
    <w:name w:val="WW8Num30z1"/>
    <w:rsid w:val="00A311CB"/>
    <w:rPr>
      <w:rFonts w:ascii="Courier New" w:hAnsi="Courier New"/>
    </w:rPr>
  </w:style>
  <w:style w:type="character" w:customStyle="1" w:styleId="WW8Num30z2">
    <w:name w:val="WW8Num30z2"/>
    <w:rsid w:val="00A311CB"/>
    <w:rPr>
      <w:rFonts w:ascii="Wingdings" w:hAnsi="Wingdings"/>
    </w:rPr>
  </w:style>
  <w:style w:type="character" w:customStyle="1" w:styleId="WW8Num32z0">
    <w:name w:val="WW8Num32z0"/>
    <w:rsid w:val="00A311CB"/>
    <w:rPr>
      <w:rFonts w:ascii="Times New Roman" w:hAnsi="Times New Roman"/>
    </w:rPr>
  </w:style>
  <w:style w:type="character" w:customStyle="1" w:styleId="WW8Num32z1">
    <w:name w:val="WW8Num32z1"/>
    <w:rsid w:val="00A311CB"/>
    <w:rPr>
      <w:rFonts w:ascii="Courier New" w:hAnsi="Courier New"/>
    </w:rPr>
  </w:style>
  <w:style w:type="character" w:customStyle="1" w:styleId="WW8Num32z2">
    <w:name w:val="WW8Num32z2"/>
    <w:rsid w:val="00A311CB"/>
    <w:rPr>
      <w:rFonts w:ascii="Wingdings" w:hAnsi="Wingdings"/>
    </w:rPr>
  </w:style>
  <w:style w:type="character" w:customStyle="1" w:styleId="WW8Num32z3">
    <w:name w:val="WW8Num32z3"/>
    <w:rsid w:val="00A311CB"/>
    <w:rPr>
      <w:rFonts w:ascii="Symbol" w:hAnsi="Symbol"/>
    </w:rPr>
  </w:style>
  <w:style w:type="character" w:customStyle="1" w:styleId="WW8Num33z0">
    <w:name w:val="WW8Num33z0"/>
    <w:rsid w:val="00A311CB"/>
    <w:rPr>
      <w:rFonts w:ascii="Times New Roman" w:hAnsi="Times New Roman"/>
    </w:rPr>
  </w:style>
  <w:style w:type="character" w:customStyle="1" w:styleId="WW8Num33z1">
    <w:name w:val="WW8Num33z1"/>
    <w:rsid w:val="00A311CB"/>
    <w:rPr>
      <w:rFonts w:ascii="Courier New" w:hAnsi="Courier New"/>
    </w:rPr>
  </w:style>
  <w:style w:type="character" w:customStyle="1" w:styleId="WW8Num33z2">
    <w:name w:val="WW8Num33z2"/>
    <w:rsid w:val="00A311CB"/>
    <w:rPr>
      <w:rFonts w:ascii="Wingdings" w:hAnsi="Wingdings"/>
    </w:rPr>
  </w:style>
  <w:style w:type="character" w:customStyle="1" w:styleId="WW8Num33z3">
    <w:name w:val="WW8Num33z3"/>
    <w:rsid w:val="00A311CB"/>
    <w:rPr>
      <w:rFonts w:ascii="Symbol" w:hAnsi="Symbol"/>
    </w:rPr>
  </w:style>
  <w:style w:type="character" w:customStyle="1" w:styleId="WW8Num35z0">
    <w:name w:val="WW8Num35z0"/>
    <w:rsid w:val="00A311CB"/>
    <w:rPr>
      <w:rFonts w:ascii="Symbol" w:hAnsi="Symbol"/>
    </w:rPr>
  </w:style>
  <w:style w:type="character" w:customStyle="1" w:styleId="WW8Num35z1">
    <w:name w:val="WW8Num35z1"/>
    <w:rsid w:val="00A311CB"/>
    <w:rPr>
      <w:rFonts w:ascii="Courier New" w:hAnsi="Courier New"/>
    </w:rPr>
  </w:style>
  <w:style w:type="character" w:customStyle="1" w:styleId="WW8Num35z2">
    <w:name w:val="WW8Num35z2"/>
    <w:rsid w:val="00A311CB"/>
    <w:rPr>
      <w:rFonts w:ascii="Wingdings" w:hAnsi="Wingdings"/>
    </w:rPr>
  </w:style>
  <w:style w:type="character" w:customStyle="1" w:styleId="WW8NumSt8z0">
    <w:name w:val="WW8NumSt8z0"/>
    <w:rsid w:val="00A311CB"/>
    <w:rPr>
      <w:rFonts w:ascii="Symbol" w:hAnsi="Symbol"/>
      <w:sz w:val="18"/>
    </w:rPr>
  </w:style>
  <w:style w:type="character" w:customStyle="1" w:styleId="firstletter2">
    <w:name w:val="firstletter2"/>
    <w:rsid w:val="00A311CB"/>
    <w:rPr>
      <w:b/>
      <w:color w:val="993300"/>
    </w:rPr>
  </w:style>
  <w:style w:type="character" w:customStyle="1" w:styleId="text1">
    <w:name w:val="text1"/>
    <w:rsid w:val="00A311CB"/>
    <w:rPr>
      <w:rFonts w:ascii="Arial" w:hAnsi="Arial"/>
      <w:color w:val="000000"/>
      <w:sz w:val="20"/>
    </w:rPr>
  </w:style>
  <w:style w:type="character" w:customStyle="1" w:styleId="desc1">
    <w:name w:val="desc1"/>
    <w:basedOn w:val="1c"/>
    <w:rsid w:val="00A311CB"/>
    <w:rPr>
      <w:rFonts w:cs="Times New Roman"/>
    </w:rPr>
  </w:style>
  <w:style w:type="character" w:customStyle="1" w:styleId="afe">
    <w:name w:val="Символ нумерации"/>
    <w:rsid w:val="00A311CB"/>
  </w:style>
  <w:style w:type="paragraph" w:styleId="aff">
    <w:name w:val="Title"/>
    <w:basedOn w:val="a"/>
    <w:next w:val="a"/>
    <w:link w:val="aff0"/>
    <w:qFormat/>
    <w:rsid w:val="00A311CB"/>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ff0">
    <w:name w:val="Название Знак"/>
    <w:basedOn w:val="a0"/>
    <w:link w:val="aff"/>
    <w:rsid w:val="00A311CB"/>
    <w:rPr>
      <w:rFonts w:ascii="Cambria" w:eastAsia="Calibri" w:hAnsi="Cambria" w:cs="Times New Roman"/>
      <w:color w:val="17365D"/>
      <w:spacing w:val="5"/>
      <w:kern w:val="28"/>
      <w:sz w:val="52"/>
      <w:szCs w:val="52"/>
    </w:rPr>
  </w:style>
  <w:style w:type="character" w:customStyle="1" w:styleId="FontStyle17">
    <w:name w:val="Font Style17"/>
    <w:rsid w:val="00A311CB"/>
    <w:rPr>
      <w:rFonts w:ascii="Times New Roman" w:hAnsi="Times New Roman"/>
      <w:b/>
      <w:sz w:val="26"/>
    </w:rPr>
  </w:style>
  <w:style w:type="character" w:customStyle="1" w:styleId="FontStyle19">
    <w:name w:val="Font Style19"/>
    <w:rsid w:val="00A311CB"/>
    <w:rPr>
      <w:rFonts w:ascii="Times New Roman" w:hAnsi="Times New Roman"/>
      <w:sz w:val="26"/>
    </w:rPr>
  </w:style>
  <w:style w:type="character" w:customStyle="1" w:styleId="FontStyle14">
    <w:name w:val="Font Style14"/>
    <w:rsid w:val="00A311CB"/>
    <w:rPr>
      <w:rFonts w:ascii="Times New Roman" w:hAnsi="Times New Roman"/>
      <w:sz w:val="26"/>
    </w:rPr>
  </w:style>
  <w:style w:type="character" w:customStyle="1" w:styleId="FontStyle24">
    <w:name w:val="Font Style24"/>
    <w:rsid w:val="00A311CB"/>
    <w:rPr>
      <w:rFonts w:ascii="Times New Roman" w:hAnsi="Times New Roman"/>
      <w:sz w:val="24"/>
    </w:rPr>
  </w:style>
  <w:style w:type="character" w:customStyle="1" w:styleId="FontStyle20">
    <w:name w:val="Font Style20"/>
    <w:rsid w:val="00A311CB"/>
    <w:rPr>
      <w:rFonts w:ascii="Times New Roman" w:hAnsi="Times New Roman"/>
      <w:sz w:val="26"/>
    </w:rPr>
  </w:style>
  <w:style w:type="character" w:customStyle="1" w:styleId="FontStyle21">
    <w:name w:val="Font Style21"/>
    <w:rsid w:val="00A311CB"/>
    <w:rPr>
      <w:rFonts w:ascii="Times New Roman" w:hAnsi="Times New Roman"/>
      <w:sz w:val="26"/>
    </w:rPr>
  </w:style>
  <w:style w:type="character" w:customStyle="1" w:styleId="aff1">
    <w:name w:val="a"/>
    <w:basedOn w:val="a0"/>
    <w:rsid w:val="00A311CB"/>
    <w:rPr>
      <w:rFonts w:cs="Times New Roman"/>
    </w:rPr>
  </w:style>
  <w:style w:type="table" w:styleId="aff2">
    <w:name w:val="Table Grid"/>
    <w:basedOn w:val="a1"/>
    <w:rsid w:val="00A311CB"/>
    <w:pPr>
      <w:autoSpaceDE w:val="0"/>
      <w:autoSpaceDN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A31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1CB"/>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unhideWhenUsed/>
    <w:qFormat/>
    <w:rsid w:val="00A311CB"/>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qFormat/>
    <w:rsid w:val="00A311CB"/>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A311CB"/>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qFormat/>
    <w:rsid w:val="00A311CB"/>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qFormat/>
    <w:rsid w:val="00A311CB"/>
    <w:pPr>
      <w:keepNext/>
      <w:ind w:left="4500" w:hanging="180"/>
      <w:jc w:val="center"/>
      <w:outlineLvl w:val="5"/>
    </w:pPr>
    <w:rPr>
      <w:rFonts w:eastAsia="Calibri"/>
      <w:sz w:val="28"/>
      <w:lang w:eastAsia="ar-SA"/>
    </w:rPr>
  </w:style>
  <w:style w:type="paragraph" w:styleId="7">
    <w:name w:val="heading 7"/>
    <w:basedOn w:val="a"/>
    <w:next w:val="a"/>
    <w:link w:val="70"/>
    <w:qFormat/>
    <w:rsid w:val="00A311CB"/>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qFormat/>
    <w:rsid w:val="00A311CB"/>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qFormat/>
    <w:rsid w:val="00A311CB"/>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1C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311C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311CB"/>
    <w:rPr>
      <w:rFonts w:ascii="Cambria" w:eastAsia="Calibri" w:hAnsi="Cambria" w:cs="Times New Roman"/>
      <w:b/>
      <w:bCs/>
      <w:sz w:val="26"/>
      <w:szCs w:val="26"/>
      <w:lang w:eastAsia="ru-RU"/>
    </w:rPr>
  </w:style>
  <w:style w:type="character" w:customStyle="1" w:styleId="40">
    <w:name w:val="Заголовок 4 Знак"/>
    <w:basedOn w:val="a0"/>
    <w:link w:val="4"/>
    <w:rsid w:val="00A311CB"/>
    <w:rPr>
      <w:rFonts w:ascii="Times New Roman" w:eastAsia="Calibri" w:hAnsi="Times New Roman" w:cs="Times New Roman"/>
      <w:sz w:val="24"/>
      <w:szCs w:val="20"/>
      <w:lang w:eastAsia="ar-SA"/>
    </w:rPr>
  </w:style>
  <w:style w:type="character" w:customStyle="1" w:styleId="50">
    <w:name w:val="Заголовок 5 Знак"/>
    <w:basedOn w:val="a0"/>
    <w:link w:val="5"/>
    <w:rsid w:val="00A311CB"/>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rsid w:val="00A311CB"/>
    <w:rPr>
      <w:rFonts w:ascii="Times New Roman" w:eastAsia="Calibri" w:hAnsi="Times New Roman" w:cs="Times New Roman"/>
      <w:sz w:val="28"/>
      <w:szCs w:val="24"/>
      <w:lang w:eastAsia="ar-SA"/>
    </w:rPr>
  </w:style>
  <w:style w:type="character" w:customStyle="1" w:styleId="70">
    <w:name w:val="Заголовок 7 Знак"/>
    <w:basedOn w:val="a0"/>
    <w:link w:val="7"/>
    <w:rsid w:val="00A311CB"/>
    <w:rPr>
      <w:rFonts w:ascii="Times New Roman" w:eastAsia="Calibri" w:hAnsi="Times New Roman" w:cs="Times New Roman"/>
      <w:b/>
      <w:bCs/>
      <w:sz w:val="28"/>
      <w:szCs w:val="24"/>
      <w:lang w:eastAsia="ar-SA"/>
    </w:rPr>
  </w:style>
  <w:style w:type="character" w:customStyle="1" w:styleId="80">
    <w:name w:val="Заголовок 8 Знак"/>
    <w:basedOn w:val="a0"/>
    <w:link w:val="8"/>
    <w:rsid w:val="00A311CB"/>
    <w:rPr>
      <w:rFonts w:ascii="Times New Roman" w:eastAsia="Calibri" w:hAnsi="Times New Roman" w:cs="Times New Roman"/>
      <w:sz w:val="28"/>
      <w:szCs w:val="24"/>
      <w:lang w:eastAsia="ar-SA"/>
    </w:rPr>
  </w:style>
  <w:style w:type="character" w:customStyle="1" w:styleId="90">
    <w:name w:val="Заголовок 9 Знак"/>
    <w:basedOn w:val="a0"/>
    <w:link w:val="9"/>
    <w:rsid w:val="00A311CB"/>
    <w:rPr>
      <w:rFonts w:ascii="Times New Roman" w:eastAsia="Calibri" w:hAnsi="Times New Roman" w:cs="Times New Roman"/>
      <w:sz w:val="28"/>
      <w:szCs w:val="24"/>
      <w:lang w:eastAsia="ar-SA"/>
    </w:rPr>
  </w:style>
  <w:style w:type="paragraph" w:styleId="a3">
    <w:name w:val="Balloon Text"/>
    <w:basedOn w:val="a"/>
    <w:link w:val="a4"/>
    <w:semiHidden/>
    <w:unhideWhenUsed/>
    <w:rsid w:val="00A311CB"/>
    <w:rPr>
      <w:rFonts w:ascii="Tahoma" w:hAnsi="Tahoma"/>
      <w:sz w:val="16"/>
      <w:szCs w:val="16"/>
      <w:lang w:eastAsia="ar-SA"/>
    </w:rPr>
  </w:style>
  <w:style w:type="character" w:customStyle="1" w:styleId="a4">
    <w:name w:val="Текст выноски Знак"/>
    <w:basedOn w:val="a0"/>
    <w:link w:val="a3"/>
    <w:semiHidden/>
    <w:rsid w:val="00A311CB"/>
    <w:rPr>
      <w:rFonts w:ascii="Tahoma" w:eastAsia="Times New Roman" w:hAnsi="Tahoma" w:cs="Times New Roman"/>
      <w:sz w:val="16"/>
      <w:szCs w:val="16"/>
      <w:lang w:eastAsia="ar-SA"/>
    </w:rPr>
  </w:style>
  <w:style w:type="paragraph" w:customStyle="1" w:styleId="ConsPlusTitle">
    <w:name w:val="ConsPlusTitle"/>
    <w:rsid w:val="00A311CB"/>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A311CB"/>
    <w:rPr>
      <w:rFonts w:ascii="Arial" w:hAnsi="Arial" w:cs="Arial"/>
      <w:lang w:eastAsia="ar-SA"/>
    </w:rPr>
  </w:style>
  <w:style w:type="paragraph" w:customStyle="1" w:styleId="ConsPlusNormal0">
    <w:name w:val="ConsPlusNormal"/>
    <w:link w:val="ConsPlusNormal"/>
    <w:rsid w:val="00A311CB"/>
    <w:pPr>
      <w:widowControl w:val="0"/>
      <w:suppressAutoHyphens/>
      <w:autoSpaceDE w:val="0"/>
      <w:spacing w:after="0" w:line="240" w:lineRule="auto"/>
      <w:ind w:firstLine="720"/>
    </w:pPr>
    <w:rPr>
      <w:rFonts w:ascii="Arial" w:hAnsi="Arial" w:cs="Arial"/>
      <w:lang w:eastAsia="ar-SA"/>
    </w:rPr>
  </w:style>
  <w:style w:type="paragraph" w:customStyle="1" w:styleId="a5">
    <w:name w:val="Заголовок"/>
    <w:basedOn w:val="a"/>
    <w:next w:val="a6"/>
    <w:rsid w:val="00A311CB"/>
    <w:pPr>
      <w:keepNext/>
      <w:spacing w:before="240" w:after="120"/>
    </w:pPr>
    <w:rPr>
      <w:rFonts w:eastAsia="Lucida Sans Unicode" w:cs="Tahoma"/>
      <w:sz w:val="28"/>
      <w:szCs w:val="28"/>
      <w:lang w:eastAsia="ar-SA"/>
    </w:rPr>
  </w:style>
  <w:style w:type="paragraph" w:customStyle="1" w:styleId="ConsNonformat">
    <w:name w:val="ConsNonformat"/>
    <w:rsid w:val="00A311CB"/>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A311C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ody Text"/>
    <w:basedOn w:val="a"/>
    <w:link w:val="a7"/>
    <w:unhideWhenUsed/>
    <w:rsid w:val="00A311CB"/>
    <w:pPr>
      <w:spacing w:after="120" w:line="276" w:lineRule="auto"/>
    </w:pPr>
    <w:rPr>
      <w:rFonts w:ascii="Calibri" w:hAnsi="Calibri"/>
      <w:sz w:val="22"/>
      <w:szCs w:val="22"/>
      <w:lang w:eastAsia="en-US"/>
    </w:rPr>
  </w:style>
  <w:style w:type="character" w:customStyle="1" w:styleId="a7">
    <w:name w:val="Основной текст Знак"/>
    <w:basedOn w:val="a0"/>
    <w:link w:val="a6"/>
    <w:rsid w:val="00A311CB"/>
    <w:rPr>
      <w:rFonts w:ascii="Calibri" w:eastAsia="Times New Roman" w:hAnsi="Calibri" w:cs="Times New Roman"/>
    </w:rPr>
  </w:style>
  <w:style w:type="character" w:styleId="a8">
    <w:name w:val="Hyperlink"/>
    <w:basedOn w:val="a0"/>
    <w:uiPriority w:val="99"/>
    <w:semiHidden/>
    <w:rsid w:val="00A311CB"/>
    <w:rPr>
      <w:rFonts w:ascii="Times New Roman" w:hAnsi="Times New Roman"/>
      <w:color w:val="0000FF"/>
      <w:u w:val="single"/>
    </w:rPr>
  </w:style>
  <w:style w:type="character" w:styleId="a9">
    <w:name w:val="FollowedHyperlink"/>
    <w:basedOn w:val="a0"/>
    <w:uiPriority w:val="99"/>
    <w:semiHidden/>
    <w:rsid w:val="00A311CB"/>
    <w:rPr>
      <w:rFonts w:cs="Times New Roman"/>
      <w:color w:val="800080"/>
      <w:u w:val="single"/>
    </w:rPr>
  </w:style>
  <w:style w:type="paragraph" w:styleId="aa">
    <w:name w:val="Normal (Web)"/>
    <w:basedOn w:val="a"/>
    <w:semiHidden/>
    <w:rsid w:val="00A311CB"/>
    <w:pPr>
      <w:spacing w:before="100" w:beforeAutospacing="1" w:after="100" w:afterAutospacing="1"/>
    </w:pPr>
    <w:rPr>
      <w:rFonts w:eastAsia="Calibri"/>
    </w:rPr>
  </w:style>
  <w:style w:type="paragraph" w:styleId="ab">
    <w:name w:val="footnote text"/>
    <w:basedOn w:val="a"/>
    <w:link w:val="ac"/>
    <w:semiHidden/>
    <w:rsid w:val="00A311CB"/>
    <w:rPr>
      <w:rFonts w:eastAsia="Calibri"/>
      <w:sz w:val="20"/>
      <w:szCs w:val="20"/>
      <w:lang w:eastAsia="ar-SA"/>
    </w:rPr>
  </w:style>
  <w:style w:type="character" w:customStyle="1" w:styleId="ac">
    <w:name w:val="Текст сноски Знак"/>
    <w:basedOn w:val="a0"/>
    <w:link w:val="ab"/>
    <w:semiHidden/>
    <w:rsid w:val="00A311CB"/>
    <w:rPr>
      <w:rFonts w:ascii="Times New Roman" w:eastAsia="Calibri" w:hAnsi="Times New Roman" w:cs="Times New Roman"/>
      <w:sz w:val="20"/>
      <w:szCs w:val="20"/>
      <w:lang w:eastAsia="ar-SA"/>
    </w:rPr>
  </w:style>
  <w:style w:type="paragraph" w:styleId="ad">
    <w:name w:val="header"/>
    <w:basedOn w:val="a"/>
    <w:link w:val="ae"/>
    <w:semiHidden/>
    <w:rsid w:val="00A311CB"/>
    <w:pPr>
      <w:tabs>
        <w:tab w:val="center" w:pos="4677"/>
        <w:tab w:val="right" w:pos="9355"/>
      </w:tabs>
    </w:pPr>
    <w:rPr>
      <w:rFonts w:eastAsia="Calibri"/>
      <w:lang w:eastAsia="ar-SA"/>
    </w:rPr>
  </w:style>
  <w:style w:type="character" w:customStyle="1" w:styleId="ae">
    <w:name w:val="Верхний колонтитул Знак"/>
    <w:basedOn w:val="a0"/>
    <w:link w:val="ad"/>
    <w:semiHidden/>
    <w:rsid w:val="00A311CB"/>
    <w:rPr>
      <w:rFonts w:ascii="Times New Roman" w:eastAsia="Calibri" w:hAnsi="Times New Roman" w:cs="Times New Roman"/>
      <w:sz w:val="24"/>
      <w:szCs w:val="24"/>
      <w:lang w:eastAsia="ar-SA"/>
    </w:rPr>
  </w:style>
  <w:style w:type="paragraph" w:styleId="af">
    <w:name w:val="footer"/>
    <w:basedOn w:val="a"/>
    <w:link w:val="af0"/>
    <w:semiHidden/>
    <w:rsid w:val="00A311CB"/>
    <w:pPr>
      <w:tabs>
        <w:tab w:val="center" w:pos="4677"/>
        <w:tab w:val="right" w:pos="9355"/>
      </w:tabs>
    </w:pPr>
    <w:rPr>
      <w:rFonts w:eastAsia="Calibri"/>
      <w:lang w:eastAsia="ar-SA"/>
    </w:rPr>
  </w:style>
  <w:style w:type="character" w:customStyle="1" w:styleId="af0">
    <w:name w:val="Нижний колонтитул Знак"/>
    <w:basedOn w:val="a0"/>
    <w:link w:val="af"/>
    <w:semiHidden/>
    <w:rsid w:val="00A311CB"/>
    <w:rPr>
      <w:rFonts w:ascii="Times New Roman" w:eastAsia="Calibri" w:hAnsi="Times New Roman" w:cs="Times New Roman"/>
      <w:sz w:val="24"/>
      <w:szCs w:val="24"/>
      <w:lang w:eastAsia="ar-SA"/>
    </w:rPr>
  </w:style>
  <w:style w:type="paragraph" w:styleId="af1">
    <w:name w:val="List"/>
    <w:basedOn w:val="a6"/>
    <w:semiHidden/>
    <w:rsid w:val="00A311CB"/>
    <w:pPr>
      <w:spacing w:after="0" w:line="240" w:lineRule="auto"/>
      <w:jc w:val="both"/>
    </w:pPr>
    <w:rPr>
      <w:rFonts w:ascii="Times New Roman" w:eastAsia="Calibri" w:hAnsi="Times New Roman" w:cs="Tahoma"/>
      <w:sz w:val="28"/>
      <w:szCs w:val="20"/>
      <w:lang w:eastAsia="ar-SA"/>
    </w:rPr>
  </w:style>
  <w:style w:type="paragraph" w:styleId="af2">
    <w:name w:val="Subtitle"/>
    <w:basedOn w:val="a"/>
    <w:next w:val="a6"/>
    <w:link w:val="af3"/>
    <w:qFormat/>
    <w:rsid w:val="00A311CB"/>
    <w:pPr>
      <w:spacing w:line="360" w:lineRule="auto"/>
      <w:jc w:val="right"/>
    </w:pPr>
    <w:rPr>
      <w:rFonts w:eastAsia="Calibri"/>
      <w:b/>
      <w:bCs/>
      <w:sz w:val="20"/>
      <w:lang w:eastAsia="ar-SA"/>
    </w:rPr>
  </w:style>
  <w:style w:type="character" w:customStyle="1" w:styleId="af3">
    <w:name w:val="Подзаголовок Знак"/>
    <w:basedOn w:val="a0"/>
    <w:link w:val="af2"/>
    <w:rsid w:val="00A311CB"/>
    <w:rPr>
      <w:rFonts w:ascii="Times New Roman" w:eastAsia="Calibri" w:hAnsi="Times New Roman" w:cs="Times New Roman"/>
      <w:b/>
      <w:bCs/>
      <w:sz w:val="20"/>
      <w:szCs w:val="24"/>
      <w:lang w:eastAsia="ar-SA"/>
    </w:rPr>
  </w:style>
  <w:style w:type="paragraph" w:styleId="af4">
    <w:name w:val="Body Text Indent"/>
    <w:basedOn w:val="a"/>
    <w:link w:val="af5"/>
    <w:semiHidden/>
    <w:rsid w:val="00A311CB"/>
    <w:pPr>
      <w:spacing w:before="280" w:after="280" w:line="360" w:lineRule="auto"/>
      <w:ind w:firstLine="708"/>
      <w:jc w:val="both"/>
    </w:pPr>
    <w:rPr>
      <w:rFonts w:eastAsia="Calibri"/>
      <w:color w:val="000000"/>
      <w:sz w:val="28"/>
      <w:lang w:eastAsia="ar-SA"/>
    </w:rPr>
  </w:style>
  <w:style w:type="character" w:customStyle="1" w:styleId="af5">
    <w:name w:val="Основной текст с отступом Знак"/>
    <w:basedOn w:val="a0"/>
    <w:link w:val="af4"/>
    <w:semiHidden/>
    <w:rsid w:val="00A311CB"/>
    <w:rPr>
      <w:rFonts w:ascii="Times New Roman" w:eastAsia="Calibri" w:hAnsi="Times New Roman" w:cs="Times New Roman"/>
      <w:color w:val="000000"/>
      <w:sz w:val="28"/>
      <w:szCs w:val="24"/>
      <w:lang w:eastAsia="ar-SA"/>
    </w:rPr>
  </w:style>
  <w:style w:type="paragraph" w:styleId="af6">
    <w:name w:val="Plain Text"/>
    <w:basedOn w:val="a"/>
    <w:link w:val="af7"/>
    <w:semiHidden/>
    <w:rsid w:val="00A311CB"/>
    <w:rPr>
      <w:rFonts w:ascii="Courier New" w:eastAsia="Calibri" w:hAnsi="Courier New"/>
      <w:sz w:val="20"/>
      <w:szCs w:val="20"/>
    </w:rPr>
  </w:style>
  <w:style w:type="character" w:customStyle="1" w:styleId="af7">
    <w:name w:val="Текст Знак"/>
    <w:basedOn w:val="a0"/>
    <w:link w:val="af6"/>
    <w:semiHidden/>
    <w:rsid w:val="00A311CB"/>
    <w:rPr>
      <w:rFonts w:ascii="Courier New" w:eastAsia="Calibri" w:hAnsi="Courier New" w:cs="Times New Roman"/>
      <w:sz w:val="20"/>
      <w:szCs w:val="20"/>
      <w:lang w:eastAsia="ru-RU"/>
    </w:rPr>
  </w:style>
  <w:style w:type="character" w:customStyle="1" w:styleId="ListParagraphChar">
    <w:name w:val="List Paragraph Char"/>
    <w:link w:val="11"/>
    <w:locked/>
    <w:rsid w:val="00A311CB"/>
    <w:rPr>
      <w:rFonts w:ascii="Calibri" w:hAnsi="Calibri"/>
      <w:lang w:val="en-US"/>
    </w:rPr>
  </w:style>
  <w:style w:type="paragraph" w:customStyle="1" w:styleId="11">
    <w:name w:val="Абзац списка1"/>
    <w:basedOn w:val="a"/>
    <w:link w:val="ListParagraphChar"/>
    <w:rsid w:val="00A311CB"/>
    <w:pPr>
      <w:spacing w:after="200" w:line="276" w:lineRule="auto"/>
      <w:ind w:left="720"/>
      <w:contextualSpacing/>
    </w:pPr>
    <w:rPr>
      <w:rFonts w:ascii="Calibri" w:eastAsiaTheme="minorHAnsi" w:hAnsi="Calibri" w:cstheme="minorBidi"/>
      <w:sz w:val="22"/>
      <w:szCs w:val="22"/>
      <w:lang w:val="en-US" w:eastAsia="en-US"/>
    </w:rPr>
  </w:style>
  <w:style w:type="paragraph" w:customStyle="1" w:styleId="ConsPlusCell">
    <w:name w:val="ConsPlusCell"/>
    <w:rsid w:val="00A311C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rsid w:val="00A311CB"/>
    <w:pPr>
      <w:widowControl w:val="0"/>
      <w:snapToGrid w:val="0"/>
      <w:spacing w:after="0" w:line="319"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A311CB"/>
    <w:pPr>
      <w:suppressAutoHyphens/>
      <w:spacing w:after="120" w:line="480" w:lineRule="auto"/>
    </w:pPr>
    <w:rPr>
      <w:rFonts w:eastAsia="Calibri"/>
      <w:lang w:eastAsia="ar-SA"/>
    </w:rPr>
  </w:style>
  <w:style w:type="paragraph" w:customStyle="1" w:styleId="ConsPlusNonformat">
    <w:name w:val="ConsPlusNonformat"/>
    <w:rsid w:val="00A311C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A311CB"/>
    <w:pPr>
      <w:suppressLineNumbers/>
      <w:spacing w:before="120" w:after="120"/>
    </w:pPr>
    <w:rPr>
      <w:rFonts w:eastAsia="Calibri" w:cs="Tahoma"/>
      <w:i/>
      <w:iCs/>
      <w:lang w:eastAsia="ar-SA"/>
    </w:rPr>
  </w:style>
  <w:style w:type="paragraph" w:customStyle="1" w:styleId="23">
    <w:name w:val="Указатель2"/>
    <w:basedOn w:val="a"/>
    <w:rsid w:val="00A311CB"/>
    <w:pPr>
      <w:suppressLineNumbers/>
    </w:pPr>
    <w:rPr>
      <w:rFonts w:eastAsia="Calibri" w:cs="Tahoma"/>
      <w:lang w:eastAsia="ar-SA"/>
    </w:rPr>
  </w:style>
  <w:style w:type="paragraph" w:customStyle="1" w:styleId="af8">
    <w:name w:val="Содержимое таблицы"/>
    <w:basedOn w:val="a"/>
    <w:rsid w:val="00A311CB"/>
    <w:pPr>
      <w:suppressLineNumbers/>
    </w:pPr>
    <w:rPr>
      <w:rFonts w:eastAsia="Calibri"/>
      <w:lang w:eastAsia="ar-SA"/>
    </w:rPr>
  </w:style>
  <w:style w:type="paragraph" w:customStyle="1" w:styleId="af9">
    <w:name w:val="Заголовок таблицы"/>
    <w:basedOn w:val="af8"/>
    <w:rsid w:val="00A311CB"/>
    <w:pPr>
      <w:jc w:val="center"/>
    </w:pPr>
    <w:rPr>
      <w:b/>
      <w:bCs/>
    </w:rPr>
  </w:style>
  <w:style w:type="paragraph" w:customStyle="1" w:styleId="afa">
    <w:name w:val="Содержимое врезки"/>
    <w:basedOn w:val="a6"/>
    <w:rsid w:val="00A311CB"/>
    <w:pPr>
      <w:spacing w:after="0" w:line="240" w:lineRule="auto"/>
      <w:jc w:val="both"/>
    </w:pPr>
    <w:rPr>
      <w:rFonts w:ascii="Times New Roman" w:eastAsia="Calibri" w:hAnsi="Times New Roman"/>
      <w:sz w:val="28"/>
      <w:szCs w:val="20"/>
      <w:lang w:eastAsia="ar-SA"/>
    </w:rPr>
  </w:style>
  <w:style w:type="paragraph" w:customStyle="1" w:styleId="13">
    <w:name w:val="Название1"/>
    <w:basedOn w:val="a"/>
    <w:rsid w:val="00A311CB"/>
    <w:pPr>
      <w:suppressLineNumbers/>
      <w:spacing w:before="120" w:after="120"/>
    </w:pPr>
    <w:rPr>
      <w:rFonts w:eastAsia="Calibri" w:cs="Tahoma"/>
      <w:i/>
      <w:iCs/>
      <w:lang w:eastAsia="ar-SA"/>
    </w:rPr>
  </w:style>
  <w:style w:type="paragraph" w:customStyle="1" w:styleId="14">
    <w:name w:val="Указатель1"/>
    <w:basedOn w:val="a"/>
    <w:rsid w:val="00A311CB"/>
    <w:pPr>
      <w:suppressLineNumbers/>
    </w:pPr>
    <w:rPr>
      <w:rFonts w:eastAsia="Calibri" w:cs="Tahoma"/>
      <w:lang w:eastAsia="ar-SA"/>
    </w:rPr>
  </w:style>
  <w:style w:type="paragraph" w:customStyle="1" w:styleId="210">
    <w:name w:val="Список 21"/>
    <w:basedOn w:val="a"/>
    <w:rsid w:val="00A311CB"/>
    <w:pPr>
      <w:ind w:left="566" w:hanging="283"/>
    </w:pPr>
    <w:rPr>
      <w:rFonts w:eastAsia="Calibri"/>
      <w:sz w:val="20"/>
      <w:szCs w:val="20"/>
      <w:lang w:eastAsia="ar-SA"/>
    </w:rPr>
  </w:style>
  <w:style w:type="paragraph" w:customStyle="1" w:styleId="15">
    <w:name w:val="Текст1"/>
    <w:basedOn w:val="a"/>
    <w:rsid w:val="00A311CB"/>
    <w:pPr>
      <w:autoSpaceDE w:val="0"/>
    </w:pPr>
    <w:rPr>
      <w:rFonts w:ascii="Courier New" w:eastAsia="Calibri" w:hAnsi="Courier New" w:cs="Courier New"/>
      <w:sz w:val="20"/>
      <w:szCs w:val="20"/>
      <w:lang w:eastAsia="ar-SA"/>
    </w:rPr>
  </w:style>
  <w:style w:type="paragraph" w:customStyle="1" w:styleId="16">
    <w:name w:val="Цитата1"/>
    <w:basedOn w:val="a"/>
    <w:rsid w:val="00A311CB"/>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A311CB"/>
    <w:pPr>
      <w:ind w:firstLine="709"/>
      <w:jc w:val="both"/>
    </w:pPr>
    <w:rPr>
      <w:rFonts w:eastAsia="Calibri"/>
      <w:szCs w:val="20"/>
      <w:lang w:eastAsia="ar-SA"/>
    </w:rPr>
  </w:style>
  <w:style w:type="paragraph" w:customStyle="1" w:styleId="31">
    <w:name w:val="Основной текст с отступом 31"/>
    <w:basedOn w:val="a"/>
    <w:rsid w:val="00A311CB"/>
    <w:pPr>
      <w:ind w:firstLine="709"/>
      <w:jc w:val="both"/>
    </w:pPr>
    <w:rPr>
      <w:rFonts w:eastAsia="Calibri"/>
      <w:sz w:val="26"/>
      <w:szCs w:val="20"/>
      <w:lang w:eastAsia="ar-SA"/>
    </w:rPr>
  </w:style>
  <w:style w:type="paragraph" w:customStyle="1" w:styleId="220">
    <w:name w:val="Основной текст с отступом 22"/>
    <w:basedOn w:val="a"/>
    <w:rsid w:val="00A311CB"/>
    <w:pPr>
      <w:spacing w:line="360" w:lineRule="auto"/>
      <w:ind w:firstLine="567"/>
      <w:jc w:val="both"/>
    </w:pPr>
    <w:rPr>
      <w:rFonts w:eastAsia="Calibri"/>
      <w:sz w:val="28"/>
      <w:lang w:eastAsia="ar-SA"/>
    </w:rPr>
  </w:style>
  <w:style w:type="paragraph" w:customStyle="1" w:styleId="17">
    <w:name w:val="Обычный (веб)1"/>
    <w:basedOn w:val="a"/>
    <w:rsid w:val="00A311CB"/>
    <w:pPr>
      <w:spacing w:before="100" w:after="100"/>
    </w:pPr>
    <w:rPr>
      <w:rFonts w:eastAsia="Calibri"/>
      <w:szCs w:val="20"/>
      <w:lang w:eastAsia="ar-SA"/>
    </w:rPr>
  </w:style>
  <w:style w:type="paragraph" w:customStyle="1" w:styleId="18">
    <w:name w:val="çàãîëîâîê 1"/>
    <w:basedOn w:val="a"/>
    <w:next w:val="a"/>
    <w:rsid w:val="00A311CB"/>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A311CB"/>
    <w:pPr>
      <w:jc w:val="center"/>
    </w:pPr>
    <w:rPr>
      <w:rFonts w:eastAsia="Calibri"/>
      <w:lang w:eastAsia="ar-SA"/>
    </w:rPr>
  </w:style>
  <w:style w:type="paragraph" w:customStyle="1" w:styleId="2110">
    <w:name w:val="Основной текст 211"/>
    <w:basedOn w:val="a"/>
    <w:rsid w:val="00A311CB"/>
    <w:pPr>
      <w:jc w:val="center"/>
    </w:pPr>
    <w:rPr>
      <w:rFonts w:eastAsia="Calibri"/>
      <w:b/>
      <w:caps/>
      <w:sz w:val="28"/>
      <w:szCs w:val="20"/>
      <w:lang w:eastAsia="ar-SA"/>
    </w:rPr>
  </w:style>
  <w:style w:type="paragraph" w:customStyle="1" w:styleId="19">
    <w:name w:val="заголовок 1"/>
    <w:basedOn w:val="a"/>
    <w:next w:val="a"/>
    <w:rsid w:val="00A311CB"/>
    <w:pPr>
      <w:keepNext/>
      <w:autoSpaceDE w:val="0"/>
      <w:jc w:val="right"/>
    </w:pPr>
    <w:rPr>
      <w:rFonts w:eastAsia="Calibri"/>
      <w:b/>
      <w:bCs/>
      <w:sz w:val="22"/>
      <w:szCs w:val="22"/>
      <w:lang w:val="en-US" w:eastAsia="ar-SA"/>
    </w:rPr>
  </w:style>
  <w:style w:type="paragraph" w:customStyle="1" w:styleId="FR1">
    <w:name w:val="FR1"/>
    <w:rsid w:val="00A311CB"/>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A311CB"/>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A311CB"/>
    <w:pPr>
      <w:ind w:firstLine="540"/>
      <w:jc w:val="both"/>
    </w:pPr>
    <w:rPr>
      <w:rFonts w:eastAsia="Calibri"/>
      <w:szCs w:val="20"/>
      <w:lang w:eastAsia="ar-SA"/>
    </w:rPr>
  </w:style>
  <w:style w:type="paragraph" w:customStyle="1" w:styleId="afb">
    <w:name w:val="???????"/>
    <w:rsid w:val="00A311CB"/>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A311CB"/>
    <w:pPr>
      <w:numPr>
        <w:numId w:val="2"/>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A311CB"/>
    <w:pPr>
      <w:ind w:firstLine="709"/>
      <w:jc w:val="both"/>
    </w:pPr>
    <w:rPr>
      <w:rFonts w:eastAsia="Calibri"/>
      <w:szCs w:val="20"/>
      <w:lang w:eastAsia="ar-SA"/>
    </w:rPr>
  </w:style>
  <w:style w:type="paragraph" w:customStyle="1" w:styleId="xl45">
    <w:name w:val="xl45"/>
    <w:basedOn w:val="a"/>
    <w:rsid w:val="00A311CB"/>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a">
    <w:name w:val="Стиль1"/>
    <w:basedOn w:val="a"/>
    <w:rsid w:val="00A311CB"/>
    <w:rPr>
      <w:rFonts w:ascii="NTTimes/Cyrillic" w:eastAsia="Calibri" w:hAnsi="NTTimes/Cyrillic"/>
      <w:sz w:val="26"/>
      <w:szCs w:val="20"/>
      <w:lang w:eastAsia="ar-SA"/>
    </w:rPr>
  </w:style>
  <w:style w:type="paragraph" w:customStyle="1" w:styleId="xl46">
    <w:name w:val="xl46"/>
    <w:basedOn w:val="a"/>
    <w:rsid w:val="00A311CB"/>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A311CB"/>
    <w:pPr>
      <w:widowControl w:val="0"/>
      <w:ind w:firstLine="720"/>
      <w:jc w:val="both"/>
    </w:pPr>
    <w:rPr>
      <w:rFonts w:eastAsia="Calibri"/>
      <w:szCs w:val="20"/>
      <w:lang w:eastAsia="ar-SA"/>
    </w:rPr>
  </w:style>
  <w:style w:type="paragraph" w:customStyle="1" w:styleId="FR3">
    <w:name w:val="FR3"/>
    <w:rsid w:val="00A311CB"/>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A311CB"/>
    <w:pPr>
      <w:jc w:val="both"/>
    </w:pPr>
    <w:rPr>
      <w:rFonts w:eastAsia="Calibri"/>
      <w:sz w:val="28"/>
      <w:szCs w:val="20"/>
      <w:lang w:eastAsia="ar-SA"/>
    </w:rPr>
  </w:style>
  <w:style w:type="paragraph" w:customStyle="1" w:styleId="2120">
    <w:name w:val="Основной текст с отступом 212"/>
    <w:basedOn w:val="a"/>
    <w:rsid w:val="00A311CB"/>
    <w:pPr>
      <w:suppressAutoHyphens/>
      <w:spacing w:after="120" w:line="480" w:lineRule="auto"/>
      <w:ind w:left="283"/>
    </w:pPr>
    <w:rPr>
      <w:rFonts w:eastAsia="Calibri"/>
      <w:lang w:eastAsia="ar-SA"/>
    </w:rPr>
  </w:style>
  <w:style w:type="paragraph" w:customStyle="1" w:styleId="ConsNormal">
    <w:name w:val="ConsNormal"/>
    <w:rsid w:val="00A311CB"/>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A311CB"/>
    <w:pPr>
      <w:jc w:val="both"/>
    </w:pPr>
    <w:rPr>
      <w:rFonts w:eastAsia="Calibri"/>
      <w:szCs w:val="20"/>
      <w:lang w:eastAsia="ar-SA"/>
    </w:rPr>
  </w:style>
  <w:style w:type="paragraph" w:customStyle="1" w:styleId="afc">
    <w:name w:val="шапка таблицы"/>
    <w:basedOn w:val="a"/>
    <w:rsid w:val="00A311CB"/>
    <w:pPr>
      <w:jc w:val="right"/>
    </w:pPr>
    <w:rPr>
      <w:rFonts w:eastAsia="Calibri"/>
      <w:sz w:val="28"/>
      <w:szCs w:val="28"/>
      <w:lang w:eastAsia="ar-SA"/>
    </w:rPr>
  </w:style>
  <w:style w:type="paragraph" w:customStyle="1" w:styleId="Nonformat">
    <w:name w:val="Nonformat"/>
    <w:basedOn w:val="a"/>
    <w:rsid w:val="00A311CB"/>
    <w:rPr>
      <w:rFonts w:ascii="Consultant" w:eastAsia="Calibri" w:hAnsi="Consultant"/>
      <w:sz w:val="20"/>
      <w:szCs w:val="20"/>
      <w:lang w:eastAsia="ar-SA"/>
    </w:rPr>
  </w:style>
  <w:style w:type="paragraph" w:customStyle="1" w:styleId="xl63">
    <w:name w:val="xl63"/>
    <w:basedOn w:val="a"/>
    <w:rsid w:val="00A311CB"/>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A311CB"/>
    <w:pPr>
      <w:spacing w:before="280" w:after="280"/>
    </w:pPr>
    <w:rPr>
      <w:rFonts w:eastAsia="Arial Unicode MS"/>
      <w:color w:val="000000"/>
      <w:lang w:eastAsia="ar-SA"/>
    </w:rPr>
  </w:style>
  <w:style w:type="paragraph" w:customStyle="1" w:styleId="230">
    <w:name w:val="Основной текст с отступом 23"/>
    <w:basedOn w:val="a"/>
    <w:rsid w:val="00A311CB"/>
    <w:pPr>
      <w:spacing w:after="120" w:line="480" w:lineRule="auto"/>
      <w:ind w:left="283"/>
    </w:pPr>
    <w:rPr>
      <w:rFonts w:eastAsia="Calibri"/>
      <w:lang w:eastAsia="ar-SA"/>
    </w:rPr>
  </w:style>
  <w:style w:type="paragraph" w:customStyle="1" w:styleId="111">
    <w:name w:val="Знак1 Знак Знак Знак1"/>
    <w:basedOn w:val="a"/>
    <w:rsid w:val="00A311CB"/>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A311CB"/>
    <w:pPr>
      <w:suppressAutoHyphens/>
      <w:spacing w:after="120" w:line="480" w:lineRule="auto"/>
      <w:ind w:left="283"/>
    </w:pPr>
    <w:rPr>
      <w:rFonts w:eastAsia="Calibri"/>
      <w:lang w:eastAsia="ar-SA"/>
    </w:rPr>
  </w:style>
  <w:style w:type="paragraph" w:customStyle="1" w:styleId="Style10">
    <w:name w:val="Style10"/>
    <w:basedOn w:val="a"/>
    <w:rsid w:val="00A311CB"/>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A311CB"/>
    <w:pPr>
      <w:widowControl w:val="0"/>
      <w:autoSpaceDE w:val="0"/>
      <w:autoSpaceDN w:val="0"/>
      <w:adjustRightInd w:val="0"/>
      <w:spacing w:line="322" w:lineRule="exact"/>
      <w:jc w:val="right"/>
    </w:pPr>
    <w:rPr>
      <w:rFonts w:eastAsia="Calibri"/>
    </w:rPr>
  </w:style>
  <w:style w:type="paragraph" w:customStyle="1" w:styleId="Style4">
    <w:name w:val="Style4"/>
    <w:basedOn w:val="a"/>
    <w:rsid w:val="00A311CB"/>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A311CB"/>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A311CB"/>
    <w:pPr>
      <w:widowControl w:val="0"/>
      <w:autoSpaceDE w:val="0"/>
      <w:autoSpaceDN w:val="0"/>
      <w:adjustRightInd w:val="0"/>
      <w:spacing w:line="305" w:lineRule="exact"/>
      <w:ind w:firstLine="682"/>
      <w:jc w:val="both"/>
    </w:pPr>
    <w:rPr>
      <w:rFonts w:eastAsia="Calibri"/>
    </w:rPr>
  </w:style>
  <w:style w:type="character" w:customStyle="1" w:styleId="1b">
    <w:name w:val="Основной текст Знак1"/>
    <w:basedOn w:val="a0"/>
    <w:semiHidden/>
    <w:rsid w:val="00A311CB"/>
    <w:rPr>
      <w:rFonts w:ascii="Calibri" w:hAnsi="Calibri" w:cs="Calibri"/>
      <w:sz w:val="22"/>
      <w:szCs w:val="22"/>
      <w:lang w:eastAsia="en-US"/>
    </w:rPr>
  </w:style>
  <w:style w:type="character" w:customStyle="1" w:styleId="WW8Num5z0">
    <w:name w:val="WW8Num5z0"/>
    <w:rsid w:val="00A311CB"/>
    <w:rPr>
      <w:rFonts w:ascii="Times New Roman" w:hAnsi="Times New Roman"/>
    </w:rPr>
  </w:style>
  <w:style w:type="character" w:customStyle="1" w:styleId="WW8Num6z0">
    <w:name w:val="WW8Num6z0"/>
    <w:rsid w:val="00A311CB"/>
    <w:rPr>
      <w:u w:val="none"/>
      <w:effect w:val="none"/>
    </w:rPr>
  </w:style>
  <w:style w:type="character" w:customStyle="1" w:styleId="WW8Num7z0">
    <w:name w:val="WW8Num7z0"/>
    <w:rsid w:val="00A311CB"/>
    <w:rPr>
      <w:rFonts w:ascii="Symbol" w:hAnsi="Symbol"/>
    </w:rPr>
  </w:style>
  <w:style w:type="character" w:customStyle="1" w:styleId="WW8Num8z0">
    <w:name w:val="WW8Num8z0"/>
    <w:rsid w:val="00A311CB"/>
    <w:rPr>
      <w:rFonts w:ascii="Symbol" w:hAnsi="Symbol"/>
      <w:color w:val="auto"/>
    </w:rPr>
  </w:style>
  <w:style w:type="character" w:customStyle="1" w:styleId="WW8Num9z0">
    <w:name w:val="WW8Num9z0"/>
    <w:rsid w:val="00A311CB"/>
    <w:rPr>
      <w:rFonts w:ascii="Symbol" w:hAnsi="Symbol"/>
      <w:sz w:val="18"/>
    </w:rPr>
  </w:style>
  <w:style w:type="character" w:customStyle="1" w:styleId="WW8Num10z0">
    <w:name w:val="WW8Num10z0"/>
    <w:rsid w:val="00A311CB"/>
  </w:style>
  <w:style w:type="character" w:customStyle="1" w:styleId="WW8Num11z0">
    <w:name w:val="WW8Num11z0"/>
    <w:rsid w:val="00A311CB"/>
    <w:rPr>
      <w:rFonts w:ascii="Times New Roman" w:hAnsi="Times New Roman"/>
    </w:rPr>
  </w:style>
  <w:style w:type="character" w:customStyle="1" w:styleId="Absatz-Standardschriftart">
    <w:name w:val="Absatz-Standardschriftart"/>
    <w:rsid w:val="00A311CB"/>
  </w:style>
  <w:style w:type="character" w:customStyle="1" w:styleId="WW-Absatz-Standardschriftart">
    <w:name w:val="WW-Absatz-Standardschriftart"/>
    <w:rsid w:val="00A311CB"/>
  </w:style>
  <w:style w:type="character" w:customStyle="1" w:styleId="WW-Absatz-Standardschriftart1">
    <w:name w:val="WW-Absatz-Standardschriftart1"/>
    <w:rsid w:val="00A311CB"/>
  </w:style>
  <w:style w:type="character" w:customStyle="1" w:styleId="WW-Absatz-Standardschriftart11">
    <w:name w:val="WW-Absatz-Standardschriftart11"/>
    <w:rsid w:val="00A311CB"/>
  </w:style>
  <w:style w:type="character" w:customStyle="1" w:styleId="WW-Absatz-Standardschriftart111">
    <w:name w:val="WW-Absatz-Standardschriftart111"/>
    <w:rsid w:val="00A311CB"/>
  </w:style>
  <w:style w:type="character" w:customStyle="1" w:styleId="WW-Absatz-Standardschriftart1111">
    <w:name w:val="WW-Absatz-Standardschriftart1111"/>
    <w:rsid w:val="00A311CB"/>
  </w:style>
  <w:style w:type="character" w:customStyle="1" w:styleId="WW-Absatz-Standardschriftart11111">
    <w:name w:val="WW-Absatz-Standardschriftart11111"/>
    <w:rsid w:val="00A311CB"/>
  </w:style>
  <w:style w:type="character" w:customStyle="1" w:styleId="WW-Absatz-Standardschriftart111111">
    <w:name w:val="WW-Absatz-Standardschriftart111111"/>
    <w:rsid w:val="00A311CB"/>
  </w:style>
  <w:style w:type="character" w:customStyle="1" w:styleId="WW-Absatz-Standardschriftart1111111">
    <w:name w:val="WW-Absatz-Standardschriftart1111111"/>
    <w:rsid w:val="00A311CB"/>
  </w:style>
  <w:style w:type="character" w:customStyle="1" w:styleId="WW-Absatz-Standardschriftart11111111">
    <w:name w:val="WW-Absatz-Standardschriftart11111111"/>
    <w:rsid w:val="00A311CB"/>
  </w:style>
  <w:style w:type="character" w:customStyle="1" w:styleId="WW-Absatz-Standardschriftart111111111">
    <w:name w:val="WW-Absatz-Standardschriftart111111111"/>
    <w:rsid w:val="00A311CB"/>
  </w:style>
  <w:style w:type="character" w:customStyle="1" w:styleId="WW-Absatz-Standardschriftart1111111111">
    <w:name w:val="WW-Absatz-Standardschriftart1111111111"/>
    <w:rsid w:val="00A311CB"/>
  </w:style>
  <w:style w:type="character" w:customStyle="1" w:styleId="WW-Absatz-Standardschriftart11111111111">
    <w:name w:val="WW-Absatz-Standardschriftart11111111111"/>
    <w:rsid w:val="00A311CB"/>
  </w:style>
  <w:style w:type="character" w:customStyle="1" w:styleId="WW-Absatz-Standardschriftart111111111111">
    <w:name w:val="WW-Absatz-Standardschriftart111111111111"/>
    <w:rsid w:val="00A311CB"/>
  </w:style>
  <w:style w:type="character" w:customStyle="1" w:styleId="WW-Absatz-Standardschriftart1111111111111">
    <w:name w:val="WW-Absatz-Standardschriftart1111111111111"/>
    <w:rsid w:val="00A311CB"/>
  </w:style>
  <w:style w:type="character" w:customStyle="1" w:styleId="WW8Num7z2">
    <w:name w:val="WW8Num7z2"/>
    <w:rsid w:val="00A311CB"/>
    <w:rPr>
      <w:rFonts w:ascii="Wingdings" w:hAnsi="Wingdings"/>
    </w:rPr>
  </w:style>
  <w:style w:type="character" w:customStyle="1" w:styleId="WW-Absatz-Standardschriftart11111111111111">
    <w:name w:val="WW-Absatz-Standardschriftart11111111111111"/>
    <w:rsid w:val="00A311CB"/>
  </w:style>
  <w:style w:type="character" w:customStyle="1" w:styleId="WW8Num8z2">
    <w:name w:val="WW8Num8z2"/>
    <w:rsid w:val="00A311CB"/>
  </w:style>
  <w:style w:type="character" w:customStyle="1" w:styleId="WW-Absatz-Standardschriftart111111111111111">
    <w:name w:val="WW-Absatz-Standardschriftart111111111111111"/>
    <w:rsid w:val="00A311CB"/>
  </w:style>
  <w:style w:type="character" w:customStyle="1" w:styleId="WW-Absatz-Standardschriftart1111111111111111">
    <w:name w:val="WW-Absatz-Standardschriftart1111111111111111"/>
    <w:rsid w:val="00A311CB"/>
  </w:style>
  <w:style w:type="character" w:customStyle="1" w:styleId="WW-Absatz-Standardschriftart11111111111111111">
    <w:name w:val="WW-Absatz-Standardschriftart11111111111111111"/>
    <w:rsid w:val="00A311CB"/>
  </w:style>
  <w:style w:type="character" w:customStyle="1" w:styleId="WW-Absatz-Standardschriftart111111111111111111">
    <w:name w:val="WW-Absatz-Standardschriftart111111111111111111"/>
    <w:rsid w:val="00A311CB"/>
  </w:style>
  <w:style w:type="character" w:customStyle="1" w:styleId="WW-Absatz-Standardschriftart1111111111111111111">
    <w:name w:val="WW-Absatz-Standardschriftart1111111111111111111"/>
    <w:rsid w:val="00A311CB"/>
  </w:style>
  <w:style w:type="character" w:customStyle="1" w:styleId="WW-Absatz-Standardschriftart11111111111111111111">
    <w:name w:val="WW-Absatz-Standardschriftart11111111111111111111"/>
    <w:rsid w:val="00A311CB"/>
  </w:style>
  <w:style w:type="character" w:customStyle="1" w:styleId="WW-Absatz-Standardschriftart111111111111111111111">
    <w:name w:val="WW-Absatz-Standardschriftart111111111111111111111"/>
    <w:rsid w:val="00A311CB"/>
  </w:style>
  <w:style w:type="character" w:customStyle="1" w:styleId="WW-Absatz-Standardschriftart1111111111111111111111">
    <w:name w:val="WW-Absatz-Standardschriftart1111111111111111111111"/>
    <w:rsid w:val="00A311CB"/>
  </w:style>
  <w:style w:type="character" w:customStyle="1" w:styleId="WW-Absatz-Standardschriftart11111111111111111111111">
    <w:name w:val="WW-Absatz-Standardschriftart11111111111111111111111"/>
    <w:rsid w:val="00A311CB"/>
  </w:style>
  <w:style w:type="character" w:customStyle="1" w:styleId="WW-Absatz-Standardschriftart111111111111111111111111">
    <w:name w:val="WW-Absatz-Standardschriftart111111111111111111111111"/>
    <w:rsid w:val="00A311CB"/>
  </w:style>
  <w:style w:type="character" w:customStyle="1" w:styleId="WW-Absatz-Standardschriftart1111111111111111111111111">
    <w:name w:val="WW-Absatz-Standardschriftart1111111111111111111111111"/>
    <w:rsid w:val="00A311CB"/>
  </w:style>
  <w:style w:type="character" w:customStyle="1" w:styleId="WW-Absatz-Standardschriftart11111111111111111111111111">
    <w:name w:val="WW-Absatz-Standardschriftart11111111111111111111111111"/>
    <w:rsid w:val="00A311CB"/>
  </w:style>
  <w:style w:type="character" w:customStyle="1" w:styleId="WW8Num9z2">
    <w:name w:val="WW8Num9z2"/>
    <w:rsid w:val="00A311CB"/>
  </w:style>
  <w:style w:type="character" w:customStyle="1" w:styleId="WW-Absatz-Standardschriftart111111111111111111111111111">
    <w:name w:val="WW-Absatz-Standardschriftart111111111111111111111111111"/>
    <w:rsid w:val="00A311CB"/>
  </w:style>
  <w:style w:type="character" w:customStyle="1" w:styleId="WW-Absatz-Standardschriftart1111111111111111111111111111">
    <w:name w:val="WW-Absatz-Standardschriftart1111111111111111111111111111"/>
    <w:rsid w:val="00A311CB"/>
  </w:style>
  <w:style w:type="character" w:customStyle="1" w:styleId="WW8Num10z2">
    <w:name w:val="WW8Num10z2"/>
    <w:rsid w:val="00A311CB"/>
  </w:style>
  <w:style w:type="character" w:customStyle="1" w:styleId="WW-Absatz-Standardschriftart11111111111111111111111111111">
    <w:name w:val="WW-Absatz-Standardschriftart11111111111111111111111111111"/>
    <w:rsid w:val="00A311CB"/>
  </w:style>
  <w:style w:type="character" w:customStyle="1" w:styleId="WW8Num11z2">
    <w:name w:val="WW8Num11z2"/>
    <w:rsid w:val="00A311CB"/>
  </w:style>
  <w:style w:type="character" w:customStyle="1" w:styleId="WW8Num12z2">
    <w:name w:val="WW8Num12z2"/>
    <w:rsid w:val="00A311CB"/>
    <w:rPr>
      <w:rFonts w:ascii="Wingdings" w:hAnsi="Wingdings"/>
    </w:rPr>
  </w:style>
  <w:style w:type="character" w:customStyle="1" w:styleId="WW-Absatz-Standardschriftart111111111111111111111111111111">
    <w:name w:val="WW-Absatz-Standardschriftart111111111111111111111111111111"/>
    <w:rsid w:val="00A311CB"/>
  </w:style>
  <w:style w:type="character" w:customStyle="1" w:styleId="WW-Absatz-Standardschriftart1111111111111111111111111111111">
    <w:name w:val="WW-Absatz-Standardschriftart1111111111111111111111111111111"/>
    <w:rsid w:val="00A311CB"/>
  </w:style>
  <w:style w:type="character" w:customStyle="1" w:styleId="WW-Absatz-Standardschriftart11111111111111111111111111111111">
    <w:name w:val="WW-Absatz-Standardschriftart11111111111111111111111111111111"/>
    <w:rsid w:val="00A311CB"/>
  </w:style>
  <w:style w:type="character" w:customStyle="1" w:styleId="WW-Absatz-Standardschriftart111111111111111111111111111111111">
    <w:name w:val="WW-Absatz-Standardschriftart111111111111111111111111111111111"/>
    <w:rsid w:val="00A311CB"/>
  </w:style>
  <w:style w:type="character" w:customStyle="1" w:styleId="WW-Absatz-Standardschriftart1111111111111111111111111111111111">
    <w:name w:val="WW-Absatz-Standardschriftart1111111111111111111111111111111111"/>
    <w:rsid w:val="00A311CB"/>
  </w:style>
  <w:style w:type="character" w:customStyle="1" w:styleId="WW-Absatz-Standardschriftart11111111111111111111111111111111111">
    <w:name w:val="WW-Absatz-Standardschriftart11111111111111111111111111111111111"/>
    <w:rsid w:val="00A311CB"/>
  </w:style>
  <w:style w:type="character" w:customStyle="1" w:styleId="WW-Absatz-Standardschriftart111111111111111111111111111111111111">
    <w:name w:val="WW-Absatz-Standardschriftart111111111111111111111111111111111111"/>
    <w:rsid w:val="00A311CB"/>
  </w:style>
  <w:style w:type="character" w:customStyle="1" w:styleId="WW-Absatz-Standardschriftart1111111111111111111111111111111111111">
    <w:name w:val="WW-Absatz-Standardschriftart1111111111111111111111111111111111111"/>
    <w:rsid w:val="00A311CB"/>
  </w:style>
  <w:style w:type="character" w:customStyle="1" w:styleId="WW-Absatz-Standardschriftart11111111111111111111111111111111111111">
    <w:name w:val="WW-Absatz-Standardschriftart11111111111111111111111111111111111111"/>
    <w:rsid w:val="00A311CB"/>
  </w:style>
  <w:style w:type="character" w:customStyle="1" w:styleId="WW-Absatz-Standardschriftart111111111111111111111111111111111111111">
    <w:name w:val="WW-Absatz-Standardschriftart111111111111111111111111111111111111111"/>
    <w:rsid w:val="00A311CB"/>
  </w:style>
  <w:style w:type="character" w:customStyle="1" w:styleId="WW-Absatz-Standardschriftart1111111111111111111111111111111111111111">
    <w:name w:val="WW-Absatz-Standardschriftart1111111111111111111111111111111111111111"/>
    <w:rsid w:val="00A311CB"/>
  </w:style>
  <w:style w:type="character" w:customStyle="1" w:styleId="WW-Absatz-Standardschriftart11111111111111111111111111111111111111111">
    <w:name w:val="WW-Absatz-Standardschriftart11111111111111111111111111111111111111111"/>
    <w:rsid w:val="00A311CB"/>
  </w:style>
  <w:style w:type="character" w:customStyle="1" w:styleId="WW-Absatz-Standardschriftart111111111111111111111111111111111111111111">
    <w:name w:val="WW-Absatz-Standardschriftart111111111111111111111111111111111111111111"/>
    <w:rsid w:val="00A311CB"/>
  </w:style>
  <w:style w:type="character" w:customStyle="1" w:styleId="WW-Absatz-Standardschriftart1111111111111111111111111111111111111111111">
    <w:name w:val="WW-Absatz-Standardschriftart1111111111111111111111111111111111111111111"/>
    <w:rsid w:val="00A311CB"/>
  </w:style>
  <w:style w:type="character" w:customStyle="1" w:styleId="WW-Absatz-Standardschriftart11111111111111111111111111111111111111111111">
    <w:name w:val="WW-Absatz-Standardschriftart11111111111111111111111111111111111111111111"/>
    <w:rsid w:val="00A311CB"/>
  </w:style>
  <w:style w:type="character" w:customStyle="1" w:styleId="WW-Absatz-Standardschriftart111111111111111111111111111111111111111111111">
    <w:name w:val="WW-Absatz-Standardschriftart111111111111111111111111111111111111111111111"/>
    <w:rsid w:val="00A311CB"/>
  </w:style>
  <w:style w:type="character" w:customStyle="1" w:styleId="WW-Absatz-Standardschriftart1111111111111111111111111111111111111111111111">
    <w:name w:val="WW-Absatz-Standardschriftart1111111111111111111111111111111111111111111111"/>
    <w:rsid w:val="00A311CB"/>
  </w:style>
  <w:style w:type="character" w:customStyle="1" w:styleId="WW-Absatz-Standardschriftart11111111111111111111111111111111111111111111111">
    <w:name w:val="WW-Absatz-Standardschriftart11111111111111111111111111111111111111111111111"/>
    <w:rsid w:val="00A311CB"/>
  </w:style>
  <w:style w:type="character" w:customStyle="1" w:styleId="WW-Absatz-Standardschriftart111111111111111111111111111111111111111111111111">
    <w:name w:val="WW-Absatz-Standardschriftart111111111111111111111111111111111111111111111111"/>
    <w:rsid w:val="00A311CB"/>
  </w:style>
  <w:style w:type="character" w:customStyle="1" w:styleId="WW-Absatz-Standardschriftart1111111111111111111111111111111111111111111111111">
    <w:name w:val="WW-Absatz-Standardschriftart1111111111111111111111111111111111111111111111111"/>
    <w:rsid w:val="00A311CB"/>
  </w:style>
  <w:style w:type="character" w:customStyle="1" w:styleId="WW-Absatz-Standardschriftart11111111111111111111111111111111111111111111111111">
    <w:name w:val="WW-Absatz-Standardschriftart11111111111111111111111111111111111111111111111111"/>
    <w:rsid w:val="00A311CB"/>
  </w:style>
  <w:style w:type="character" w:customStyle="1" w:styleId="WW-Absatz-Standardschriftart111111111111111111111111111111111111111111111111111">
    <w:name w:val="WW-Absatz-Standardschriftart111111111111111111111111111111111111111111111111111"/>
    <w:rsid w:val="00A311CB"/>
  </w:style>
  <w:style w:type="character" w:customStyle="1" w:styleId="WW-Absatz-Standardschriftart1111111111111111111111111111111111111111111111111111">
    <w:name w:val="WW-Absatz-Standardschriftart1111111111111111111111111111111111111111111111111111"/>
    <w:rsid w:val="00A311CB"/>
  </w:style>
  <w:style w:type="character" w:customStyle="1" w:styleId="WW-Absatz-Standardschriftart11111111111111111111111111111111111111111111111111111">
    <w:name w:val="WW-Absatz-Standardschriftart11111111111111111111111111111111111111111111111111111"/>
    <w:rsid w:val="00A311CB"/>
  </w:style>
  <w:style w:type="character" w:customStyle="1" w:styleId="WW-Absatz-Standardschriftart111111111111111111111111111111111111111111111111111111">
    <w:name w:val="WW-Absatz-Standardschriftart111111111111111111111111111111111111111111111111111111"/>
    <w:rsid w:val="00A311CB"/>
  </w:style>
  <w:style w:type="character" w:customStyle="1" w:styleId="WW-Absatz-Standardschriftart1111111111111111111111111111111111111111111111111111111">
    <w:name w:val="WW-Absatz-Standardschriftart1111111111111111111111111111111111111111111111111111111"/>
    <w:rsid w:val="00A311CB"/>
  </w:style>
  <w:style w:type="character" w:customStyle="1" w:styleId="WW-Absatz-Standardschriftart11111111111111111111111111111111111111111111111111111111">
    <w:name w:val="WW-Absatz-Standardschriftart11111111111111111111111111111111111111111111111111111111"/>
    <w:rsid w:val="00A311CB"/>
  </w:style>
  <w:style w:type="character" w:customStyle="1" w:styleId="WW-Absatz-Standardschriftart111111111111111111111111111111111111111111111111111111111">
    <w:name w:val="WW-Absatz-Standardschriftart111111111111111111111111111111111111111111111111111111111"/>
    <w:rsid w:val="00A311CB"/>
  </w:style>
  <w:style w:type="character" w:customStyle="1" w:styleId="WW-Absatz-Standardschriftart1111111111111111111111111111111111111111111111111111111111">
    <w:name w:val="WW-Absatz-Standardschriftart1111111111111111111111111111111111111111111111111111111111"/>
    <w:rsid w:val="00A311CB"/>
  </w:style>
  <w:style w:type="character" w:customStyle="1" w:styleId="WW8Num4z0">
    <w:name w:val="WW8Num4z0"/>
    <w:rsid w:val="00A311CB"/>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A311CB"/>
  </w:style>
  <w:style w:type="character" w:customStyle="1" w:styleId="WW8Num3z0">
    <w:name w:val="WW8Num3z0"/>
    <w:rsid w:val="00A311CB"/>
    <w:rPr>
      <w:rFonts w:ascii="Symbol" w:hAnsi="Symbol"/>
      <w:sz w:val="18"/>
    </w:rPr>
  </w:style>
  <w:style w:type="character" w:customStyle="1" w:styleId="WW-Absatz-Standardschriftart111111111111111111111111111111111111111111111111111111111111">
    <w:name w:val="WW-Absatz-Standardschriftart111111111111111111111111111111111111111111111111111111111111"/>
    <w:rsid w:val="00A311CB"/>
  </w:style>
  <w:style w:type="character" w:customStyle="1" w:styleId="WW-Absatz-Standardschriftart1111111111111111111111111111111111111111111111111111111111111">
    <w:name w:val="WW-Absatz-Standardschriftart1111111111111111111111111111111111111111111111111111111111111"/>
    <w:rsid w:val="00A311CB"/>
  </w:style>
  <w:style w:type="character" w:customStyle="1" w:styleId="WW-Absatz-Standardschriftart11111111111111111111111111111111111111111111111111111111111111">
    <w:name w:val="WW-Absatz-Standardschriftart11111111111111111111111111111111111111111111111111111111111111"/>
    <w:rsid w:val="00A311CB"/>
  </w:style>
  <w:style w:type="character" w:customStyle="1" w:styleId="WW-Absatz-Standardschriftart111111111111111111111111111111111111111111111111111111111111111">
    <w:name w:val="WW-Absatz-Standardschriftart111111111111111111111111111111111111111111111111111111111111111"/>
    <w:rsid w:val="00A311CB"/>
  </w:style>
  <w:style w:type="character" w:customStyle="1" w:styleId="WW-Absatz-Standardschriftart1111111111111111111111111111111111111111111111111111111111111111">
    <w:name w:val="WW-Absatz-Standardschriftart1111111111111111111111111111111111111111111111111111111111111111"/>
    <w:rsid w:val="00A311CB"/>
  </w:style>
  <w:style w:type="character" w:customStyle="1" w:styleId="1c">
    <w:name w:val="Основной шрифт абзаца1"/>
    <w:rsid w:val="00A311CB"/>
  </w:style>
  <w:style w:type="character" w:customStyle="1" w:styleId="afd">
    <w:name w:val="Маркеры списка"/>
    <w:rsid w:val="00A311CB"/>
    <w:rPr>
      <w:rFonts w:ascii="StarSymbol" w:eastAsia="Times New Roman" w:hAnsi="StarSymbol"/>
      <w:sz w:val="18"/>
    </w:rPr>
  </w:style>
  <w:style w:type="character" w:customStyle="1" w:styleId="25">
    <w:name w:val="Основной шрифт абзаца2"/>
    <w:rsid w:val="00A311CB"/>
  </w:style>
  <w:style w:type="character" w:customStyle="1" w:styleId="WW-Absatz-Standardschriftart11111111111111111111111111111111111111111111111111111111111111111">
    <w:name w:val="WW-Absatz-Standardschriftart11111111111111111111111111111111111111111111111111111111111111111"/>
    <w:rsid w:val="00A311CB"/>
  </w:style>
  <w:style w:type="character" w:customStyle="1" w:styleId="WW-Absatz-Standardschriftart111111111111111111111111111111111111111111111111111111111111111111">
    <w:name w:val="WW-Absatz-Standardschriftart111111111111111111111111111111111111111111111111111111111111111111"/>
    <w:rsid w:val="00A311CB"/>
  </w:style>
  <w:style w:type="character" w:customStyle="1" w:styleId="WW-Absatz-Standardschriftart1111111111111111111111111111111111111111111111111111111111111111111">
    <w:name w:val="WW-Absatz-Standardschriftart1111111111111111111111111111111111111111111111111111111111111111111"/>
    <w:rsid w:val="00A311CB"/>
  </w:style>
  <w:style w:type="character" w:customStyle="1" w:styleId="WW-Absatz-Standardschriftart11111111111111111111111111111111111111111111111111111111111111111111">
    <w:name w:val="WW-Absatz-Standardschriftart11111111111111111111111111111111111111111111111111111111111111111111"/>
    <w:rsid w:val="00A311CB"/>
  </w:style>
  <w:style w:type="character" w:customStyle="1" w:styleId="WW-Absatz-Standardschriftart111111111111111111111111111111111111111111111111111111111111111111111">
    <w:name w:val="WW-Absatz-Standardschriftart111111111111111111111111111111111111111111111111111111111111111111111"/>
    <w:rsid w:val="00A311CB"/>
  </w:style>
  <w:style w:type="character" w:customStyle="1" w:styleId="WW-Absatz-Standardschriftart1111111111111111111111111111111111111111111111111111111111111111111111">
    <w:name w:val="WW-Absatz-Standardschriftart1111111111111111111111111111111111111111111111111111111111111111111111"/>
    <w:rsid w:val="00A311CB"/>
  </w:style>
  <w:style w:type="character" w:customStyle="1" w:styleId="WW-Absatz-Standardschriftart11111111111111111111111111111111111111111111111111111111111111111111111">
    <w:name w:val="WW-Absatz-Standardschriftart11111111111111111111111111111111111111111111111111111111111111111111111"/>
    <w:rsid w:val="00A311CB"/>
  </w:style>
  <w:style w:type="character" w:customStyle="1" w:styleId="WW-Absatz-Standardschriftart111111111111111111111111111111111111111111111111111111111111111111111111">
    <w:name w:val="WW-Absatz-Standardschriftart111111111111111111111111111111111111111111111111111111111111111111111111"/>
    <w:rsid w:val="00A311CB"/>
  </w:style>
  <w:style w:type="character" w:customStyle="1" w:styleId="WW-Absatz-Standardschriftart1111111111111111111111111111111111111111111111111111111111111111111111111">
    <w:name w:val="WW-Absatz-Standardschriftart1111111111111111111111111111111111111111111111111111111111111111111111111"/>
    <w:rsid w:val="00A311CB"/>
  </w:style>
  <w:style w:type="character" w:customStyle="1" w:styleId="WW8Num4z1">
    <w:name w:val="WW8Num4z1"/>
    <w:rsid w:val="00A311CB"/>
    <w:rPr>
      <w:rFonts w:ascii="Courier New" w:hAnsi="Courier New"/>
    </w:rPr>
  </w:style>
  <w:style w:type="character" w:customStyle="1" w:styleId="WW8Num4z2">
    <w:name w:val="WW8Num4z2"/>
    <w:rsid w:val="00A311CB"/>
    <w:rPr>
      <w:rFonts w:ascii="Wingdings" w:hAnsi="Wingdings"/>
    </w:rPr>
  </w:style>
  <w:style w:type="character" w:customStyle="1" w:styleId="WW8Num5z1">
    <w:name w:val="WW8Num5z1"/>
    <w:rsid w:val="00A311CB"/>
    <w:rPr>
      <w:rFonts w:ascii="Courier New" w:hAnsi="Courier New"/>
    </w:rPr>
  </w:style>
  <w:style w:type="character" w:customStyle="1" w:styleId="WW8Num5z2">
    <w:name w:val="WW8Num5z2"/>
    <w:rsid w:val="00A311CB"/>
    <w:rPr>
      <w:rFonts w:ascii="Wingdings" w:hAnsi="Wingdings"/>
    </w:rPr>
  </w:style>
  <w:style w:type="character" w:customStyle="1" w:styleId="WW8Num5z3">
    <w:name w:val="WW8Num5z3"/>
    <w:rsid w:val="00A311CB"/>
    <w:rPr>
      <w:rFonts w:ascii="Symbol" w:hAnsi="Symbol"/>
    </w:rPr>
  </w:style>
  <w:style w:type="character" w:customStyle="1" w:styleId="WW8Num7z1">
    <w:name w:val="WW8Num7z1"/>
    <w:rsid w:val="00A311CB"/>
    <w:rPr>
      <w:rFonts w:ascii="Courier New" w:hAnsi="Courier New"/>
    </w:rPr>
  </w:style>
  <w:style w:type="character" w:customStyle="1" w:styleId="WW8Num12z0">
    <w:name w:val="WW8Num12z0"/>
    <w:rsid w:val="00A311CB"/>
    <w:rPr>
      <w:rFonts w:ascii="Symbol" w:hAnsi="Symbol"/>
    </w:rPr>
  </w:style>
  <w:style w:type="character" w:customStyle="1" w:styleId="WW8Num12z1">
    <w:name w:val="WW8Num12z1"/>
    <w:rsid w:val="00A311CB"/>
    <w:rPr>
      <w:rFonts w:ascii="Courier New" w:hAnsi="Courier New"/>
    </w:rPr>
  </w:style>
  <w:style w:type="character" w:customStyle="1" w:styleId="WW8Num14z0">
    <w:name w:val="WW8Num14z0"/>
    <w:rsid w:val="00A311CB"/>
    <w:rPr>
      <w:rFonts w:ascii="Symbol" w:hAnsi="Symbol"/>
    </w:rPr>
  </w:style>
  <w:style w:type="character" w:customStyle="1" w:styleId="WW8Num14z1">
    <w:name w:val="WW8Num14z1"/>
    <w:rsid w:val="00A311CB"/>
    <w:rPr>
      <w:rFonts w:ascii="Courier New" w:hAnsi="Courier New"/>
    </w:rPr>
  </w:style>
  <w:style w:type="character" w:customStyle="1" w:styleId="WW8Num14z2">
    <w:name w:val="WW8Num14z2"/>
    <w:rsid w:val="00A311CB"/>
    <w:rPr>
      <w:rFonts w:ascii="Wingdings" w:hAnsi="Wingdings"/>
    </w:rPr>
  </w:style>
  <w:style w:type="character" w:customStyle="1" w:styleId="WW8Num15z0">
    <w:name w:val="WW8Num15z0"/>
    <w:rsid w:val="00A311CB"/>
    <w:rPr>
      <w:rFonts w:ascii="Symbol" w:hAnsi="Symbol"/>
      <w:color w:val="auto"/>
    </w:rPr>
  </w:style>
  <w:style w:type="character" w:customStyle="1" w:styleId="WW8Num16z0">
    <w:name w:val="WW8Num16z0"/>
    <w:rsid w:val="00A311CB"/>
    <w:rPr>
      <w:rFonts w:ascii="Times New Roman" w:hAnsi="Times New Roman"/>
    </w:rPr>
  </w:style>
  <w:style w:type="character" w:customStyle="1" w:styleId="WW8Num17z0">
    <w:name w:val="WW8Num17z0"/>
    <w:rsid w:val="00A311CB"/>
    <w:rPr>
      <w:rFonts w:ascii="Symbol" w:hAnsi="Symbol"/>
    </w:rPr>
  </w:style>
  <w:style w:type="character" w:customStyle="1" w:styleId="WW8Num17z1">
    <w:name w:val="WW8Num17z1"/>
    <w:rsid w:val="00A311CB"/>
    <w:rPr>
      <w:rFonts w:ascii="Courier New" w:hAnsi="Courier New"/>
    </w:rPr>
  </w:style>
  <w:style w:type="character" w:customStyle="1" w:styleId="WW8Num17z2">
    <w:name w:val="WW8Num17z2"/>
    <w:rsid w:val="00A311CB"/>
    <w:rPr>
      <w:rFonts w:ascii="Wingdings" w:hAnsi="Wingdings"/>
    </w:rPr>
  </w:style>
  <w:style w:type="character" w:customStyle="1" w:styleId="WW8Num19z0">
    <w:name w:val="WW8Num19z0"/>
    <w:rsid w:val="00A311CB"/>
    <w:rPr>
      <w:rFonts w:ascii="Symbol" w:hAnsi="Symbol"/>
    </w:rPr>
  </w:style>
  <w:style w:type="character" w:customStyle="1" w:styleId="WW8Num23z0">
    <w:name w:val="WW8Num23z0"/>
    <w:rsid w:val="00A311CB"/>
    <w:rPr>
      <w:rFonts w:ascii="Symbol" w:hAnsi="Symbol"/>
    </w:rPr>
  </w:style>
  <w:style w:type="character" w:customStyle="1" w:styleId="WW8Num24z0">
    <w:name w:val="WW8Num24z0"/>
    <w:rsid w:val="00A311CB"/>
    <w:rPr>
      <w:rFonts w:ascii="Symbol" w:hAnsi="Symbol"/>
    </w:rPr>
  </w:style>
  <w:style w:type="character" w:customStyle="1" w:styleId="WW8Num24z1">
    <w:name w:val="WW8Num24z1"/>
    <w:rsid w:val="00A311CB"/>
    <w:rPr>
      <w:rFonts w:ascii="Courier New" w:hAnsi="Courier New"/>
    </w:rPr>
  </w:style>
  <w:style w:type="character" w:customStyle="1" w:styleId="WW8Num24z2">
    <w:name w:val="WW8Num24z2"/>
    <w:rsid w:val="00A311CB"/>
    <w:rPr>
      <w:rFonts w:ascii="Wingdings" w:hAnsi="Wingdings"/>
    </w:rPr>
  </w:style>
  <w:style w:type="character" w:customStyle="1" w:styleId="WW8Num25z0">
    <w:name w:val="WW8Num25z0"/>
    <w:rsid w:val="00A311CB"/>
    <w:rPr>
      <w:b/>
    </w:rPr>
  </w:style>
  <w:style w:type="character" w:customStyle="1" w:styleId="WW8Num26z0">
    <w:name w:val="WW8Num26z0"/>
    <w:rsid w:val="00A311CB"/>
    <w:rPr>
      <w:rFonts w:ascii="Times New Roman" w:hAnsi="Times New Roman"/>
    </w:rPr>
  </w:style>
  <w:style w:type="character" w:customStyle="1" w:styleId="WW8Num26z1">
    <w:name w:val="WW8Num26z1"/>
    <w:rsid w:val="00A311CB"/>
    <w:rPr>
      <w:rFonts w:ascii="Courier New" w:hAnsi="Courier New"/>
    </w:rPr>
  </w:style>
  <w:style w:type="character" w:customStyle="1" w:styleId="WW8Num26z2">
    <w:name w:val="WW8Num26z2"/>
    <w:rsid w:val="00A311CB"/>
    <w:rPr>
      <w:rFonts w:ascii="Wingdings" w:hAnsi="Wingdings"/>
    </w:rPr>
  </w:style>
  <w:style w:type="character" w:customStyle="1" w:styleId="WW8Num26z3">
    <w:name w:val="WW8Num26z3"/>
    <w:rsid w:val="00A311CB"/>
    <w:rPr>
      <w:rFonts w:ascii="Symbol" w:hAnsi="Symbol"/>
    </w:rPr>
  </w:style>
  <w:style w:type="character" w:customStyle="1" w:styleId="WW8Num27z0">
    <w:name w:val="WW8Num27z0"/>
    <w:rsid w:val="00A311CB"/>
    <w:rPr>
      <w:rFonts w:ascii="Symbol" w:hAnsi="Symbol"/>
    </w:rPr>
  </w:style>
  <w:style w:type="character" w:customStyle="1" w:styleId="WW8Num27z1">
    <w:name w:val="WW8Num27z1"/>
    <w:rsid w:val="00A311CB"/>
    <w:rPr>
      <w:rFonts w:ascii="Courier New" w:hAnsi="Courier New"/>
    </w:rPr>
  </w:style>
  <w:style w:type="character" w:customStyle="1" w:styleId="WW8Num27z2">
    <w:name w:val="WW8Num27z2"/>
    <w:rsid w:val="00A311CB"/>
    <w:rPr>
      <w:rFonts w:ascii="Wingdings" w:hAnsi="Wingdings"/>
    </w:rPr>
  </w:style>
  <w:style w:type="character" w:customStyle="1" w:styleId="WW8Num28z0">
    <w:name w:val="WW8Num28z0"/>
    <w:rsid w:val="00A311CB"/>
    <w:rPr>
      <w:rFonts w:ascii="Symbol" w:hAnsi="Symbol"/>
    </w:rPr>
  </w:style>
  <w:style w:type="character" w:customStyle="1" w:styleId="WW8Num28z1">
    <w:name w:val="WW8Num28z1"/>
    <w:rsid w:val="00A311CB"/>
    <w:rPr>
      <w:rFonts w:ascii="Courier New" w:hAnsi="Courier New"/>
    </w:rPr>
  </w:style>
  <w:style w:type="character" w:customStyle="1" w:styleId="WW8Num28z2">
    <w:name w:val="WW8Num28z2"/>
    <w:rsid w:val="00A311CB"/>
    <w:rPr>
      <w:rFonts w:ascii="Wingdings" w:hAnsi="Wingdings"/>
    </w:rPr>
  </w:style>
  <w:style w:type="character" w:customStyle="1" w:styleId="WW8Num30z0">
    <w:name w:val="WW8Num30z0"/>
    <w:rsid w:val="00A311CB"/>
    <w:rPr>
      <w:rFonts w:ascii="Symbol" w:hAnsi="Symbol"/>
    </w:rPr>
  </w:style>
  <w:style w:type="character" w:customStyle="1" w:styleId="WW8Num30z1">
    <w:name w:val="WW8Num30z1"/>
    <w:rsid w:val="00A311CB"/>
    <w:rPr>
      <w:rFonts w:ascii="Courier New" w:hAnsi="Courier New"/>
    </w:rPr>
  </w:style>
  <w:style w:type="character" w:customStyle="1" w:styleId="WW8Num30z2">
    <w:name w:val="WW8Num30z2"/>
    <w:rsid w:val="00A311CB"/>
    <w:rPr>
      <w:rFonts w:ascii="Wingdings" w:hAnsi="Wingdings"/>
    </w:rPr>
  </w:style>
  <w:style w:type="character" w:customStyle="1" w:styleId="WW8Num32z0">
    <w:name w:val="WW8Num32z0"/>
    <w:rsid w:val="00A311CB"/>
    <w:rPr>
      <w:rFonts w:ascii="Times New Roman" w:hAnsi="Times New Roman"/>
    </w:rPr>
  </w:style>
  <w:style w:type="character" w:customStyle="1" w:styleId="WW8Num32z1">
    <w:name w:val="WW8Num32z1"/>
    <w:rsid w:val="00A311CB"/>
    <w:rPr>
      <w:rFonts w:ascii="Courier New" w:hAnsi="Courier New"/>
    </w:rPr>
  </w:style>
  <w:style w:type="character" w:customStyle="1" w:styleId="WW8Num32z2">
    <w:name w:val="WW8Num32z2"/>
    <w:rsid w:val="00A311CB"/>
    <w:rPr>
      <w:rFonts w:ascii="Wingdings" w:hAnsi="Wingdings"/>
    </w:rPr>
  </w:style>
  <w:style w:type="character" w:customStyle="1" w:styleId="WW8Num32z3">
    <w:name w:val="WW8Num32z3"/>
    <w:rsid w:val="00A311CB"/>
    <w:rPr>
      <w:rFonts w:ascii="Symbol" w:hAnsi="Symbol"/>
    </w:rPr>
  </w:style>
  <w:style w:type="character" w:customStyle="1" w:styleId="WW8Num33z0">
    <w:name w:val="WW8Num33z0"/>
    <w:rsid w:val="00A311CB"/>
    <w:rPr>
      <w:rFonts w:ascii="Times New Roman" w:hAnsi="Times New Roman"/>
    </w:rPr>
  </w:style>
  <w:style w:type="character" w:customStyle="1" w:styleId="WW8Num33z1">
    <w:name w:val="WW8Num33z1"/>
    <w:rsid w:val="00A311CB"/>
    <w:rPr>
      <w:rFonts w:ascii="Courier New" w:hAnsi="Courier New"/>
    </w:rPr>
  </w:style>
  <w:style w:type="character" w:customStyle="1" w:styleId="WW8Num33z2">
    <w:name w:val="WW8Num33z2"/>
    <w:rsid w:val="00A311CB"/>
    <w:rPr>
      <w:rFonts w:ascii="Wingdings" w:hAnsi="Wingdings"/>
    </w:rPr>
  </w:style>
  <w:style w:type="character" w:customStyle="1" w:styleId="WW8Num33z3">
    <w:name w:val="WW8Num33z3"/>
    <w:rsid w:val="00A311CB"/>
    <w:rPr>
      <w:rFonts w:ascii="Symbol" w:hAnsi="Symbol"/>
    </w:rPr>
  </w:style>
  <w:style w:type="character" w:customStyle="1" w:styleId="WW8Num35z0">
    <w:name w:val="WW8Num35z0"/>
    <w:rsid w:val="00A311CB"/>
    <w:rPr>
      <w:rFonts w:ascii="Symbol" w:hAnsi="Symbol"/>
    </w:rPr>
  </w:style>
  <w:style w:type="character" w:customStyle="1" w:styleId="WW8Num35z1">
    <w:name w:val="WW8Num35z1"/>
    <w:rsid w:val="00A311CB"/>
    <w:rPr>
      <w:rFonts w:ascii="Courier New" w:hAnsi="Courier New"/>
    </w:rPr>
  </w:style>
  <w:style w:type="character" w:customStyle="1" w:styleId="WW8Num35z2">
    <w:name w:val="WW8Num35z2"/>
    <w:rsid w:val="00A311CB"/>
    <w:rPr>
      <w:rFonts w:ascii="Wingdings" w:hAnsi="Wingdings"/>
    </w:rPr>
  </w:style>
  <w:style w:type="character" w:customStyle="1" w:styleId="WW8NumSt8z0">
    <w:name w:val="WW8NumSt8z0"/>
    <w:rsid w:val="00A311CB"/>
    <w:rPr>
      <w:rFonts w:ascii="Symbol" w:hAnsi="Symbol"/>
      <w:sz w:val="18"/>
    </w:rPr>
  </w:style>
  <w:style w:type="character" w:customStyle="1" w:styleId="firstletter2">
    <w:name w:val="firstletter2"/>
    <w:rsid w:val="00A311CB"/>
    <w:rPr>
      <w:b/>
      <w:color w:val="993300"/>
    </w:rPr>
  </w:style>
  <w:style w:type="character" w:customStyle="1" w:styleId="text1">
    <w:name w:val="text1"/>
    <w:rsid w:val="00A311CB"/>
    <w:rPr>
      <w:rFonts w:ascii="Arial" w:hAnsi="Arial"/>
      <w:color w:val="000000"/>
      <w:sz w:val="20"/>
    </w:rPr>
  </w:style>
  <w:style w:type="character" w:customStyle="1" w:styleId="desc1">
    <w:name w:val="desc1"/>
    <w:basedOn w:val="1c"/>
    <w:rsid w:val="00A311CB"/>
    <w:rPr>
      <w:rFonts w:cs="Times New Roman"/>
    </w:rPr>
  </w:style>
  <w:style w:type="character" w:customStyle="1" w:styleId="afe">
    <w:name w:val="Символ нумерации"/>
    <w:rsid w:val="00A311CB"/>
  </w:style>
  <w:style w:type="paragraph" w:styleId="aff">
    <w:name w:val="Title"/>
    <w:basedOn w:val="a"/>
    <w:next w:val="a"/>
    <w:link w:val="aff0"/>
    <w:qFormat/>
    <w:rsid w:val="00A311CB"/>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ff0">
    <w:name w:val="Название Знак"/>
    <w:basedOn w:val="a0"/>
    <w:link w:val="aff"/>
    <w:rsid w:val="00A311CB"/>
    <w:rPr>
      <w:rFonts w:ascii="Cambria" w:eastAsia="Calibri" w:hAnsi="Cambria" w:cs="Times New Roman"/>
      <w:color w:val="17365D"/>
      <w:spacing w:val="5"/>
      <w:kern w:val="28"/>
      <w:sz w:val="52"/>
      <w:szCs w:val="52"/>
    </w:rPr>
  </w:style>
  <w:style w:type="character" w:customStyle="1" w:styleId="FontStyle17">
    <w:name w:val="Font Style17"/>
    <w:rsid w:val="00A311CB"/>
    <w:rPr>
      <w:rFonts w:ascii="Times New Roman" w:hAnsi="Times New Roman"/>
      <w:b/>
      <w:sz w:val="26"/>
    </w:rPr>
  </w:style>
  <w:style w:type="character" w:customStyle="1" w:styleId="FontStyle19">
    <w:name w:val="Font Style19"/>
    <w:rsid w:val="00A311CB"/>
    <w:rPr>
      <w:rFonts w:ascii="Times New Roman" w:hAnsi="Times New Roman"/>
      <w:sz w:val="26"/>
    </w:rPr>
  </w:style>
  <w:style w:type="character" w:customStyle="1" w:styleId="FontStyle14">
    <w:name w:val="Font Style14"/>
    <w:rsid w:val="00A311CB"/>
    <w:rPr>
      <w:rFonts w:ascii="Times New Roman" w:hAnsi="Times New Roman"/>
      <w:sz w:val="26"/>
    </w:rPr>
  </w:style>
  <w:style w:type="character" w:customStyle="1" w:styleId="FontStyle24">
    <w:name w:val="Font Style24"/>
    <w:rsid w:val="00A311CB"/>
    <w:rPr>
      <w:rFonts w:ascii="Times New Roman" w:hAnsi="Times New Roman"/>
      <w:sz w:val="24"/>
    </w:rPr>
  </w:style>
  <w:style w:type="character" w:customStyle="1" w:styleId="FontStyle20">
    <w:name w:val="Font Style20"/>
    <w:rsid w:val="00A311CB"/>
    <w:rPr>
      <w:rFonts w:ascii="Times New Roman" w:hAnsi="Times New Roman"/>
      <w:sz w:val="26"/>
    </w:rPr>
  </w:style>
  <w:style w:type="character" w:customStyle="1" w:styleId="FontStyle21">
    <w:name w:val="Font Style21"/>
    <w:rsid w:val="00A311CB"/>
    <w:rPr>
      <w:rFonts w:ascii="Times New Roman" w:hAnsi="Times New Roman"/>
      <w:sz w:val="26"/>
    </w:rPr>
  </w:style>
  <w:style w:type="character" w:customStyle="1" w:styleId="aff1">
    <w:name w:val="a"/>
    <w:basedOn w:val="a0"/>
    <w:rsid w:val="00A311CB"/>
    <w:rPr>
      <w:rFonts w:cs="Times New Roman"/>
    </w:rPr>
  </w:style>
  <w:style w:type="table" w:styleId="aff2">
    <w:name w:val="Table Grid"/>
    <w:basedOn w:val="a1"/>
    <w:rsid w:val="00A311CB"/>
    <w:pPr>
      <w:autoSpaceDE w:val="0"/>
      <w:autoSpaceDN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A3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F0B3568A0DC6BDCBDF7EA7031AE6BB704E08BB3BA6AB2E83D8C42B703H" TargetMode="External"/><Relationship Id="rId13" Type="http://schemas.openxmlformats.org/officeDocument/2006/relationships/hyperlink" Target="consultantplus://offline/ref=DA2EE4A72F633D6BE650EB605436753193AE61885C60D5C63A5FCDB195tEk0K" TargetMode="Externa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0EAF0B3568A0DC6BDCBDF7EA7031AE6BB704E08BB3BA6AB2E83D8C42B70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685E0594B87EE152B0D1C072FD26D25F78ED538C0B2F50374C5238E9D4EADBF7807DA8D51F8DDB2RFU2M" TargetMode="External"/><Relationship Id="rId4" Type="http://schemas.microsoft.com/office/2007/relationships/stylesWithEffects" Target="stylesWithEffects.xml"/><Relationship Id="rId9" Type="http://schemas.openxmlformats.org/officeDocument/2006/relationships/hyperlink" Target="consultantplus://offline/ref=DA2EE4A72F633D6BE650EB605436753193AE61885C60D5C63A5FCDB195tEk0K" TargetMode="External"/><Relationship Id="rId14" Type="http://schemas.openxmlformats.org/officeDocument/2006/relationships/hyperlink" Target="consultantplus://offline/ref=A685E0594B87EE152B0D1C072FD26D25F78ED538C0B2F50374C5238E9D4EADBF7807DA8D51F8DDB2RF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0032-9A1E-4CD9-A5AA-ED431E4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137</Pages>
  <Words>50669</Words>
  <Characters>288818</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2017-02-01T12:08:00Z</cp:lastPrinted>
  <dcterms:created xsi:type="dcterms:W3CDTF">2017-01-31T09:31:00Z</dcterms:created>
  <dcterms:modified xsi:type="dcterms:W3CDTF">2017-02-01T12:14:00Z</dcterms:modified>
</cp:coreProperties>
</file>