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1" w:rsidRPr="009136C3" w:rsidRDefault="008D1FF1" w:rsidP="008D1FF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6"/>
        </w:rPr>
        <w:t>АДМИНИСТРАЦИЯ</w:t>
      </w:r>
    </w:p>
    <w:p w:rsidR="008D1FF1" w:rsidRDefault="008D1FF1" w:rsidP="008D1FF1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МАЛОГРИБАНОВСКОГО  СЕЛЬСКОГО ПОСЕЛЕНИЯ</w:t>
      </w:r>
    </w:p>
    <w:p w:rsidR="008D1FF1" w:rsidRDefault="008D1FF1" w:rsidP="008D1FF1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ГРИБАНОВСКОГО МУНИЦИПАЛЬНОГО РАЙОНА</w:t>
      </w:r>
    </w:p>
    <w:p w:rsidR="008D1FF1" w:rsidRDefault="008D1FF1" w:rsidP="008D1FF1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ВОРОНЕЖСКОЙ ОБЛАСТИ</w:t>
      </w:r>
    </w:p>
    <w:p w:rsidR="008D1FF1" w:rsidRDefault="008D1FF1" w:rsidP="008D1FF1">
      <w:pPr>
        <w:jc w:val="center"/>
        <w:rPr>
          <w:rFonts w:ascii="Times New Roman" w:hAnsi="Times New Roman"/>
          <w:b/>
          <w:szCs w:val="26"/>
        </w:rPr>
      </w:pP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ПОСТАНОВЛЕНИЕ</w:t>
      </w: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</w:p>
    <w:p w:rsidR="008D1FF1" w:rsidRDefault="008D1FF1" w:rsidP="008D1FF1">
      <w:pPr>
        <w:jc w:val="left"/>
        <w:rPr>
          <w:rFonts w:ascii="Times New Roman" w:hAnsi="Times New Roman"/>
          <w:szCs w:val="26"/>
          <w:u w:val="single"/>
        </w:rPr>
      </w:pPr>
    </w:p>
    <w:p w:rsidR="008D1FF1" w:rsidRPr="008D1FF1" w:rsidRDefault="008D1FF1" w:rsidP="008D1FF1">
      <w:pPr>
        <w:ind w:right="4110" w:firstLine="0"/>
        <w:rPr>
          <w:rFonts w:ascii="Times New Roman" w:hAnsi="Times New Roman"/>
          <w:szCs w:val="26"/>
          <w:u w:val="single"/>
        </w:rPr>
      </w:pPr>
      <w:r w:rsidRPr="008D1FF1">
        <w:rPr>
          <w:rFonts w:ascii="Times New Roman" w:hAnsi="Times New Roman"/>
          <w:szCs w:val="26"/>
          <w:u w:val="single"/>
        </w:rPr>
        <w:t>от 05.03.  2015 г № 9</w:t>
      </w:r>
    </w:p>
    <w:p w:rsidR="008D1FF1" w:rsidRDefault="008D1FF1" w:rsidP="008D1FF1">
      <w:pPr>
        <w:ind w:right="4110" w:firstLine="0"/>
        <w:rPr>
          <w:rFonts w:ascii="Times New Roman" w:hAnsi="Times New Roman"/>
          <w:szCs w:val="26"/>
        </w:rPr>
      </w:pPr>
    </w:p>
    <w:p w:rsidR="008D1FF1" w:rsidRDefault="008D1FF1" w:rsidP="008D1FF1">
      <w:pPr>
        <w:ind w:right="4110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Об утверждении стоимости </w:t>
      </w:r>
      <w:proofErr w:type="gramStart"/>
      <w:r>
        <w:rPr>
          <w:rFonts w:ascii="Times New Roman" w:hAnsi="Times New Roman"/>
          <w:szCs w:val="26"/>
        </w:rPr>
        <w:t>гарантированного</w:t>
      </w:r>
      <w:proofErr w:type="gramEnd"/>
    </w:p>
    <w:p w:rsidR="008D1FF1" w:rsidRDefault="008D1FF1" w:rsidP="008D1FF1">
      <w:pPr>
        <w:ind w:right="4110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перечня услуг по погребению</w:t>
      </w:r>
    </w:p>
    <w:p w:rsidR="008D1FF1" w:rsidRDefault="008D1FF1" w:rsidP="008D1FF1">
      <w:pPr>
        <w:rPr>
          <w:rFonts w:ascii="Times New Roman" w:hAnsi="Times New Roman"/>
          <w:szCs w:val="26"/>
        </w:rPr>
      </w:pPr>
    </w:p>
    <w:p w:rsidR="008D1FF1" w:rsidRDefault="008D1FF1" w:rsidP="008D1FF1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proofErr w:type="gramStart"/>
      <w:r>
        <w:rPr>
          <w:rFonts w:ascii="Times New Roman" w:hAnsi="Times New Roman"/>
          <w:szCs w:val="26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>
        <w:rPr>
          <w:rFonts w:ascii="Times New Roman" w:hAnsi="Times New Roman"/>
          <w:szCs w:val="26"/>
        </w:rPr>
        <w:t>, а также предельного размера социального пособия на погребение», администрация Малогрибановского  сельского поселения</w:t>
      </w:r>
    </w:p>
    <w:p w:rsidR="008D1FF1" w:rsidRDefault="008D1FF1" w:rsidP="008D1FF1">
      <w:pPr>
        <w:rPr>
          <w:rFonts w:ascii="Times New Roman" w:hAnsi="Times New Roman"/>
          <w:szCs w:val="26"/>
        </w:rPr>
      </w:pP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ПОСТАНОВЛЯЕТ:</w:t>
      </w:r>
    </w:p>
    <w:p w:rsidR="008D1FF1" w:rsidRDefault="008D1FF1" w:rsidP="008D1FF1">
      <w:pPr>
        <w:jc w:val="center"/>
        <w:rPr>
          <w:rFonts w:ascii="Times New Roman" w:hAnsi="Times New Roman"/>
          <w:szCs w:val="26"/>
          <w:lang w:val="en-US"/>
        </w:rPr>
      </w:pPr>
    </w:p>
    <w:p w:rsidR="008D1FF1" w:rsidRDefault="008D1FF1" w:rsidP="008D1FF1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 для специализированной службы по вопросам похоронного дела стоимость гарантированного перечня услуг по погребению согласно приложению.</w:t>
      </w:r>
    </w:p>
    <w:p w:rsidR="008D1FF1" w:rsidRDefault="008D1FF1" w:rsidP="008D1FF1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Стоимость услуг, предоставляемых согласно гарантированному перечню услуг по погребению, 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</w:t>
      </w:r>
    </w:p>
    <w:p w:rsidR="008D1FF1" w:rsidRDefault="008D1FF1" w:rsidP="008D1FF1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Признать утратившим силу постановление администрации Малогрибановского сельского поселения Грибановского муниципального района от 28.03.2014 г № 15 «Об утверждении стоимости гарантированного перечня услуг по погребению».</w:t>
      </w:r>
    </w:p>
    <w:p w:rsidR="008D1FF1" w:rsidRDefault="008D1FF1" w:rsidP="008D1FF1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постановления вступает в силу с 01.01.2015 года.</w:t>
      </w:r>
    </w:p>
    <w:p w:rsidR="008D1FF1" w:rsidRDefault="008D1FF1" w:rsidP="008D1FF1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Обнародовать настоящее постановление.</w:t>
      </w:r>
    </w:p>
    <w:p w:rsidR="008D1FF1" w:rsidRDefault="008D1FF1" w:rsidP="008D1FF1">
      <w:pPr>
        <w:numPr>
          <w:ilvl w:val="0"/>
          <w:numId w:val="1"/>
        </w:numPr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Контроль  за</w:t>
      </w:r>
      <w:proofErr w:type="gramEnd"/>
      <w:r>
        <w:rPr>
          <w:rFonts w:ascii="Times New Roman" w:hAnsi="Times New Roman"/>
          <w:szCs w:val="26"/>
        </w:rPr>
        <w:t xml:space="preserve"> исполнением  настоящего постановления оставляю за собой</w:t>
      </w:r>
    </w:p>
    <w:p w:rsidR="008D1FF1" w:rsidRDefault="008D1FF1" w:rsidP="008D1FF1">
      <w:pPr>
        <w:ind w:left="360"/>
        <w:rPr>
          <w:rFonts w:ascii="Times New Roman" w:hAnsi="Times New Roman"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b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b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b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сельского поселения                                         Л.А.Мельникова</w:t>
      </w:r>
    </w:p>
    <w:p w:rsidR="008D1FF1" w:rsidRDefault="008D1FF1" w:rsidP="008D1FF1">
      <w:pPr>
        <w:ind w:left="360"/>
        <w:rPr>
          <w:rFonts w:ascii="Times New Roman" w:hAnsi="Times New Roman"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b/>
          <w:szCs w:val="26"/>
        </w:rPr>
      </w:pPr>
    </w:p>
    <w:p w:rsidR="008D1FF1" w:rsidRDefault="008D1FF1" w:rsidP="008D1FF1">
      <w:pPr>
        <w:ind w:left="360"/>
        <w:rPr>
          <w:rFonts w:ascii="Times New Roman" w:hAnsi="Times New Roman"/>
          <w:b/>
          <w:sz w:val="28"/>
          <w:szCs w:val="28"/>
        </w:rPr>
      </w:pPr>
    </w:p>
    <w:p w:rsidR="008D1FF1" w:rsidRDefault="008D1FF1" w:rsidP="008D1FF1">
      <w:pPr>
        <w:ind w:left="360"/>
        <w:jc w:val="center"/>
        <w:rPr>
          <w:rFonts w:ascii="Times New Roman" w:hAnsi="Times New Roman"/>
          <w:szCs w:val="26"/>
        </w:rPr>
      </w:pPr>
    </w:p>
    <w:p w:rsidR="008D1FF1" w:rsidRDefault="008D1FF1" w:rsidP="008D1FF1">
      <w:pPr>
        <w:ind w:left="360"/>
        <w:jc w:val="center"/>
        <w:rPr>
          <w:rFonts w:ascii="Times New Roman" w:hAnsi="Times New Roman"/>
          <w:szCs w:val="26"/>
        </w:rPr>
      </w:pPr>
    </w:p>
    <w:p w:rsidR="00A21F38" w:rsidRPr="00A21F38" w:rsidRDefault="008D1FF1" w:rsidP="008D1FF1">
      <w:pPr>
        <w:ind w:left="3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</w:t>
      </w:r>
    </w:p>
    <w:p w:rsidR="00A21F38" w:rsidRPr="00A21F38" w:rsidRDefault="00A21F38" w:rsidP="008D1FF1">
      <w:pPr>
        <w:ind w:left="360"/>
        <w:jc w:val="center"/>
        <w:rPr>
          <w:rFonts w:ascii="Times New Roman" w:hAnsi="Times New Roman"/>
          <w:szCs w:val="26"/>
        </w:rPr>
      </w:pPr>
    </w:p>
    <w:p w:rsidR="00A21F38" w:rsidRPr="00A21F38" w:rsidRDefault="00A21F38" w:rsidP="008D1FF1">
      <w:pPr>
        <w:ind w:left="360"/>
        <w:jc w:val="center"/>
        <w:rPr>
          <w:rFonts w:ascii="Times New Roman" w:hAnsi="Times New Roman"/>
          <w:szCs w:val="26"/>
        </w:rPr>
      </w:pPr>
    </w:p>
    <w:p w:rsidR="00A21F38" w:rsidRPr="00A21F38" w:rsidRDefault="00A21F38" w:rsidP="008D1FF1">
      <w:pPr>
        <w:ind w:left="360"/>
        <w:jc w:val="center"/>
        <w:rPr>
          <w:rFonts w:ascii="Times New Roman" w:hAnsi="Times New Roman"/>
          <w:szCs w:val="26"/>
        </w:rPr>
      </w:pPr>
    </w:p>
    <w:p w:rsidR="00A21F38" w:rsidRPr="00A21F38" w:rsidRDefault="00A21F38" w:rsidP="008D1FF1">
      <w:pPr>
        <w:ind w:left="360"/>
        <w:jc w:val="center"/>
        <w:rPr>
          <w:rFonts w:ascii="Times New Roman" w:hAnsi="Times New Roman"/>
          <w:szCs w:val="26"/>
        </w:rPr>
      </w:pPr>
    </w:p>
    <w:p w:rsidR="008D1FF1" w:rsidRDefault="00A21F38" w:rsidP="008D1FF1">
      <w:pPr>
        <w:ind w:left="3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lang w:val="en-US"/>
        </w:rPr>
        <w:t xml:space="preserve">                </w:t>
      </w:r>
      <w:r w:rsidR="008D1FF1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  <w:lang w:val="en-US"/>
        </w:rPr>
        <w:t xml:space="preserve"> </w:t>
      </w:r>
      <w:r w:rsidR="008D1FF1">
        <w:rPr>
          <w:rFonts w:ascii="Times New Roman" w:hAnsi="Times New Roman"/>
          <w:szCs w:val="26"/>
        </w:rPr>
        <w:t xml:space="preserve">Приложение </w:t>
      </w:r>
    </w:p>
    <w:p w:rsidR="008D1FF1" w:rsidRDefault="008D1FF1" w:rsidP="008D1FF1">
      <w:pPr>
        <w:ind w:left="3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к постановлению</w:t>
      </w:r>
    </w:p>
    <w:p w:rsidR="008D1FF1" w:rsidRDefault="00A21F38" w:rsidP="00A21F38">
      <w:pPr>
        <w:ind w:left="3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lang w:val="en-US"/>
        </w:rPr>
        <w:t xml:space="preserve">                                                              </w:t>
      </w:r>
      <w:r w:rsidR="008D1FF1">
        <w:rPr>
          <w:rFonts w:ascii="Times New Roman" w:hAnsi="Times New Roman"/>
          <w:szCs w:val="26"/>
        </w:rPr>
        <w:t xml:space="preserve">администрации Малогрибановского </w:t>
      </w:r>
    </w:p>
    <w:p w:rsidR="008D1FF1" w:rsidRDefault="008D1FF1" w:rsidP="008D1FF1">
      <w:pPr>
        <w:ind w:left="3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сельского поселения</w:t>
      </w:r>
    </w:p>
    <w:p w:rsidR="008D1FF1" w:rsidRDefault="008D1FF1" w:rsidP="008D1FF1">
      <w:pPr>
        <w:ind w:left="3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</w:t>
      </w:r>
      <w:r w:rsidR="00A21F38">
        <w:rPr>
          <w:rFonts w:ascii="Times New Roman" w:hAnsi="Times New Roman"/>
          <w:szCs w:val="26"/>
        </w:rPr>
        <w:t xml:space="preserve">                      от </w:t>
      </w:r>
      <w:r w:rsidR="00A21F38">
        <w:rPr>
          <w:rFonts w:ascii="Times New Roman" w:hAnsi="Times New Roman"/>
          <w:szCs w:val="26"/>
          <w:lang w:val="en-US"/>
        </w:rPr>
        <w:t xml:space="preserve"> 05</w:t>
      </w:r>
      <w:r w:rsidR="00A21F38">
        <w:rPr>
          <w:rFonts w:ascii="Times New Roman" w:hAnsi="Times New Roman"/>
          <w:szCs w:val="26"/>
        </w:rPr>
        <w:t>.03.2015 г. № 9</w:t>
      </w:r>
      <w:bookmarkStart w:id="0" w:name="_GoBack"/>
      <w:bookmarkEnd w:id="0"/>
    </w:p>
    <w:p w:rsidR="008D1FF1" w:rsidRDefault="008D1FF1" w:rsidP="008D1FF1">
      <w:pPr>
        <w:ind w:left="360"/>
        <w:jc w:val="right"/>
        <w:rPr>
          <w:rFonts w:ascii="Times New Roman" w:hAnsi="Times New Roman"/>
          <w:szCs w:val="26"/>
        </w:rPr>
      </w:pPr>
    </w:p>
    <w:p w:rsidR="008D1FF1" w:rsidRDefault="008D1FF1" w:rsidP="008D1FF1">
      <w:pPr>
        <w:ind w:left="3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Перечень гарантированного перечня услуг по погребению</w:t>
      </w:r>
    </w:p>
    <w:p w:rsidR="008D1FF1" w:rsidRDefault="008D1FF1" w:rsidP="008D1FF1">
      <w:pPr>
        <w:ind w:left="360"/>
        <w:jc w:val="center"/>
        <w:rPr>
          <w:rFonts w:ascii="Times New Roman" w:hAnsi="Times New Roman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443"/>
        <w:gridCol w:w="2356"/>
        <w:gridCol w:w="2380"/>
      </w:tblGrid>
      <w:tr w:rsidR="008D1FF1" w:rsidTr="008D1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Cs w:val="26"/>
                <w:lang w:eastAsia="en-US"/>
              </w:rPr>
              <w:t>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Ед. изм.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сумма</w:t>
            </w:r>
          </w:p>
        </w:tc>
      </w:tr>
      <w:tr w:rsidR="008D1FF1" w:rsidTr="008D1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Производится бесплатно</w:t>
            </w:r>
          </w:p>
        </w:tc>
      </w:tr>
      <w:tr w:rsidR="008D1FF1" w:rsidTr="008D1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738,00</w:t>
            </w:r>
          </w:p>
        </w:tc>
      </w:tr>
      <w:tr w:rsidR="008D1FF1" w:rsidTr="008D1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1590,90</w:t>
            </w:r>
          </w:p>
        </w:tc>
      </w:tr>
      <w:tr w:rsidR="008D1FF1" w:rsidTr="008D1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 xml:space="preserve">Погребение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2948,38</w:t>
            </w:r>
          </w:p>
        </w:tc>
      </w:tr>
      <w:tr w:rsidR="008D1FF1" w:rsidTr="008D1F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ИТОГО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Cs w:val="26"/>
                <w:lang w:eastAsia="en-US"/>
              </w:rPr>
              <w:t>5277,28</w:t>
            </w:r>
          </w:p>
        </w:tc>
      </w:tr>
    </w:tbl>
    <w:p w:rsidR="008D1FF1" w:rsidRDefault="008D1FF1" w:rsidP="008D1FF1">
      <w:pPr>
        <w:ind w:left="360"/>
        <w:jc w:val="center"/>
        <w:rPr>
          <w:rFonts w:ascii="Times New Roman" w:hAnsi="Times New Roman"/>
          <w:b/>
          <w:szCs w:val="26"/>
        </w:rPr>
      </w:pP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</w:p>
    <w:p w:rsidR="008D1FF1" w:rsidRDefault="008D1FF1" w:rsidP="008D1FF1">
      <w:pPr>
        <w:jc w:val="center"/>
        <w:rPr>
          <w:rFonts w:ascii="Times New Roman" w:hAnsi="Times New Roman"/>
          <w:szCs w:val="26"/>
        </w:rPr>
      </w:pP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СОГЛАСОВАНО: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Директор филиала № 7 Государственного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учреждения Воронежского регионального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отделения ФСС РФ                                                                   _________ Л.В. Глущенко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Начальник ГУ УПФР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 Грибановскому  району  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Воронежской области                                                               _________ М.И. Стаценко 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</w:p>
    <w:p w:rsidR="008D1FF1" w:rsidRDefault="008D1FF1" w:rsidP="008D1FF1">
      <w:pPr>
        <w:tabs>
          <w:tab w:val="center" w:pos="4961"/>
        </w:tabs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Руководитель департамента </w:t>
      </w:r>
      <w:r>
        <w:rPr>
          <w:rFonts w:ascii="Times New Roman" w:hAnsi="Times New Roman"/>
          <w:szCs w:val="26"/>
        </w:rPr>
        <w:tab/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социальной защиты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Воронежской области                                                                __________Н.И. Самойлюк</w:t>
      </w:r>
    </w:p>
    <w:p w:rsidR="008D1FF1" w:rsidRDefault="008D1FF1" w:rsidP="008D1FF1">
      <w:pPr>
        <w:ind w:hanging="567"/>
        <w:rPr>
          <w:rFonts w:ascii="Times New Roman" w:hAnsi="Times New Roman"/>
          <w:szCs w:val="26"/>
        </w:rPr>
      </w:pPr>
    </w:p>
    <w:p w:rsidR="008D1FF1" w:rsidRPr="009136C3" w:rsidRDefault="008D1FF1" w:rsidP="009136C3">
      <w:pPr>
        <w:ind w:firstLine="0"/>
        <w:rPr>
          <w:rFonts w:ascii="Times New Roman" w:hAnsi="Times New Roman"/>
        </w:rPr>
      </w:pPr>
    </w:p>
    <w:p w:rsidR="008D1FF1" w:rsidRDefault="008D1FF1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6C3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FF1" w:rsidRDefault="008D1FF1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FF1" w:rsidRDefault="008D1FF1" w:rsidP="008D1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8D1FF1" w:rsidRDefault="008D1FF1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FF1" w:rsidRDefault="008D1FF1" w:rsidP="008D1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администрации Малогрибановского сельского поселения Грибановского муниципального района Воронежской области « Об утверждении стоимости услуг по погребению на территории Малогрибановского сельского поселения Грибановского муниципального района Воронежской области"</w:t>
      </w:r>
    </w:p>
    <w:p w:rsidR="008D1FF1" w:rsidRDefault="008D1FF1" w:rsidP="008D1FF1">
      <w:pPr>
        <w:jc w:val="center"/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 ст.14 Федерального закона от 06.10.2003 г.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предоставления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ст.9 Федерального закона от 12.01.1996 № 8-ФЗ «О погребении и похоронном деле» супругу, близким родственникам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иным родственникам, законному  представителю или иному лицу, взявшему на себя обязанность осуществить погребение умершего, гарантируется оказание на безвозмездной основе  следующего перечня услуг по погребению:</w:t>
      </w:r>
    </w:p>
    <w:p w:rsidR="008D1FF1" w:rsidRDefault="008D1FF1" w:rsidP="008D1F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документов, необходимых для погребения;</w:t>
      </w:r>
    </w:p>
    <w:p w:rsidR="008D1FF1" w:rsidRDefault="008D1FF1" w:rsidP="008D1F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 доставка гроба и других предметов, необходимых для погребения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D1FF1" w:rsidRDefault="008D1FF1" w:rsidP="008D1F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перевозка тела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останков) умершего на кладбище ( в крематорий);</w:t>
      </w:r>
    </w:p>
    <w:p w:rsidR="008D1FF1" w:rsidRDefault="008D1FF1" w:rsidP="008D1F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погребение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кремация с последующей выдачей урна с прахом).</w:t>
      </w:r>
    </w:p>
    <w:p w:rsidR="008D1FF1" w:rsidRDefault="008D1FF1" w:rsidP="008D1FF1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Фонда социального страхования Российской Федерации, а также с  органами государственной власти субъектов Российской Федерации.</w:t>
      </w: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постановлению Правительства РФ от 12.10.2010 г. № 813 размер стоимости услуг, предоставляемых согласно гарантированному перечню услуг по погребению, подлежащей возмещению специализированной  службе по вопросам похоронного дела, а также предельный размер социального пособия на погребение ежегодно индексируется с 1 января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ачиная с 2011 г. исходя из прогнозируемого уровня инфляции, установленного федеральным законом  о федеральном бюджете на соответствующий финансовый год и на плановый период.</w:t>
      </w: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ст.10 Федерального закона от 12.01.1996 г № 8-ФЗ « о погребении и  похоронном деле» в случае, если погребение осуществлялось за счет средств супруга, близких родственников, иных родственников, законного </w:t>
      </w:r>
      <w:r>
        <w:rPr>
          <w:rFonts w:ascii="Times New Roman" w:hAnsi="Times New Roman"/>
          <w:sz w:val="28"/>
          <w:szCs w:val="28"/>
        </w:rPr>
        <w:lastRenderedPageBreak/>
        <w:t>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  <w:proofErr w:type="gramEnd"/>
    </w:p>
    <w:p w:rsidR="009136C3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</w:t>
      </w:r>
    </w:p>
    <w:p w:rsidR="009136C3" w:rsidRDefault="009136C3" w:rsidP="008D1FF1">
      <w:pPr>
        <w:rPr>
          <w:rFonts w:ascii="Times New Roman" w:hAnsi="Times New Roman"/>
          <w:sz w:val="28"/>
          <w:szCs w:val="28"/>
        </w:rPr>
      </w:pPr>
    </w:p>
    <w:p w:rsidR="009136C3" w:rsidRDefault="009136C3" w:rsidP="008D1FF1">
      <w:pPr>
        <w:rPr>
          <w:rFonts w:ascii="Times New Roman" w:hAnsi="Times New Roman"/>
          <w:sz w:val="28"/>
          <w:szCs w:val="28"/>
        </w:rPr>
      </w:pPr>
    </w:p>
    <w:p w:rsidR="009136C3" w:rsidRDefault="009136C3" w:rsidP="008D1FF1">
      <w:pPr>
        <w:rPr>
          <w:rFonts w:ascii="Times New Roman" w:hAnsi="Times New Roman"/>
          <w:sz w:val="28"/>
          <w:szCs w:val="28"/>
        </w:rPr>
      </w:pPr>
    </w:p>
    <w:p w:rsidR="009136C3" w:rsidRDefault="009136C3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размер социального пособия на погребение на 2014 год составляет  5002,16 рубля.</w:t>
      </w: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размер стоимости услуг, предоставляемых согласно гарантированному перечню услуг по погребению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одлежащей возмещению специализированной службе по вопросам похоронного дела, а также предельный размер социального пособия на погребение на 2015 год составляет 5277,28 рубля.</w:t>
      </w: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оформлению документов, необходимых для погребения осуществляется бесплатно. </w:t>
      </w: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услуги « Предоставление и доставка гроба и других предметов, необходимых для погребения» производится согласно Таблице 1</w:t>
      </w: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FF1" w:rsidRDefault="008D1FF1" w:rsidP="008D1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8D1FF1" w:rsidRDefault="008D1FF1" w:rsidP="008D1FF1">
      <w:pPr>
        <w:jc w:val="right"/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185"/>
        <w:gridCol w:w="1701"/>
        <w:gridCol w:w="1771"/>
      </w:tblGrid>
      <w:tr w:rsidR="008D1FF1" w:rsidTr="008D1FF1">
        <w:trPr>
          <w:trHeight w:val="561"/>
        </w:trPr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 гроба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580-00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Регистрационная таблица – 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158-00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738-00</w:t>
            </w:r>
          </w:p>
        </w:tc>
      </w:tr>
    </w:tbl>
    <w:p w:rsidR="008D1FF1" w:rsidRDefault="008D1FF1" w:rsidP="008D1FF1">
      <w:pPr>
        <w:jc w:val="right"/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стоимости услуги « Перевозка тела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остановка) умершего на кладбище 9 в крематорий)» производится согласно Таблице 2</w:t>
      </w: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8D1FF1" w:rsidRDefault="008D1FF1" w:rsidP="008D1F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04"/>
        <w:gridCol w:w="1701"/>
        <w:gridCol w:w="1771"/>
      </w:tblGrid>
      <w:tr w:rsidR="008D1FF1" w:rsidTr="008D1FF1">
        <w:trPr>
          <w:trHeight w:val="636"/>
        </w:trPr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Перевозка тела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останков) умершего на кладбище ( в крематорий)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Материалы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ГСМ  6 литров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190-80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190-80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Заработная плата, Всего: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при погрузк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тела с места доставки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при разгрузке тела в морге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 плата водителя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вынос с морга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1000-00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209-75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209-75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3/плату 30.2 %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302-00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319-97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Амортизация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20-63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1502-16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1590-90</w:t>
            </w:r>
          </w:p>
        </w:tc>
      </w:tr>
    </w:tbl>
    <w:p w:rsidR="008D1FF1" w:rsidRDefault="008D1FF1" w:rsidP="008D1FF1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услуги « Погребени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 кремация с последующей выдачей урны с прахом)» производится согласно Таблице 3</w:t>
      </w: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8D1FF1" w:rsidRDefault="008D1FF1" w:rsidP="008D1FF1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540"/>
        <w:gridCol w:w="1631"/>
        <w:gridCol w:w="1701"/>
      </w:tblGrid>
      <w:tr w:rsidR="008D1FF1" w:rsidTr="008D1FF1">
        <w:trPr>
          <w:trHeight w:val="281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left="108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кремация с последующей выдачей урны с прахом)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Материалы, Всего: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190-80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190-80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Заработная плата, Всего: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выкопать  могилу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погребени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опустить, закопать)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1900-00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1160-00</w:t>
            </w:r>
          </w:p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800-00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Начисление на з/плату 30,2%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483-20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604-00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Амортизация 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30-00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расход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мойка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132-95</w:t>
            </w:r>
          </w:p>
        </w:tc>
      </w:tr>
      <w:tr w:rsidR="008D1FF1" w:rsidTr="008D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F1" w:rsidRDefault="008D1FF1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2948-38</w:t>
            </w:r>
          </w:p>
        </w:tc>
      </w:tr>
    </w:tbl>
    <w:p w:rsidR="008D1FF1" w:rsidRDefault="008D1FF1" w:rsidP="008D1FF1">
      <w:pPr>
        <w:rPr>
          <w:rFonts w:ascii="Times New Roman" w:hAnsi="Times New Roman"/>
          <w:b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9136C3" w:rsidRDefault="009136C3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8D1FF1" w:rsidP="008D1FF1">
      <w:pPr>
        <w:rPr>
          <w:rFonts w:ascii="Times New Roman" w:hAnsi="Times New Roman"/>
          <w:sz w:val="28"/>
          <w:szCs w:val="28"/>
        </w:rPr>
      </w:pPr>
    </w:p>
    <w:p w:rsidR="008D1FF1" w:rsidRDefault="009136C3" w:rsidP="008D1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2786" w:rsidRDefault="00BD2786"/>
    <w:sectPr w:rsidR="00BD2786" w:rsidSect="009136C3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40817"/>
    <w:multiLevelType w:val="hybridMultilevel"/>
    <w:tmpl w:val="6E2C12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A05A4"/>
    <w:multiLevelType w:val="hybridMultilevel"/>
    <w:tmpl w:val="86F04602"/>
    <w:lvl w:ilvl="0" w:tplc="E24E632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37BE7"/>
    <w:multiLevelType w:val="hybridMultilevel"/>
    <w:tmpl w:val="2DDA898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6">
    <w:nsid w:val="64D87D82"/>
    <w:multiLevelType w:val="hybridMultilevel"/>
    <w:tmpl w:val="0584F4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AA6"/>
    <w:rsid w:val="00077B91"/>
    <w:rsid w:val="008D1FF1"/>
    <w:rsid w:val="009136C3"/>
    <w:rsid w:val="00A21F38"/>
    <w:rsid w:val="00BD2786"/>
    <w:rsid w:val="00CA0887"/>
    <w:rsid w:val="00CC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1F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F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D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1F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F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D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2015-03-05T12:48:00Z</cp:lastPrinted>
  <dcterms:created xsi:type="dcterms:W3CDTF">2015-03-05T12:49:00Z</dcterms:created>
  <dcterms:modified xsi:type="dcterms:W3CDTF">2015-03-24T14:50:00Z</dcterms:modified>
</cp:coreProperties>
</file>