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92" w:rsidRDefault="00694792" w:rsidP="00BD7771">
      <w:pPr>
        <w:jc w:val="center"/>
        <w:rPr>
          <w:b/>
          <w:szCs w:val="28"/>
        </w:rPr>
      </w:pPr>
    </w:p>
    <w:p w:rsidR="00694792" w:rsidRDefault="00694792" w:rsidP="00694792">
      <w:pPr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694792" w:rsidRPr="006B5E77" w:rsidRDefault="00694792" w:rsidP="00694792"/>
    <w:p w:rsidR="00694792" w:rsidRPr="005B36C3" w:rsidRDefault="00694792" w:rsidP="00694792">
      <w:pPr>
        <w:pStyle w:val="a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(03)      </w:t>
      </w:r>
      <w:r w:rsidRPr="005B36C3">
        <w:rPr>
          <w:sz w:val="36"/>
          <w:szCs w:val="36"/>
        </w:rPr>
        <w:t xml:space="preserve"> </w:t>
      </w:r>
      <w:r w:rsidR="007F5F47">
        <w:rPr>
          <w:sz w:val="36"/>
          <w:szCs w:val="36"/>
        </w:rPr>
        <w:t xml:space="preserve">  (04</w:t>
      </w:r>
      <w:r w:rsidRPr="005B36C3">
        <w:rPr>
          <w:sz w:val="36"/>
          <w:szCs w:val="36"/>
        </w:rPr>
        <w:t>)</w:t>
      </w:r>
    </w:p>
    <w:p w:rsidR="00694792" w:rsidRPr="005B36C3" w:rsidRDefault="00694792" w:rsidP="006947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5B36C3">
        <w:rPr>
          <w:sz w:val="36"/>
          <w:szCs w:val="36"/>
        </w:rPr>
        <w:t xml:space="preserve">(месяц)  </w:t>
      </w:r>
      <w:r>
        <w:rPr>
          <w:sz w:val="36"/>
          <w:szCs w:val="36"/>
        </w:rPr>
        <w:t xml:space="preserve">  </w:t>
      </w:r>
      <w:r w:rsidRPr="005B36C3">
        <w:rPr>
          <w:sz w:val="36"/>
          <w:szCs w:val="36"/>
        </w:rPr>
        <w:t>(номер)</w:t>
      </w:r>
    </w:p>
    <w:p w:rsidR="00694792" w:rsidRPr="005B36C3" w:rsidRDefault="00694792" w:rsidP="00694792">
      <w:pPr>
        <w:rPr>
          <w:sz w:val="36"/>
          <w:szCs w:val="36"/>
        </w:rPr>
      </w:pPr>
      <w:r w:rsidRPr="005B36C3">
        <w:rPr>
          <w:sz w:val="36"/>
          <w:szCs w:val="36"/>
        </w:rPr>
        <w:t xml:space="preserve">  </w:t>
      </w:r>
    </w:p>
    <w:p w:rsidR="00694792" w:rsidRPr="005B36C3" w:rsidRDefault="00694792" w:rsidP="00694792">
      <w:pPr>
        <w:rPr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44"/>
          <w:szCs w:val="44"/>
        </w:rPr>
      </w:pPr>
    </w:p>
    <w:p w:rsidR="00694792" w:rsidRDefault="00694792" w:rsidP="00694792">
      <w:pPr>
        <w:jc w:val="center"/>
        <w:rPr>
          <w:b/>
          <w:sz w:val="44"/>
          <w:szCs w:val="44"/>
        </w:rPr>
      </w:pPr>
    </w:p>
    <w:p w:rsidR="00694792" w:rsidRPr="00B97206" w:rsidRDefault="00694792" w:rsidP="00694792">
      <w:pPr>
        <w:jc w:val="center"/>
        <w:rPr>
          <w:b/>
          <w:sz w:val="44"/>
          <w:szCs w:val="44"/>
        </w:rPr>
      </w:pPr>
      <w:r w:rsidRPr="00B9720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К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муниципальных правовых актов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Малогрибановского сельского поселения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Воронежской области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rPr>
          <w:b/>
          <w:sz w:val="36"/>
          <w:szCs w:val="36"/>
        </w:rPr>
      </w:pPr>
    </w:p>
    <w:p w:rsidR="00694792" w:rsidRDefault="00694792" w:rsidP="00694792">
      <w:pPr>
        <w:rPr>
          <w:b/>
          <w:sz w:val="36"/>
          <w:szCs w:val="36"/>
        </w:rPr>
      </w:pPr>
    </w:p>
    <w:p w:rsidR="00694792" w:rsidRPr="005B36C3" w:rsidRDefault="00C9020A" w:rsidP="006947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17</w:t>
      </w:r>
      <w:r w:rsidR="00694792">
        <w:rPr>
          <w:b/>
          <w:sz w:val="36"/>
          <w:szCs w:val="36"/>
        </w:rPr>
        <w:t xml:space="preserve">.03.2023 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Учредитель: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Совет народных депутатов 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 Малогрибановского сельского поселения </w:t>
      </w:r>
    </w:p>
    <w:p w:rsidR="00694792" w:rsidRPr="00B97206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694792" w:rsidRPr="00DF6BFC" w:rsidRDefault="00694792" w:rsidP="00694792">
      <w:pPr>
        <w:keepNext/>
        <w:widowControl w:val="0"/>
        <w:suppressAutoHyphens/>
        <w:snapToGrid w:val="0"/>
        <w:outlineLvl w:val="0"/>
        <w:rPr>
          <w:rFonts w:eastAsia="SimSun" w:cs="Mangal"/>
          <w:b/>
          <w:bCs/>
          <w:color w:val="000000"/>
          <w:kern w:val="1"/>
          <w:szCs w:val="28"/>
          <w:lang w:eastAsia="hi-IN" w:bidi="hi-IN"/>
        </w:rPr>
      </w:pPr>
    </w:p>
    <w:p w:rsidR="00694792" w:rsidRDefault="00694792" w:rsidP="00694792">
      <w:pPr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C9020A" w:rsidRPr="00AB760B" w:rsidRDefault="008812E6" w:rsidP="00C9020A">
      <w:pPr>
        <w:jc w:val="center"/>
        <w:rPr>
          <w:b/>
          <w:szCs w:val="28"/>
        </w:rPr>
      </w:pPr>
      <w:r>
        <w:rPr>
          <w:color w:val="382E2C"/>
          <w:szCs w:val="28"/>
        </w:rPr>
        <w:lastRenderedPageBreak/>
        <w:t xml:space="preserve"> </w:t>
      </w:r>
      <w:r w:rsidR="00C9020A" w:rsidRPr="00AB760B">
        <w:rPr>
          <w:b/>
          <w:szCs w:val="28"/>
        </w:rPr>
        <w:t>Извещение о предоставлении земельного участка в аренду для указанных целей</w:t>
      </w:r>
    </w:p>
    <w:p w:rsidR="00C9020A" w:rsidRPr="00AB760B" w:rsidRDefault="00C9020A" w:rsidP="00C9020A">
      <w:pPr>
        <w:jc w:val="center"/>
        <w:rPr>
          <w:b/>
          <w:szCs w:val="28"/>
        </w:rPr>
      </w:pPr>
    </w:p>
    <w:p w:rsidR="00C9020A" w:rsidRPr="00AB760B" w:rsidRDefault="00C9020A" w:rsidP="007F5F47">
      <w:pPr>
        <w:spacing w:line="360" w:lineRule="auto"/>
        <w:ind w:firstLine="851"/>
        <w:jc w:val="both"/>
        <w:rPr>
          <w:rFonts w:eastAsia="Andale Sans UI"/>
          <w:kern w:val="2"/>
          <w:szCs w:val="28"/>
        </w:rPr>
      </w:pPr>
      <w:r w:rsidRPr="00AB760B">
        <w:rPr>
          <w:szCs w:val="28"/>
        </w:rPr>
        <w:t xml:space="preserve">В </w:t>
      </w:r>
      <w:proofErr w:type="gramStart"/>
      <w:r w:rsidRPr="00AB760B">
        <w:rPr>
          <w:szCs w:val="28"/>
        </w:rPr>
        <w:t>соответствии</w:t>
      </w:r>
      <w:proofErr w:type="gramEnd"/>
      <w:r w:rsidRPr="00AB760B">
        <w:rPr>
          <w:szCs w:val="28"/>
        </w:rPr>
        <w:t xml:space="preserve"> со ст. 39.18 Земельного кодекса Российской Федерации администрация Грибановского муниципального района Воронежской области информирует о наличии </w:t>
      </w:r>
      <w:r w:rsidRPr="00AB760B">
        <w:rPr>
          <w:rFonts w:eastAsia="Andale Sans UI"/>
          <w:kern w:val="2"/>
          <w:szCs w:val="28"/>
        </w:rPr>
        <w:t xml:space="preserve">земельного участка, </w:t>
      </w:r>
      <w:r w:rsidRPr="00AB760B">
        <w:rPr>
          <w:szCs w:val="28"/>
        </w:rPr>
        <w:t>для предоставления в аренду сроком на 20</w:t>
      </w:r>
      <w:r w:rsidRPr="00AB760B">
        <w:rPr>
          <w:kern w:val="2"/>
          <w:szCs w:val="28"/>
        </w:rPr>
        <w:t xml:space="preserve"> (двадцать) лет, с целью предоставления гражданам для </w:t>
      </w:r>
      <w:r w:rsidRPr="00AB760B">
        <w:rPr>
          <w:szCs w:val="28"/>
        </w:rPr>
        <w:t>ведения личного подсобного хозяйства</w:t>
      </w:r>
      <w:r w:rsidRPr="00AB760B">
        <w:rPr>
          <w:rFonts w:eastAsia="Andale Sans UI"/>
          <w:kern w:val="2"/>
          <w:szCs w:val="28"/>
        </w:rPr>
        <w:t>:</w:t>
      </w:r>
    </w:p>
    <w:p w:rsidR="00C9020A" w:rsidRPr="00AB760B" w:rsidRDefault="00C9020A" w:rsidP="007F5F47">
      <w:pPr>
        <w:spacing w:line="360" w:lineRule="auto"/>
        <w:ind w:firstLine="851"/>
        <w:jc w:val="both"/>
        <w:rPr>
          <w:kern w:val="2"/>
          <w:szCs w:val="28"/>
        </w:rPr>
      </w:pPr>
      <w:r w:rsidRPr="00AB760B">
        <w:rPr>
          <w:rFonts w:eastAsia="Andale Sans UI"/>
          <w:kern w:val="2"/>
          <w:szCs w:val="28"/>
        </w:rPr>
        <w:t xml:space="preserve">- </w:t>
      </w:r>
      <w:proofErr w:type="gramStart"/>
      <w:r w:rsidRPr="00AB760B">
        <w:rPr>
          <w:rFonts w:eastAsia="Andale Sans UI"/>
          <w:kern w:val="2"/>
          <w:szCs w:val="28"/>
        </w:rPr>
        <w:t>земельный</w:t>
      </w:r>
      <w:proofErr w:type="gramEnd"/>
      <w:r w:rsidRPr="00AB760B">
        <w:rPr>
          <w:rFonts w:eastAsia="Andale Sans UI"/>
          <w:kern w:val="2"/>
          <w:szCs w:val="28"/>
        </w:rPr>
        <w:t xml:space="preserve"> участок </w:t>
      </w:r>
      <w:r w:rsidRPr="00AB760B">
        <w:rPr>
          <w:kern w:val="2"/>
          <w:szCs w:val="28"/>
        </w:rPr>
        <w:t>из</w:t>
      </w:r>
      <w:r w:rsidRPr="00AB760B">
        <w:rPr>
          <w:szCs w:val="28"/>
        </w:rPr>
        <w:t xml:space="preserve"> категории земель - земли населенных пунктов, с кадастровым номером 36:09:3000003:235, расположенный по адресу: Воронежская область, Грибановский район, с. Малая Грибановка, ул. Центральная, 198 а, площадью 2035 кв. м., разрешенное использование: для ведения личного подсобного хозяйства</w:t>
      </w:r>
      <w:r w:rsidRPr="00AB760B">
        <w:rPr>
          <w:kern w:val="2"/>
          <w:szCs w:val="28"/>
        </w:rPr>
        <w:t>.</w:t>
      </w: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  <w:r w:rsidRPr="00AB760B">
        <w:rPr>
          <w:sz w:val="28"/>
          <w:szCs w:val="28"/>
        </w:rPr>
        <w:t xml:space="preserve">          В течение тридцати дней со дня опубликования и размещения настоящего извещения, граждане, заинтересованные в предоставлении вышеуказанного земельного участка с целью ведения личного подсобного хозяйства вправе подать заявление о намерении участвовать в аукционе на право заключения договора аренды такого земельного  участка.</w:t>
      </w:r>
    </w:p>
    <w:p w:rsidR="00C9020A" w:rsidRPr="00AB760B" w:rsidRDefault="00C9020A" w:rsidP="007F5F47">
      <w:pPr>
        <w:pStyle w:val="ConsPlusNormal"/>
        <w:spacing w:line="360" w:lineRule="auto"/>
        <w:ind w:firstLine="851"/>
        <w:jc w:val="both"/>
        <w:rPr>
          <w:szCs w:val="28"/>
        </w:rPr>
      </w:pPr>
      <w:r w:rsidRPr="00AB760B">
        <w:rPr>
          <w:szCs w:val="28"/>
        </w:rPr>
        <w:t>Заявление о намерении участвовать в аукционе на право заключения договора аренды земельного участка подается или направляется гражданином по их выбору:</w:t>
      </w:r>
    </w:p>
    <w:p w:rsidR="00C9020A" w:rsidRPr="00AB760B" w:rsidRDefault="00C9020A" w:rsidP="007F5F47">
      <w:pPr>
        <w:pStyle w:val="ConsPlusNormal"/>
        <w:spacing w:line="360" w:lineRule="auto"/>
        <w:ind w:firstLine="851"/>
        <w:jc w:val="both"/>
        <w:rPr>
          <w:szCs w:val="28"/>
        </w:rPr>
      </w:pPr>
      <w:r w:rsidRPr="00AB760B">
        <w:rPr>
          <w:szCs w:val="28"/>
        </w:rPr>
        <w:t xml:space="preserve">- посредством почтовой связи на бумажном носителе в администрацию Грибановского муниципального района по адресу: 397240 Воронежская область, Грибановский район, </w:t>
      </w:r>
      <w:proofErr w:type="spellStart"/>
      <w:r w:rsidRPr="00AB760B">
        <w:rPr>
          <w:szCs w:val="28"/>
        </w:rPr>
        <w:t>пгт</w:t>
      </w:r>
      <w:proofErr w:type="spellEnd"/>
      <w:r w:rsidRPr="00AB760B">
        <w:rPr>
          <w:szCs w:val="28"/>
        </w:rPr>
        <w:t>. Грибановский, ул. Центральная,4;</w:t>
      </w:r>
    </w:p>
    <w:p w:rsidR="00C9020A" w:rsidRPr="00AB760B" w:rsidRDefault="00C9020A" w:rsidP="007F5F47">
      <w:pPr>
        <w:pStyle w:val="ConsPlusNormal"/>
        <w:spacing w:line="360" w:lineRule="auto"/>
        <w:ind w:firstLine="851"/>
        <w:jc w:val="both"/>
        <w:rPr>
          <w:szCs w:val="28"/>
        </w:rPr>
      </w:pPr>
      <w:r w:rsidRPr="00AB760B">
        <w:rPr>
          <w:szCs w:val="28"/>
        </w:rPr>
        <w:t xml:space="preserve">- лично либо его законным представителем на бумажном носителе в МФЦ, место нахождения филиала АУ «МФЦ» в Грибановском муниципальном районе: Воронежская область, Грибановский район, </w:t>
      </w:r>
      <w:proofErr w:type="spellStart"/>
      <w:r w:rsidRPr="00AB760B">
        <w:rPr>
          <w:szCs w:val="28"/>
        </w:rPr>
        <w:t>пгт</w:t>
      </w:r>
      <w:proofErr w:type="spellEnd"/>
      <w:r w:rsidRPr="00AB760B">
        <w:rPr>
          <w:szCs w:val="28"/>
        </w:rPr>
        <w:t>. Грибановский, ул. Мебельная, 3;</w:t>
      </w:r>
    </w:p>
    <w:p w:rsidR="00C9020A" w:rsidRPr="00AB760B" w:rsidRDefault="00C9020A" w:rsidP="007F5F47">
      <w:pPr>
        <w:pStyle w:val="ConsPlusNormal"/>
        <w:spacing w:line="360" w:lineRule="auto"/>
        <w:ind w:firstLine="851"/>
        <w:jc w:val="both"/>
        <w:rPr>
          <w:szCs w:val="28"/>
        </w:rPr>
      </w:pPr>
      <w:r w:rsidRPr="00AB760B">
        <w:rPr>
          <w:szCs w:val="28"/>
        </w:rPr>
        <w:t>- в электронной форме посредством отправки через личный кабинет на Едином портале государственных и муниципальных услуг (функций) и (или) Портале Воронежской области в сети Интернет;</w:t>
      </w:r>
    </w:p>
    <w:p w:rsidR="00C9020A" w:rsidRPr="00AB760B" w:rsidRDefault="00C9020A" w:rsidP="007F5F47">
      <w:pPr>
        <w:pStyle w:val="ConsPlusNormal"/>
        <w:spacing w:line="360" w:lineRule="auto"/>
        <w:ind w:firstLine="851"/>
        <w:jc w:val="both"/>
        <w:rPr>
          <w:szCs w:val="28"/>
        </w:rPr>
      </w:pPr>
      <w:r w:rsidRPr="00AB760B">
        <w:rPr>
          <w:szCs w:val="28"/>
        </w:rPr>
        <w:t xml:space="preserve">- в электронной форме путем направления электронного документа в </w:t>
      </w:r>
      <w:r w:rsidRPr="00AB760B">
        <w:rPr>
          <w:szCs w:val="28"/>
        </w:rPr>
        <w:lastRenderedPageBreak/>
        <w:t xml:space="preserve">администрацию Грибановского муниципального района на официальную электронную почту: </w:t>
      </w:r>
      <w:proofErr w:type="spellStart"/>
      <w:r w:rsidRPr="00AB760B">
        <w:rPr>
          <w:szCs w:val="28"/>
          <w:lang w:val="en-US"/>
        </w:rPr>
        <w:t>grib</w:t>
      </w:r>
      <w:proofErr w:type="spellEnd"/>
      <w:r w:rsidRPr="00AB760B">
        <w:rPr>
          <w:szCs w:val="28"/>
        </w:rPr>
        <w:t>@</w:t>
      </w:r>
      <w:proofErr w:type="spellStart"/>
      <w:r w:rsidRPr="00AB760B">
        <w:rPr>
          <w:szCs w:val="28"/>
          <w:lang w:val="en-US"/>
        </w:rPr>
        <w:t>govvrn</w:t>
      </w:r>
      <w:proofErr w:type="spellEnd"/>
      <w:r w:rsidRPr="00AB760B">
        <w:rPr>
          <w:szCs w:val="28"/>
        </w:rPr>
        <w:t>.</w:t>
      </w:r>
      <w:proofErr w:type="spellStart"/>
      <w:r w:rsidRPr="00AB760B">
        <w:rPr>
          <w:szCs w:val="28"/>
          <w:lang w:val="en-US"/>
        </w:rPr>
        <w:t>ru</w:t>
      </w:r>
      <w:proofErr w:type="spellEnd"/>
      <w:r w:rsidRPr="00AB760B">
        <w:rPr>
          <w:szCs w:val="28"/>
        </w:rPr>
        <w:t>.</w:t>
      </w:r>
      <w:r w:rsidRPr="00AB760B">
        <w:rPr>
          <w:color w:val="FF0000"/>
          <w:szCs w:val="28"/>
        </w:rPr>
        <w:t xml:space="preserve"> </w:t>
      </w:r>
    </w:p>
    <w:p w:rsidR="00C9020A" w:rsidRPr="00AB760B" w:rsidRDefault="00C9020A" w:rsidP="007F5F47">
      <w:pPr>
        <w:spacing w:line="360" w:lineRule="auto"/>
        <w:ind w:right="-1" w:firstLine="709"/>
        <w:jc w:val="both"/>
        <w:rPr>
          <w:szCs w:val="28"/>
        </w:rPr>
      </w:pPr>
      <w:r w:rsidRPr="00AB760B">
        <w:rPr>
          <w:szCs w:val="28"/>
        </w:rPr>
        <w:t>Заявление о намерении участвовать в аукционе подается по прилагаемой форме.</w:t>
      </w: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  <w:r w:rsidRPr="00AB760B">
        <w:rPr>
          <w:sz w:val="28"/>
          <w:szCs w:val="28"/>
        </w:rPr>
        <w:t xml:space="preserve">          За дополнительной информацией обращаться по адресу: 397240, Воронежская область, Грибановский район, </w:t>
      </w:r>
      <w:proofErr w:type="spellStart"/>
      <w:r w:rsidRPr="00AB760B">
        <w:rPr>
          <w:sz w:val="28"/>
          <w:szCs w:val="28"/>
        </w:rPr>
        <w:t>пгт</w:t>
      </w:r>
      <w:proofErr w:type="spellEnd"/>
      <w:r w:rsidRPr="00AB760B">
        <w:rPr>
          <w:sz w:val="28"/>
          <w:szCs w:val="28"/>
        </w:rPr>
        <w:t xml:space="preserve">. Грибановский, ул. Центральная, 4, или по телефону: 8(47348) 3-07-54. </w:t>
      </w: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spacing w:line="360" w:lineRule="auto"/>
        <w:ind w:right="-1" w:firstLine="709"/>
        <w:jc w:val="both"/>
        <w:rPr>
          <w:szCs w:val="28"/>
        </w:rPr>
      </w:pPr>
      <w:r w:rsidRPr="00AB760B">
        <w:rPr>
          <w:szCs w:val="28"/>
        </w:rPr>
        <w:t>Дата окончания приема заявлений – 16.04.2023. до 16 часов 00 мин по московскому времени.</w:t>
      </w: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Default="00C9020A" w:rsidP="007F5F47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Default="00C9020A" w:rsidP="007F5F47">
      <w:pPr>
        <w:pStyle w:val="ConsPlusNormal"/>
        <w:jc w:val="both"/>
      </w:pPr>
    </w:p>
    <w:p w:rsidR="00C9020A" w:rsidRDefault="00C9020A" w:rsidP="007F5F47">
      <w:pPr>
        <w:pStyle w:val="ConsPlusNormal"/>
        <w:jc w:val="both"/>
      </w:pPr>
    </w:p>
    <w:p w:rsidR="00C9020A" w:rsidRDefault="00C9020A" w:rsidP="007F5F47">
      <w:pPr>
        <w:pStyle w:val="ConsPlusNormal"/>
        <w:jc w:val="both"/>
      </w:pPr>
    </w:p>
    <w:p w:rsidR="00C9020A" w:rsidRDefault="00C9020A" w:rsidP="007F5F47">
      <w:pPr>
        <w:pStyle w:val="ConsPlusNormal"/>
        <w:jc w:val="both"/>
      </w:pPr>
    </w:p>
    <w:p w:rsidR="00C9020A" w:rsidRDefault="00C9020A" w:rsidP="007F5F47">
      <w:pPr>
        <w:pStyle w:val="ConsPlusNormal"/>
        <w:jc w:val="both"/>
      </w:pPr>
    </w:p>
    <w:p w:rsidR="00C9020A" w:rsidRDefault="00C9020A" w:rsidP="007F5F47">
      <w:pPr>
        <w:pStyle w:val="ConsPlusNormal"/>
        <w:jc w:val="both"/>
      </w:pPr>
    </w:p>
    <w:p w:rsidR="00C9020A" w:rsidRDefault="00C9020A" w:rsidP="007F5F47">
      <w:pPr>
        <w:pStyle w:val="ConsPlusNormal"/>
        <w:jc w:val="both"/>
      </w:pPr>
    </w:p>
    <w:p w:rsidR="00C9020A" w:rsidRDefault="00C9020A" w:rsidP="007F5F47">
      <w:pPr>
        <w:pStyle w:val="ConsPlusNormal"/>
        <w:jc w:val="both"/>
      </w:pPr>
    </w:p>
    <w:p w:rsidR="00C9020A" w:rsidRDefault="00C9020A" w:rsidP="007F5F47">
      <w:pPr>
        <w:pStyle w:val="ConsPlusNormal"/>
        <w:jc w:val="both"/>
      </w:pPr>
    </w:p>
    <w:p w:rsidR="00C9020A" w:rsidRDefault="00C9020A" w:rsidP="007F5F47">
      <w:pPr>
        <w:pStyle w:val="ConsPlusNormal"/>
        <w:jc w:val="both"/>
      </w:pPr>
    </w:p>
    <w:p w:rsidR="00C9020A" w:rsidRDefault="00C9020A" w:rsidP="00C9020A">
      <w:pPr>
        <w:pStyle w:val="ConsPlusNormal"/>
        <w:jc w:val="right"/>
      </w:pPr>
    </w:p>
    <w:p w:rsidR="00C9020A" w:rsidRPr="00AB760B" w:rsidRDefault="00C9020A" w:rsidP="00C9020A">
      <w:pPr>
        <w:pStyle w:val="ConsPlusNormal"/>
        <w:jc w:val="right"/>
      </w:pPr>
      <w:r w:rsidRPr="00AB760B">
        <w:lastRenderedPageBreak/>
        <w:t>Главе администрации</w:t>
      </w:r>
    </w:p>
    <w:p w:rsidR="00C9020A" w:rsidRPr="00AB760B" w:rsidRDefault="00C9020A" w:rsidP="00C9020A">
      <w:pPr>
        <w:pStyle w:val="ConsPlusNormal"/>
        <w:jc w:val="right"/>
      </w:pPr>
      <w:r w:rsidRPr="00AB760B">
        <w:t>Грибановского муниципального района</w:t>
      </w:r>
    </w:p>
    <w:p w:rsidR="00C9020A" w:rsidRPr="00AB760B" w:rsidRDefault="00C9020A" w:rsidP="00C9020A">
      <w:pPr>
        <w:pStyle w:val="ConsPlusNormal"/>
        <w:jc w:val="right"/>
      </w:pPr>
      <w:r w:rsidRPr="00AB760B">
        <w:t>________________________________________</w:t>
      </w:r>
    </w:p>
    <w:p w:rsidR="00C9020A" w:rsidRPr="00AB760B" w:rsidRDefault="00C9020A" w:rsidP="00C9020A">
      <w:pPr>
        <w:pStyle w:val="ConsPlusNormal"/>
        <w:jc w:val="right"/>
        <w:rPr>
          <w:sz w:val="22"/>
        </w:rPr>
      </w:pPr>
      <w:proofErr w:type="gramStart"/>
      <w:r w:rsidRPr="00AB760B">
        <w:t>(</w:t>
      </w:r>
      <w:r w:rsidRPr="00AB760B">
        <w:rPr>
          <w:sz w:val="22"/>
        </w:rPr>
        <w:t>наименование и место нахождения</w:t>
      </w:r>
      <w:proofErr w:type="gramEnd"/>
    </w:p>
    <w:p w:rsidR="00C9020A" w:rsidRPr="00AB760B" w:rsidRDefault="00C9020A" w:rsidP="00C9020A">
      <w:pPr>
        <w:pStyle w:val="ConsPlusNormal"/>
        <w:jc w:val="right"/>
      </w:pPr>
      <w:r w:rsidRPr="00AB760B">
        <w:rPr>
          <w:sz w:val="22"/>
        </w:rPr>
        <w:t>заявителя - юридического лица)</w:t>
      </w:r>
      <w:r w:rsidRPr="00AB760B">
        <w:t xml:space="preserve"> </w:t>
      </w:r>
    </w:p>
    <w:p w:rsidR="00C9020A" w:rsidRPr="00AB760B" w:rsidRDefault="00C9020A" w:rsidP="00C9020A">
      <w:pPr>
        <w:pStyle w:val="ConsPlusNormal"/>
        <w:jc w:val="right"/>
      </w:pPr>
      <w:r w:rsidRPr="00AB760B">
        <w:t>________________________________________</w:t>
      </w:r>
    </w:p>
    <w:p w:rsidR="00C9020A" w:rsidRPr="00AB760B" w:rsidRDefault="00C9020A" w:rsidP="00C9020A">
      <w:pPr>
        <w:pStyle w:val="ConsPlusNormal"/>
        <w:jc w:val="right"/>
        <w:rPr>
          <w:sz w:val="22"/>
        </w:rPr>
      </w:pPr>
      <w:r w:rsidRPr="00AB760B">
        <w:rPr>
          <w:sz w:val="22"/>
        </w:rPr>
        <w:t xml:space="preserve">(ОГРН, ИНН) </w:t>
      </w:r>
    </w:p>
    <w:p w:rsidR="00C9020A" w:rsidRPr="00AB760B" w:rsidRDefault="00C9020A" w:rsidP="00C9020A">
      <w:pPr>
        <w:pStyle w:val="ConsPlusNormal"/>
        <w:jc w:val="right"/>
      </w:pPr>
      <w:r w:rsidRPr="00AB760B">
        <w:t>________________________________________</w:t>
      </w:r>
    </w:p>
    <w:p w:rsidR="00C9020A" w:rsidRPr="00AB760B" w:rsidRDefault="00C9020A" w:rsidP="00C9020A">
      <w:pPr>
        <w:pStyle w:val="ConsPlusNormal"/>
        <w:jc w:val="right"/>
        <w:rPr>
          <w:sz w:val="22"/>
        </w:rPr>
      </w:pPr>
      <w:proofErr w:type="gramStart"/>
      <w:r w:rsidRPr="00AB760B">
        <w:rPr>
          <w:sz w:val="22"/>
        </w:rPr>
        <w:t>(Ф.И.О. заявителя - физического лица,</w:t>
      </w:r>
      <w:proofErr w:type="gramEnd"/>
    </w:p>
    <w:p w:rsidR="00C9020A" w:rsidRPr="00AB760B" w:rsidRDefault="00C9020A" w:rsidP="00C9020A">
      <w:pPr>
        <w:pStyle w:val="ConsPlusNormal"/>
        <w:jc w:val="right"/>
      </w:pPr>
      <w:r w:rsidRPr="00AB760B">
        <w:t>________________________________________</w:t>
      </w:r>
    </w:p>
    <w:p w:rsidR="00C9020A" w:rsidRPr="00AB760B" w:rsidRDefault="00C9020A" w:rsidP="00C9020A">
      <w:pPr>
        <w:pStyle w:val="ConsPlusNormal"/>
        <w:jc w:val="right"/>
        <w:rPr>
          <w:sz w:val="22"/>
        </w:rPr>
      </w:pPr>
      <w:r w:rsidRPr="00AB760B">
        <w:rPr>
          <w:sz w:val="22"/>
        </w:rPr>
        <w:t>паспортные данные, место жительства)</w:t>
      </w:r>
    </w:p>
    <w:p w:rsidR="00C9020A" w:rsidRPr="00AB760B" w:rsidRDefault="00C9020A" w:rsidP="00C9020A">
      <w:pPr>
        <w:pStyle w:val="ConsPlusNormal"/>
        <w:jc w:val="right"/>
      </w:pPr>
      <w:r w:rsidRPr="00AB760B">
        <w:t>________________________________________</w:t>
      </w:r>
    </w:p>
    <w:p w:rsidR="00C9020A" w:rsidRPr="00AB760B" w:rsidRDefault="00C9020A" w:rsidP="00C9020A">
      <w:pPr>
        <w:pStyle w:val="ConsPlusNormal"/>
        <w:jc w:val="right"/>
        <w:rPr>
          <w:sz w:val="22"/>
        </w:rPr>
      </w:pPr>
      <w:proofErr w:type="gramStart"/>
      <w:r w:rsidRPr="00AB760B">
        <w:rPr>
          <w:sz w:val="22"/>
        </w:rPr>
        <w:t>(почтовый адрес и (или) адрес</w:t>
      </w:r>
      <w:proofErr w:type="gramEnd"/>
    </w:p>
    <w:p w:rsidR="00C9020A" w:rsidRPr="00AB760B" w:rsidRDefault="00C9020A" w:rsidP="00C9020A">
      <w:pPr>
        <w:ind w:firstLine="540"/>
        <w:jc w:val="right"/>
        <w:rPr>
          <w:sz w:val="24"/>
          <w:szCs w:val="24"/>
        </w:rPr>
      </w:pPr>
      <w:r w:rsidRPr="00AB760B">
        <w:rPr>
          <w:sz w:val="22"/>
          <w:szCs w:val="22"/>
        </w:rPr>
        <w:t>электронной почты, телефон</w:t>
      </w:r>
    </w:p>
    <w:p w:rsidR="00C9020A" w:rsidRDefault="00C9020A" w:rsidP="00C9020A">
      <w:pPr>
        <w:jc w:val="right"/>
        <w:rPr>
          <w:sz w:val="24"/>
          <w:szCs w:val="24"/>
        </w:rPr>
      </w:pPr>
    </w:p>
    <w:p w:rsidR="00C9020A" w:rsidRDefault="00C9020A" w:rsidP="00C9020A">
      <w:pPr>
        <w:jc w:val="center"/>
        <w:rPr>
          <w:sz w:val="24"/>
          <w:szCs w:val="24"/>
        </w:rPr>
      </w:pPr>
    </w:p>
    <w:p w:rsidR="00C9020A" w:rsidRDefault="00C9020A" w:rsidP="00C9020A">
      <w:pPr>
        <w:jc w:val="center"/>
        <w:rPr>
          <w:b/>
          <w:szCs w:val="28"/>
        </w:rPr>
      </w:pPr>
      <w:r>
        <w:rPr>
          <w:b/>
          <w:szCs w:val="28"/>
        </w:rPr>
        <w:t>заявление о намерении участвовать в аукционе</w:t>
      </w:r>
    </w:p>
    <w:p w:rsidR="00C9020A" w:rsidRDefault="00C9020A" w:rsidP="00C9020A">
      <w:pPr>
        <w:ind w:firstLine="709"/>
        <w:rPr>
          <w:sz w:val="24"/>
          <w:szCs w:val="24"/>
        </w:rPr>
      </w:pPr>
    </w:p>
    <w:p w:rsidR="00C9020A" w:rsidRDefault="00C9020A" w:rsidP="00C9020A">
      <w:pPr>
        <w:ind w:firstLine="709"/>
        <w:rPr>
          <w:szCs w:val="28"/>
        </w:rPr>
      </w:pPr>
      <w:r>
        <w:rPr>
          <w:sz w:val="24"/>
          <w:szCs w:val="24"/>
        </w:rPr>
        <w:t xml:space="preserve">         </w:t>
      </w:r>
    </w:p>
    <w:p w:rsidR="00C9020A" w:rsidRDefault="00C9020A" w:rsidP="00C9020A">
      <w:pPr>
        <w:ind w:firstLine="851"/>
        <w:rPr>
          <w:sz w:val="24"/>
          <w:szCs w:val="24"/>
        </w:rPr>
      </w:pPr>
      <w:r>
        <w:rPr>
          <w:szCs w:val="28"/>
        </w:rPr>
        <w:t xml:space="preserve">Ознакомившись с информационным сообщением </w:t>
      </w:r>
      <w:proofErr w:type="gramStart"/>
      <w:r>
        <w:rPr>
          <w:szCs w:val="28"/>
        </w:rPr>
        <w:t>от</w:t>
      </w:r>
      <w:proofErr w:type="gramEnd"/>
      <w:r>
        <w:rPr>
          <w:sz w:val="24"/>
          <w:szCs w:val="24"/>
        </w:rPr>
        <w:t xml:space="preserve"> 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020A" w:rsidRDefault="00C9020A" w:rsidP="00C9020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(дата)</w:t>
      </w:r>
    </w:p>
    <w:p w:rsidR="00C9020A" w:rsidRDefault="00C9020A" w:rsidP="00C9020A">
      <w:pPr>
        <w:rPr>
          <w:szCs w:val="28"/>
        </w:rPr>
      </w:pPr>
      <w:r>
        <w:rPr>
          <w:sz w:val="24"/>
          <w:szCs w:val="24"/>
        </w:rPr>
        <w:t xml:space="preserve">__________________________________________, </w:t>
      </w:r>
      <w:r>
        <w:rPr>
          <w:szCs w:val="28"/>
        </w:rPr>
        <w:t xml:space="preserve">выражаю намерение участвовать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C9020A" w:rsidRDefault="00C9020A" w:rsidP="00C9020A">
      <w:pPr>
        <w:rPr>
          <w:szCs w:val="28"/>
        </w:rPr>
      </w:pPr>
      <w:r>
        <w:rPr>
          <w:sz w:val="24"/>
          <w:szCs w:val="24"/>
        </w:rPr>
        <w:t>(наименование печатного издания, адрес сайта)</w:t>
      </w:r>
    </w:p>
    <w:p w:rsidR="00C9020A" w:rsidRDefault="00C9020A" w:rsidP="00C9020A">
      <w:pPr>
        <w:rPr>
          <w:szCs w:val="28"/>
        </w:rPr>
      </w:pPr>
    </w:p>
    <w:p w:rsidR="00C9020A" w:rsidRDefault="00C9020A" w:rsidP="00C9020A">
      <w:pPr>
        <w:rPr>
          <w:szCs w:val="28"/>
        </w:rPr>
      </w:pPr>
      <w:proofErr w:type="gramStart"/>
      <w:r>
        <w:rPr>
          <w:szCs w:val="28"/>
        </w:rPr>
        <w:t>аукционе</w:t>
      </w:r>
      <w:proofErr w:type="gramEnd"/>
      <w:r>
        <w:rPr>
          <w:szCs w:val="28"/>
        </w:rPr>
        <w:t xml:space="preserve"> на</w:t>
      </w:r>
      <w:r>
        <w:rPr>
          <w:sz w:val="24"/>
          <w:szCs w:val="24"/>
        </w:rPr>
        <w:t xml:space="preserve"> </w:t>
      </w:r>
      <w:r>
        <w:rPr>
          <w:szCs w:val="28"/>
        </w:rPr>
        <w:t>право заключения договора аренды земельного участка, государственная собственность на который не разграничена, для ведения личного подсобного хозяйства:</w:t>
      </w:r>
    </w:p>
    <w:p w:rsidR="00C9020A" w:rsidRDefault="00C9020A" w:rsidP="00C9020A">
      <w:pPr>
        <w:pStyle w:val="a5"/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Cs w:val="28"/>
        </w:rPr>
        <w:t>. Земельный участок площадью</w:t>
      </w:r>
      <w:r>
        <w:rPr>
          <w:sz w:val="24"/>
          <w:szCs w:val="24"/>
        </w:rPr>
        <w:t xml:space="preserve"> ___________ </w:t>
      </w:r>
      <w:r>
        <w:rPr>
          <w:szCs w:val="28"/>
        </w:rPr>
        <w:t>кв. м, кадастровый номер</w:t>
      </w:r>
      <w:r>
        <w:rPr>
          <w:sz w:val="24"/>
          <w:szCs w:val="24"/>
        </w:rPr>
        <w:t xml:space="preserve"> ________________, </w:t>
      </w:r>
      <w:r>
        <w:rPr>
          <w:szCs w:val="28"/>
        </w:rPr>
        <w:t>расположенный по адресу</w:t>
      </w:r>
      <w:r>
        <w:rPr>
          <w:sz w:val="24"/>
          <w:szCs w:val="24"/>
        </w:rPr>
        <w:t xml:space="preserve">:_______________________________ </w:t>
      </w:r>
    </w:p>
    <w:p w:rsidR="00C9020A" w:rsidRDefault="00C9020A" w:rsidP="00C9020A">
      <w:pPr>
        <w:pStyle w:val="a5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9020A" w:rsidRDefault="00C9020A" w:rsidP="00C9020A">
      <w:pPr>
        <w:pStyle w:val="a5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(местонахождение земельного участка);</w:t>
      </w:r>
    </w:p>
    <w:p w:rsidR="00C9020A" w:rsidRDefault="00C9020A" w:rsidP="00C9020A">
      <w:pPr>
        <w:rPr>
          <w:sz w:val="24"/>
          <w:szCs w:val="24"/>
        </w:rPr>
      </w:pPr>
      <w:r>
        <w:rPr>
          <w:sz w:val="24"/>
          <w:szCs w:val="24"/>
        </w:rPr>
        <w:t>______________    ____________________________________________</w:t>
      </w:r>
    </w:p>
    <w:p w:rsidR="00C9020A" w:rsidRDefault="00C9020A" w:rsidP="00C9020A">
      <w:pPr>
        <w:ind w:firstLine="709"/>
        <w:rPr>
          <w:sz w:val="24"/>
          <w:szCs w:val="24"/>
        </w:rPr>
      </w:pPr>
      <w:r>
        <w:rPr>
          <w:sz w:val="24"/>
          <w:szCs w:val="24"/>
        </w:rPr>
        <w:t>(дата)                       (подпись заявителя, печать организации)</w:t>
      </w:r>
    </w:p>
    <w:p w:rsidR="00C9020A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Default="00C9020A" w:rsidP="00C902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</w:t>
      </w:r>
    </w:p>
    <w:p w:rsidR="00C9020A" w:rsidRDefault="00C9020A" w:rsidP="00C90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согласие дано мною бессрочно.</w:t>
      </w:r>
    </w:p>
    <w:p w:rsidR="00C9020A" w:rsidRDefault="00C9020A" w:rsidP="00C90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20A" w:rsidRDefault="00C9020A" w:rsidP="00C90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20___ г.     __________________________</w:t>
      </w:r>
    </w:p>
    <w:p w:rsidR="00C9020A" w:rsidRDefault="00C9020A" w:rsidP="00C9020A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(подпись)</w:t>
      </w:r>
      <w:bookmarkStart w:id="0" w:name="_GoBack"/>
      <w:bookmarkEnd w:id="0"/>
    </w:p>
    <w:p w:rsidR="00BD7771" w:rsidRPr="00364DFB" w:rsidRDefault="00BD7771" w:rsidP="00BD7771">
      <w:pPr>
        <w:pStyle w:val="a3"/>
        <w:spacing w:before="0" w:after="30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</w:p>
    <w:p w:rsidR="00E31BBC" w:rsidRDefault="008812E6" w:rsidP="00C9020A">
      <w:pPr>
        <w:ind w:firstLine="709"/>
        <w:jc w:val="center"/>
        <w:rPr>
          <w:b/>
          <w:szCs w:val="28"/>
        </w:rPr>
      </w:pPr>
      <w:r>
        <w:rPr>
          <w:color w:val="382E2C"/>
          <w:szCs w:val="28"/>
        </w:rPr>
        <w:t xml:space="preserve"> </w:t>
      </w:r>
      <w:r w:rsidR="00C9020A">
        <w:rPr>
          <w:szCs w:val="28"/>
        </w:rPr>
        <w:t xml:space="preserve"> </w:t>
      </w: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C1305F" w:rsidRPr="00D6656C" w:rsidRDefault="00C1305F" w:rsidP="00D6656C">
      <w:pPr>
        <w:pStyle w:val="a6"/>
        <w:kinsoku w:val="0"/>
        <w:overflowPunct w:val="0"/>
        <w:ind w:left="0"/>
        <w:rPr>
          <w:sz w:val="20"/>
          <w:szCs w:val="20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Pr="00B97206" w:rsidRDefault="00C1305F" w:rsidP="00C1305F">
      <w:pPr>
        <w:pStyle w:val="b0"/>
        <w:tabs>
          <w:tab w:val="right" w:pos="9355"/>
          <w:tab w:val="center" w:pos="9690"/>
        </w:tabs>
        <w:jc w:val="both"/>
        <w:rPr>
          <w:b/>
          <w:szCs w:val="28"/>
        </w:rPr>
      </w:pPr>
      <w:proofErr w:type="gramStart"/>
      <w:r w:rsidRPr="00B97206">
        <w:rPr>
          <w:b/>
          <w:szCs w:val="28"/>
        </w:rPr>
        <w:t>Ответственный за выпуск:</w:t>
      </w:r>
      <w:proofErr w:type="gramEnd"/>
      <w:r w:rsidRPr="00B97206">
        <w:rPr>
          <w:b/>
          <w:szCs w:val="28"/>
        </w:rPr>
        <w:t xml:space="preserve"> Глава Малогрибановского сельского поселения         Грибановского         муниципального          района Воронежской области  Корнеева Любовь Николаевна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Адрес редакции: 397 210 Воронежская область, Грибановский муниципальный район, с. Малая Грибановка, ул. Советская, д.6 (47348) 4-48-36</w:t>
      </w:r>
    </w:p>
    <w:p w:rsidR="00C1305F" w:rsidRPr="00B97206" w:rsidRDefault="00C1305F" w:rsidP="00C1305F">
      <w:pPr>
        <w:jc w:val="both"/>
        <w:rPr>
          <w:b/>
          <w:szCs w:val="28"/>
        </w:rPr>
      </w:pPr>
      <w:r>
        <w:rPr>
          <w:b/>
          <w:szCs w:val="28"/>
        </w:rPr>
        <w:t>Адрес издателя: 397</w:t>
      </w:r>
      <w:r w:rsidRPr="00B97206">
        <w:rPr>
          <w:b/>
          <w:szCs w:val="28"/>
        </w:rPr>
        <w:t>210 Воронежская область, Грибановский муниципальный район, с. Малая Грибановка, ул. Советская, д.6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Адрес типографии: 397 210 Воронежская область, Грибановский муниципальный район, с. Малая Грибановка, ул. Советская, д.6</w:t>
      </w:r>
    </w:p>
    <w:p w:rsidR="00C1305F" w:rsidRPr="00B97206" w:rsidRDefault="00C9020A" w:rsidP="00C1305F">
      <w:pPr>
        <w:jc w:val="both"/>
        <w:rPr>
          <w:b/>
          <w:szCs w:val="28"/>
        </w:rPr>
      </w:pPr>
      <w:r>
        <w:rPr>
          <w:b/>
          <w:szCs w:val="28"/>
        </w:rPr>
        <w:t>Подписано к печати: 17</w:t>
      </w:r>
      <w:r w:rsidR="00C1305F">
        <w:rPr>
          <w:b/>
          <w:szCs w:val="28"/>
        </w:rPr>
        <w:t>. 03. 2023</w:t>
      </w:r>
      <w:r w:rsidR="00C1305F" w:rsidRPr="00B97206">
        <w:rPr>
          <w:b/>
          <w:szCs w:val="28"/>
        </w:rPr>
        <w:t xml:space="preserve"> г. 15 часов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Тираж 10 экз.</w:t>
      </w:r>
    </w:p>
    <w:p w:rsidR="00694792" w:rsidRDefault="00694792" w:rsidP="00F1650E"/>
    <w:p w:rsidR="00694792" w:rsidRPr="00F1650E" w:rsidRDefault="00694792" w:rsidP="00F1650E"/>
    <w:sectPr w:rsidR="00694792" w:rsidRPr="00F1650E" w:rsidSect="00885E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505" w:hanging="492"/>
      </w:pPr>
    </w:lvl>
    <w:lvl w:ilvl="1">
      <w:start w:val="3"/>
      <w:numFmt w:val="decimal"/>
      <w:lvlText w:val="%1.%2."/>
      <w:lvlJc w:val="left"/>
      <w:pPr>
        <w:ind w:left="1505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714" w:hanging="70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5" w:hanging="9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  <w:pPr>
        <w:ind w:left="3845" w:hanging="912"/>
      </w:pPr>
    </w:lvl>
    <w:lvl w:ilvl="5">
      <w:numFmt w:val="bullet"/>
      <w:lvlText w:val="•"/>
      <w:lvlJc w:val="left"/>
      <w:pPr>
        <w:ind w:left="4805" w:hanging="912"/>
      </w:pPr>
    </w:lvl>
    <w:lvl w:ilvl="6">
      <w:numFmt w:val="bullet"/>
      <w:lvlText w:val="•"/>
      <w:lvlJc w:val="left"/>
      <w:pPr>
        <w:ind w:left="5765" w:hanging="912"/>
      </w:pPr>
    </w:lvl>
    <w:lvl w:ilvl="7">
      <w:numFmt w:val="bullet"/>
      <w:lvlText w:val="•"/>
      <w:lvlJc w:val="left"/>
      <w:pPr>
        <w:ind w:left="6725" w:hanging="912"/>
      </w:pPr>
    </w:lvl>
    <w:lvl w:ilvl="8">
      <w:numFmt w:val="bullet"/>
      <w:lvlText w:val="•"/>
      <w:lvlJc w:val="left"/>
      <w:pPr>
        <w:ind w:left="7686" w:hanging="91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714" w:hanging="701"/>
      </w:pPr>
    </w:lvl>
    <w:lvl w:ilvl="1">
      <w:start w:val="3"/>
      <w:numFmt w:val="decimal"/>
      <w:lvlText w:val="%1.%2"/>
      <w:lvlJc w:val="left"/>
      <w:pPr>
        <w:ind w:left="1714" w:hanging="701"/>
      </w:pPr>
    </w:lvl>
    <w:lvl w:ilvl="2">
      <w:start w:val="2"/>
      <w:numFmt w:val="decimal"/>
      <w:lvlText w:val="%1.%2.%3."/>
      <w:lvlJc w:val="left"/>
      <w:pPr>
        <w:ind w:left="1714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5" w:hanging="9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  <w:pPr>
        <w:ind w:left="4485" w:hanging="912"/>
      </w:pPr>
    </w:lvl>
    <w:lvl w:ilvl="5">
      <w:numFmt w:val="bullet"/>
      <w:lvlText w:val="•"/>
      <w:lvlJc w:val="left"/>
      <w:pPr>
        <w:ind w:left="5339" w:hanging="912"/>
      </w:pPr>
    </w:lvl>
    <w:lvl w:ilvl="6">
      <w:numFmt w:val="bullet"/>
      <w:lvlText w:val="•"/>
      <w:lvlJc w:val="left"/>
      <w:pPr>
        <w:ind w:left="6192" w:hanging="912"/>
      </w:pPr>
    </w:lvl>
    <w:lvl w:ilvl="7">
      <w:numFmt w:val="bullet"/>
      <w:lvlText w:val="•"/>
      <w:lvlJc w:val="left"/>
      <w:pPr>
        <w:ind w:left="7046" w:hanging="912"/>
      </w:pPr>
    </w:lvl>
    <w:lvl w:ilvl="8">
      <w:numFmt w:val="bullet"/>
      <w:lvlText w:val="•"/>
      <w:lvlJc w:val="left"/>
      <w:pPr>
        <w:ind w:left="7899" w:hanging="912"/>
      </w:pPr>
    </w:lvl>
  </w:abstractNum>
  <w:abstractNum w:abstractNumId="2">
    <w:nsid w:val="00015853"/>
    <w:multiLevelType w:val="hybridMultilevel"/>
    <w:tmpl w:val="3D8CB30E"/>
    <w:lvl w:ilvl="0" w:tplc="95846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82E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007"/>
    <w:multiLevelType w:val="multilevel"/>
    <w:tmpl w:val="A43E8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9AB233FE"/>
    <w:lvl w:ilvl="0" w:tplc="074AF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71"/>
    <w:rsid w:val="00001234"/>
    <w:rsid w:val="00017D32"/>
    <w:rsid w:val="000A3DA5"/>
    <w:rsid w:val="000C2461"/>
    <w:rsid w:val="00176E73"/>
    <w:rsid w:val="001E7C43"/>
    <w:rsid w:val="001F2C86"/>
    <w:rsid w:val="001F7CDE"/>
    <w:rsid w:val="00202E7E"/>
    <w:rsid w:val="00210916"/>
    <w:rsid w:val="00231C4E"/>
    <w:rsid w:val="00304CF7"/>
    <w:rsid w:val="00340E76"/>
    <w:rsid w:val="00356C2A"/>
    <w:rsid w:val="0037561B"/>
    <w:rsid w:val="003A70EA"/>
    <w:rsid w:val="003E7342"/>
    <w:rsid w:val="00484BC1"/>
    <w:rsid w:val="0050627C"/>
    <w:rsid w:val="00511C5E"/>
    <w:rsid w:val="00550F9D"/>
    <w:rsid w:val="00557D23"/>
    <w:rsid w:val="00585463"/>
    <w:rsid w:val="005A7AD1"/>
    <w:rsid w:val="005B31B0"/>
    <w:rsid w:val="00622447"/>
    <w:rsid w:val="00694792"/>
    <w:rsid w:val="006F58C4"/>
    <w:rsid w:val="00710852"/>
    <w:rsid w:val="00713635"/>
    <w:rsid w:val="00744379"/>
    <w:rsid w:val="00756D55"/>
    <w:rsid w:val="00790791"/>
    <w:rsid w:val="007F5F47"/>
    <w:rsid w:val="0084270E"/>
    <w:rsid w:val="008737A2"/>
    <w:rsid w:val="008812E6"/>
    <w:rsid w:val="00885E05"/>
    <w:rsid w:val="008A5D55"/>
    <w:rsid w:val="008A6A4F"/>
    <w:rsid w:val="008D1649"/>
    <w:rsid w:val="00904011"/>
    <w:rsid w:val="009F3E36"/>
    <w:rsid w:val="00A87D03"/>
    <w:rsid w:val="00AB620A"/>
    <w:rsid w:val="00AC184E"/>
    <w:rsid w:val="00AC4A21"/>
    <w:rsid w:val="00B011A4"/>
    <w:rsid w:val="00B11386"/>
    <w:rsid w:val="00B35716"/>
    <w:rsid w:val="00BA3223"/>
    <w:rsid w:val="00BA5F2D"/>
    <w:rsid w:val="00BD7771"/>
    <w:rsid w:val="00BF0192"/>
    <w:rsid w:val="00C1305F"/>
    <w:rsid w:val="00C3598E"/>
    <w:rsid w:val="00C9020A"/>
    <w:rsid w:val="00CE7B7C"/>
    <w:rsid w:val="00D2026E"/>
    <w:rsid w:val="00D661C9"/>
    <w:rsid w:val="00D6656C"/>
    <w:rsid w:val="00E31BBC"/>
    <w:rsid w:val="00E8209D"/>
    <w:rsid w:val="00EB67AE"/>
    <w:rsid w:val="00EF27D0"/>
    <w:rsid w:val="00F1650E"/>
    <w:rsid w:val="00F6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771"/>
    <w:pPr>
      <w:spacing w:before="120"/>
      <w:jc w:val="both"/>
    </w:pPr>
    <w:rPr>
      <w:rFonts w:ascii="Verdana" w:hAnsi="Verdana" w:cs="Verdana"/>
      <w:sz w:val="20"/>
    </w:rPr>
  </w:style>
  <w:style w:type="character" w:styleId="a4">
    <w:name w:val="Hyperlink"/>
    <w:uiPriority w:val="99"/>
    <w:rsid w:val="00BD77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AD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1650E"/>
    <w:pPr>
      <w:autoSpaceDE w:val="0"/>
      <w:autoSpaceDN w:val="0"/>
      <w:adjustRightInd w:val="0"/>
      <w:ind w:left="305"/>
    </w:pPr>
    <w:rPr>
      <w:rFonts w:eastAsiaTheme="minorHAnsi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1650E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1650E"/>
    <w:pPr>
      <w:autoSpaceDE w:val="0"/>
      <w:autoSpaceDN w:val="0"/>
      <w:adjustRightInd w:val="0"/>
      <w:outlineLvl w:val="0"/>
    </w:pPr>
    <w:rPr>
      <w:rFonts w:eastAsiaTheme="minorHAnsi"/>
      <w:b/>
      <w:bCs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650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65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5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694792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6947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qFormat/>
    <w:rsid w:val="00881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81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8812E6"/>
    <w:pPr>
      <w:suppressAutoHyphens/>
      <w:textAlignment w:val="baseline"/>
    </w:pPr>
    <w:rPr>
      <w:rFonts w:ascii="Calibri" w:eastAsia="Times New Roman" w:hAnsi="Calibri" w:cs="Times New Roman"/>
      <w:kern w:val="2"/>
      <w:lang w:eastAsia="zh-CN"/>
    </w:rPr>
  </w:style>
  <w:style w:type="paragraph" w:customStyle="1" w:styleId="ConsPlusNonformat">
    <w:name w:val="ConsPlusNonformat"/>
    <w:rsid w:val="00C90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6FE2D8CA25FD1743C8F2DFDC85146F8F778E813C956D6B60BC9CED79053691C067EE50E7CB93D072003E6294qCm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0453-E3A4-4503-B05E-64EB50CE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34</cp:revision>
  <cp:lastPrinted>2023-07-10T09:05:00Z</cp:lastPrinted>
  <dcterms:created xsi:type="dcterms:W3CDTF">2021-03-25T07:11:00Z</dcterms:created>
  <dcterms:modified xsi:type="dcterms:W3CDTF">2023-07-10T11:04:00Z</dcterms:modified>
</cp:coreProperties>
</file>