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6F" w:rsidRDefault="00EF4B6F" w:rsidP="00EF4B6F">
      <w:pPr>
        <w:tabs>
          <w:tab w:val="center" w:pos="4818"/>
          <w:tab w:val="left" w:pos="8415"/>
        </w:tabs>
        <w:jc w:val="center"/>
        <w:rPr>
          <w:b/>
          <w:caps/>
          <w:sz w:val="32"/>
        </w:rPr>
      </w:pPr>
      <w:r>
        <w:rPr>
          <w:b/>
          <w:sz w:val="32"/>
        </w:rPr>
        <w:t>АДМИНИСТРАЦИЯ</w:t>
      </w:r>
    </w:p>
    <w:p w:rsidR="00EF4B6F" w:rsidRDefault="00EF4B6F" w:rsidP="00EF4B6F">
      <w:pPr>
        <w:pStyle w:val="2"/>
        <w:jc w:val="center"/>
        <w:rPr>
          <w:caps/>
          <w:sz w:val="32"/>
        </w:rPr>
      </w:pPr>
      <w:r>
        <w:rPr>
          <w:sz w:val="32"/>
        </w:rPr>
        <w:t>МАЛОГРИБАНОВСКОГО СЕЛЬСКОГО ПОСЕЛЕНИЯ</w:t>
      </w:r>
    </w:p>
    <w:p w:rsidR="00EF4B6F" w:rsidRDefault="00EF4B6F" w:rsidP="00EF4B6F">
      <w:pPr>
        <w:pStyle w:val="1"/>
        <w:jc w:val="center"/>
        <w:rPr>
          <w:b/>
          <w:caps/>
        </w:rPr>
      </w:pPr>
      <w:r>
        <w:rPr>
          <w:b/>
          <w:caps/>
        </w:rPr>
        <w:t>Грибановского МУНИЦИПАЛЬНОГО района</w:t>
      </w:r>
    </w:p>
    <w:p w:rsidR="00EF4B6F" w:rsidRDefault="00EF4B6F" w:rsidP="00EF4B6F">
      <w:pPr>
        <w:pStyle w:val="1"/>
        <w:jc w:val="center"/>
        <w:rPr>
          <w:b/>
          <w:caps/>
        </w:rPr>
      </w:pPr>
      <w:r>
        <w:rPr>
          <w:b/>
          <w:caps/>
        </w:rPr>
        <w:t>Воронежской области</w:t>
      </w:r>
    </w:p>
    <w:p w:rsidR="00EF4B6F" w:rsidRDefault="00EF4B6F" w:rsidP="00EF4B6F"/>
    <w:p w:rsidR="00EF4B6F" w:rsidRDefault="00EF4B6F" w:rsidP="00EF4B6F">
      <w:pPr>
        <w:ind w:firstLine="14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EF4B6F" w:rsidRDefault="00EF4B6F" w:rsidP="00EF4B6F">
      <w:pPr>
        <w:pStyle w:val="2"/>
        <w:ind w:right="3967" w:firstLine="0"/>
        <w:jc w:val="both"/>
        <w:rPr>
          <w:b w:val="0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8"/>
        <w:gridCol w:w="4961"/>
      </w:tblGrid>
      <w:tr w:rsidR="00EF4B6F" w:rsidTr="00EF4B6F">
        <w:trPr>
          <w:gridAfter w:val="1"/>
          <w:wAfter w:w="4961" w:type="dxa"/>
        </w:trPr>
        <w:tc>
          <w:tcPr>
            <w:tcW w:w="4738" w:type="dxa"/>
          </w:tcPr>
          <w:p w:rsidR="00EF4B6F" w:rsidRDefault="00EF4B6F">
            <w:pPr>
              <w:jc w:val="both"/>
            </w:pPr>
          </w:p>
          <w:p w:rsidR="00EF4B6F" w:rsidRPr="00EF4B6F" w:rsidRDefault="00EF4B6F">
            <w:pPr>
              <w:jc w:val="both"/>
              <w:rPr>
                <w:u w:val="single"/>
              </w:rPr>
            </w:pPr>
            <w:r w:rsidRPr="00EF4B6F">
              <w:rPr>
                <w:u w:val="single"/>
              </w:rPr>
              <w:t>от 05.03.  2015 года № 10</w:t>
            </w:r>
          </w:p>
          <w:p w:rsidR="00EF4B6F" w:rsidRDefault="00EF4B6F">
            <w:pPr>
              <w:jc w:val="both"/>
              <w:rPr>
                <w:b/>
                <w:i/>
              </w:rPr>
            </w:pPr>
            <w:proofErr w:type="gramStart"/>
            <w:r>
              <w:t>с</w:t>
            </w:r>
            <w:proofErr w:type="gramEnd"/>
            <w:r>
              <w:t>. Малая Грибановка</w:t>
            </w:r>
          </w:p>
          <w:p w:rsidR="00EF4B6F" w:rsidRDefault="00EF4B6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B6F" w:rsidRDefault="00EF4B6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 </w:t>
            </w:r>
            <w:r>
              <w:rPr>
                <w:sz w:val="28"/>
                <w:szCs w:val="28"/>
              </w:rPr>
              <w:t>Порядок уведомления муниципальными служащими  администрации Малогрибановского  сельского поселения Грибановского муниципального района о выполнении иной оплачиваемой работы</w:t>
            </w:r>
          </w:p>
        </w:tc>
      </w:tr>
      <w:tr w:rsidR="00EF4B6F" w:rsidTr="00EF4B6F">
        <w:tc>
          <w:tcPr>
            <w:tcW w:w="9699" w:type="dxa"/>
            <w:gridSpan w:val="2"/>
          </w:tcPr>
          <w:p w:rsidR="00EF4B6F" w:rsidRDefault="00EF4B6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B6F" w:rsidRDefault="00EF4B6F" w:rsidP="00EF4B6F">
      <w:pPr>
        <w:ind w:firstLine="360"/>
        <w:jc w:val="both"/>
      </w:pPr>
      <w:r>
        <w:rPr>
          <w:szCs w:val="28"/>
        </w:rPr>
        <w:t xml:space="preserve">  В соответствии с Федеральным законом от 02.03.2007 № 25-ФЗ «О муниципальной с</w:t>
      </w:r>
      <w:r w:rsidR="002D4484">
        <w:rPr>
          <w:szCs w:val="28"/>
        </w:rPr>
        <w:t xml:space="preserve">лужбе в Российской Федерации», </w:t>
      </w:r>
      <w:bookmarkStart w:id="0" w:name="_GoBack"/>
      <w:bookmarkEnd w:id="0"/>
      <w:r>
        <w:t xml:space="preserve"> и</w:t>
      </w:r>
      <w:r>
        <w:rPr>
          <w:szCs w:val="28"/>
        </w:rPr>
        <w:t xml:space="preserve"> в целях приведения муниципальных актов в соответствие с нормами действующего законодательства, администрация Малогрибановского  сельского поселения </w:t>
      </w:r>
    </w:p>
    <w:p w:rsidR="00EF4B6F" w:rsidRDefault="00EF4B6F" w:rsidP="00EF4B6F">
      <w:pPr>
        <w:ind w:right="-2" w:firstLine="851"/>
        <w:jc w:val="both"/>
      </w:pPr>
    </w:p>
    <w:p w:rsidR="00EF4B6F" w:rsidRDefault="00EF4B6F" w:rsidP="00945149">
      <w:pPr>
        <w:ind w:right="-2"/>
        <w:jc w:val="center"/>
      </w:pPr>
      <w:r>
        <w:t>ПОСТАНОВЛЯЕТ:</w:t>
      </w:r>
    </w:p>
    <w:p w:rsidR="00EF4B6F" w:rsidRDefault="00EF4B6F" w:rsidP="00EF4B6F">
      <w:pPr>
        <w:ind w:right="-2"/>
        <w:jc w:val="both"/>
        <w:rPr>
          <w:szCs w:val="28"/>
        </w:rPr>
      </w:pPr>
      <w:r>
        <w:t xml:space="preserve">     1. </w:t>
      </w:r>
      <w:proofErr w:type="gramStart"/>
      <w:r>
        <w:t xml:space="preserve">Внести в </w:t>
      </w:r>
      <w:r>
        <w:rPr>
          <w:szCs w:val="28"/>
        </w:rPr>
        <w:t xml:space="preserve">Порядок уведомления муниципальными служащими  администрации сельского поселения Грибановского муниципального района о выполнении иной оплачиваемой работы, утвержденный </w:t>
      </w:r>
      <w:r>
        <w:t>постано</w:t>
      </w:r>
      <w:r w:rsidR="006245F3">
        <w:t xml:space="preserve">влением администрации Малогрибановского </w:t>
      </w:r>
      <w:r>
        <w:t xml:space="preserve"> сельского поселения Грибановского муниципального района</w:t>
      </w:r>
      <w:r w:rsidR="00945149">
        <w:t xml:space="preserve"> от 20.10. 2014 года № 47 </w:t>
      </w:r>
      <w:r>
        <w:t>«</w:t>
      </w:r>
      <w:r>
        <w:rPr>
          <w:szCs w:val="28"/>
        </w:rPr>
        <w:t>Об утверждении Порядка уведомления муниципальными с</w:t>
      </w:r>
      <w:r w:rsidR="00945149">
        <w:rPr>
          <w:szCs w:val="28"/>
        </w:rPr>
        <w:t xml:space="preserve">лужащими  администрации Малогрибановского </w:t>
      </w:r>
      <w:r>
        <w:rPr>
          <w:szCs w:val="28"/>
        </w:rPr>
        <w:t xml:space="preserve"> сельского поселения Грибановского муниципального района о выполнении иной оплачиваемой работы» следующие изменения: </w:t>
      </w:r>
      <w:proofErr w:type="gramEnd"/>
    </w:p>
    <w:p w:rsidR="00EF4B6F" w:rsidRDefault="00EF4B6F" w:rsidP="00EF4B6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1.1.  пункт 2 Порядка изложить в следующей редакции:  </w:t>
      </w:r>
    </w:p>
    <w:p w:rsidR="00EF4B6F" w:rsidRDefault="00EF4B6F" w:rsidP="00EF4B6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интересов, и не противоречит статье 14 Федерального закона от 02.03.2007 № 25-ФЗ «О муниципальной службе в Российской Федерации».</w:t>
      </w:r>
    </w:p>
    <w:p w:rsidR="00EF4B6F" w:rsidRDefault="00EF4B6F" w:rsidP="00EF4B6F">
      <w:pPr>
        <w:ind w:right="-2"/>
        <w:jc w:val="both"/>
      </w:pPr>
      <w:r>
        <w:t xml:space="preserve">         2. </w:t>
      </w:r>
      <w:proofErr w:type="gramStart"/>
      <w:r>
        <w:t xml:space="preserve">Контроль </w:t>
      </w:r>
      <w:r w:rsidR="00945149">
        <w:t xml:space="preserve"> </w:t>
      </w:r>
      <w:r>
        <w:t>за</w:t>
      </w:r>
      <w:proofErr w:type="gramEnd"/>
      <w:r w:rsidR="00945149">
        <w:t xml:space="preserve"> </w:t>
      </w:r>
      <w:r>
        <w:t xml:space="preserve"> исполнением настоящего постановления оставляю за собой.</w:t>
      </w:r>
    </w:p>
    <w:p w:rsidR="00EF4B6F" w:rsidRDefault="00EF4B6F" w:rsidP="00EF4B6F">
      <w:pPr>
        <w:tabs>
          <w:tab w:val="left" w:pos="709"/>
        </w:tabs>
        <w:ind w:right="-2" w:firstLine="709"/>
        <w:jc w:val="both"/>
      </w:pPr>
    </w:p>
    <w:p w:rsidR="00EF4B6F" w:rsidRDefault="00945149" w:rsidP="00EF4B6F">
      <w:pPr>
        <w:ind w:right="-2"/>
        <w:jc w:val="both"/>
      </w:pPr>
      <w:r>
        <w:t xml:space="preserve"> </w:t>
      </w:r>
    </w:p>
    <w:p w:rsidR="00945149" w:rsidRDefault="00945149" w:rsidP="00EF4B6F">
      <w:pPr>
        <w:ind w:right="-2"/>
        <w:jc w:val="both"/>
      </w:pPr>
      <w:r>
        <w:t>Глава  сельского  поселения                                      Л.А.Мельникова</w:t>
      </w:r>
    </w:p>
    <w:p w:rsidR="009A283F" w:rsidRDefault="009A283F" w:rsidP="00EF4B6F">
      <w:pPr>
        <w:jc w:val="center"/>
      </w:pPr>
    </w:p>
    <w:sectPr w:rsidR="009A283F" w:rsidSect="0094514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66D"/>
    <w:rsid w:val="0007366D"/>
    <w:rsid w:val="002318AC"/>
    <w:rsid w:val="002D4484"/>
    <w:rsid w:val="006245F3"/>
    <w:rsid w:val="00945149"/>
    <w:rsid w:val="009A283F"/>
    <w:rsid w:val="00DA23C2"/>
    <w:rsid w:val="00EF4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4B6F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F4B6F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B6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F4B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EF4B6F"/>
    <w:pPr>
      <w:suppressLineNumbers/>
      <w:suppressAutoHyphens/>
    </w:pPr>
    <w:rPr>
      <w:rFonts w:ascii="R" w:hAnsi="R" w:cs="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4B6F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F4B6F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B6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F4B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EF4B6F"/>
    <w:pPr>
      <w:suppressLineNumbers/>
      <w:suppressAutoHyphens/>
    </w:pPr>
    <w:rPr>
      <w:rFonts w:ascii="R" w:hAnsi="R" w:cs="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1D181-F926-4C43-87D9-101AAAC1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2015-03-25T08:16:00Z</cp:lastPrinted>
  <dcterms:created xsi:type="dcterms:W3CDTF">2015-03-19T06:15:00Z</dcterms:created>
  <dcterms:modified xsi:type="dcterms:W3CDTF">2015-03-25T08:19:00Z</dcterms:modified>
</cp:coreProperties>
</file>