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CA" w:rsidRPr="00B92771" w:rsidRDefault="00BE3BCA" w:rsidP="00BE3BC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АДМИНИСТРАЦИЯ </w:t>
      </w:r>
    </w:p>
    <w:p w:rsidR="00BE3BCA" w:rsidRPr="00BE3BCA" w:rsidRDefault="00BE3BCA" w:rsidP="00BE3BC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МАЛОГРИБАНОВСКОГО  СЕЛЬСКОГО ПОСЕЛЕНИЯ</w:t>
      </w:r>
    </w:p>
    <w:p w:rsidR="00BE3BCA" w:rsidRDefault="00BE3BCA" w:rsidP="00BE3BC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ГРИБАНОВСКОГО МУНИЦИПАЛЬНОГО РАЙОНА  </w:t>
      </w:r>
    </w:p>
    <w:p w:rsidR="00BE3BCA" w:rsidRDefault="00BE3BCA" w:rsidP="00BE3BC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Cs w:val="20"/>
        </w:rPr>
      </w:pPr>
      <w:r>
        <w:rPr>
          <w:rFonts w:eastAsia="Times New Roman"/>
          <w:b/>
          <w:bCs/>
          <w:color w:val="auto"/>
        </w:rPr>
        <w:t>ВОРОНЕЖСКОЙ ОБЛАСТИ</w:t>
      </w:r>
      <w:r>
        <w:rPr>
          <w:rFonts w:eastAsia="Times New Roman"/>
          <w:b/>
          <w:bCs/>
          <w:color w:val="auto"/>
          <w:szCs w:val="20"/>
        </w:rPr>
        <w:t xml:space="preserve"> </w:t>
      </w:r>
    </w:p>
    <w:p w:rsidR="00BE3BCA" w:rsidRDefault="00BE3BCA" w:rsidP="00BE3BCA">
      <w:pPr>
        <w:keepNext/>
        <w:keepLines/>
        <w:ind w:right="80"/>
        <w:jc w:val="center"/>
        <w:outlineLvl w:val="0"/>
        <w:rPr>
          <w:rFonts w:eastAsia="Times New Roman"/>
          <w:b/>
          <w:bCs/>
          <w:spacing w:val="70"/>
        </w:rPr>
      </w:pPr>
    </w:p>
    <w:p w:rsidR="00BE3BCA" w:rsidRPr="00BE3BCA" w:rsidRDefault="00BE3BCA" w:rsidP="00BE3BC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eastAsia="Arial Unicode MS" w:hAnsi="Times New Roman" w:cs="Times New Roman"/>
          <w:sz w:val="32"/>
          <w:szCs w:val="32"/>
        </w:rPr>
      </w:pPr>
      <w:r w:rsidRPr="00BE3BCA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E3BCA" w:rsidRDefault="00BE3BCA" w:rsidP="00BE3BCA">
      <w:pPr>
        <w:pStyle w:val="a3"/>
        <w:shd w:val="clear" w:color="auto" w:fill="auto"/>
        <w:spacing w:before="0" w:after="0" w:line="240" w:lineRule="auto"/>
        <w:ind w:left="40" w:right="4160"/>
        <w:jc w:val="both"/>
        <w:rPr>
          <w:sz w:val="28"/>
          <w:szCs w:val="28"/>
        </w:rPr>
      </w:pPr>
    </w:p>
    <w:p w:rsidR="00BE3BCA" w:rsidRPr="00BE3BCA" w:rsidRDefault="00885855" w:rsidP="00BE3BCA">
      <w:pPr>
        <w:tabs>
          <w:tab w:val="left" w:pos="2789"/>
        </w:tabs>
        <w:autoSpaceDE w:val="0"/>
        <w:autoSpaceDN w:val="0"/>
        <w:adjustRightInd w:val="0"/>
        <w:jc w:val="both"/>
        <w:rPr>
          <w:rFonts w:eastAsia="Times New Roman"/>
          <w:bCs/>
          <w:iCs/>
          <w:color w:val="auto"/>
          <w:sz w:val="24"/>
          <w:szCs w:val="24"/>
          <w:u w:val="single"/>
        </w:rPr>
      </w:pPr>
      <w:r>
        <w:rPr>
          <w:rFonts w:eastAsia="Times New Roman"/>
          <w:bCs/>
          <w:iCs/>
          <w:color w:val="auto"/>
          <w:sz w:val="24"/>
          <w:szCs w:val="24"/>
          <w:u w:val="single"/>
        </w:rPr>
        <w:t xml:space="preserve">от </w:t>
      </w:r>
      <w:r w:rsidR="007D5E51">
        <w:rPr>
          <w:rFonts w:eastAsia="Times New Roman"/>
          <w:bCs/>
          <w:iCs/>
          <w:color w:val="auto"/>
          <w:sz w:val="24"/>
          <w:szCs w:val="24"/>
          <w:u w:val="single"/>
        </w:rPr>
        <w:t>28</w:t>
      </w:r>
      <w:r>
        <w:rPr>
          <w:rFonts w:eastAsia="Times New Roman"/>
          <w:bCs/>
          <w:iCs/>
          <w:color w:val="auto"/>
          <w:sz w:val="24"/>
          <w:szCs w:val="24"/>
          <w:u w:val="single"/>
        </w:rPr>
        <w:t>.</w:t>
      </w:r>
      <w:r w:rsidR="007D5E51">
        <w:rPr>
          <w:rFonts w:eastAsia="Times New Roman"/>
          <w:bCs/>
          <w:iCs/>
          <w:color w:val="auto"/>
          <w:sz w:val="24"/>
          <w:szCs w:val="24"/>
          <w:u w:val="single"/>
        </w:rPr>
        <w:t>02</w:t>
      </w:r>
      <w:r w:rsidR="00F81037">
        <w:rPr>
          <w:rFonts w:eastAsia="Times New Roman"/>
          <w:bCs/>
          <w:iCs/>
          <w:color w:val="auto"/>
          <w:sz w:val="24"/>
          <w:szCs w:val="24"/>
          <w:u w:val="single"/>
        </w:rPr>
        <w:t>.2024</w:t>
      </w:r>
      <w:r w:rsidR="00B92771">
        <w:rPr>
          <w:rFonts w:eastAsia="Times New Roman"/>
          <w:bCs/>
          <w:iCs/>
          <w:color w:val="auto"/>
          <w:sz w:val="24"/>
          <w:szCs w:val="24"/>
          <w:u w:val="single"/>
        </w:rPr>
        <w:t xml:space="preserve"> г. № </w:t>
      </w:r>
      <w:r w:rsidR="009E48E4">
        <w:rPr>
          <w:rFonts w:eastAsia="Times New Roman"/>
          <w:bCs/>
          <w:iCs/>
          <w:color w:val="auto"/>
          <w:sz w:val="24"/>
          <w:szCs w:val="24"/>
          <w:u w:val="single"/>
        </w:rPr>
        <w:t>8</w:t>
      </w:r>
    </w:p>
    <w:p w:rsidR="00BE3BCA" w:rsidRDefault="00BE3BCA" w:rsidP="00BE3BCA">
      <w:pPr>
        <w:tabs>
          <w:tab w:val="left" w:pos="2789"/>
        </w:tabs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с. Малая Грибановка</w:t>
      </w:r>
    </w:p>
    <w:p w:rsidR="00BE3BCA" w:rsidRDefault="00BE3BCA" w:rsidP="00BE3BCA">
      <w:pPr>
        <w:autoSpaceDE w:val="0"/>
        <w:autoSpaceDN w:val="0"/>
        <w:adjustRightInd w:val="0"/>
        <w:ind w:right="4500"/>
        <w:jc w:val="both"/>
        <w:rPr>
          <w:rFonts w:eastAsia="Times New Roman"/>
          <w:color w:val="auto"/>
          <w:sz w:val="24"/>
          <w:szCs w:val="24"/>
        </w:rPr>
      </w:pPr>
    </w:p>
    <w:p w:rsidR="00BE3BCA" w:rsidRDefault="00BE3BCA" w:rsidP="00BE3BCA">
      <w:pPr>
        <w:autoSpaceDE w:val="0"/>
        <w:autoSpaceDN w:val="0"/>
        <w:adjustRightInd w:val="0"/>
        <w:ind w:right="4500"/>
        <w:jc w:val="both"/>
        <w:rPr>
          <w:rFonts w:eastAsia="Times New Roman"/>
          <w:color w:val="auto"/>
        </w:rPr>
      </w:pPr>
    </w:p>
    <w:p w:rsidR="00BE3BCA" w:rsidRDefault="00BE3BCA" w:rsidP="00BE3BCA">
      <w:pPr>
        <w:pStyle w:val="a3"/>
        <w:spacing w:before="0" w:after="0" w:line="240" w:lineRule="auto"/>
        <w:ind w:left="40" w:right="4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организации     и     проведении </w:t>
      </w:r>
    </w:p>
    <w:p w:rsidR="00BE3BCA" w:rsidRDefault="00BE3BCA" w:rsidP="00BE3BCA">
      <w:pPr>
        <w:pStyle w:val="a3"/>
        <w:spacing w:before="0" w:after="0" w:line="240" w:lineRule="auto"/>
        <w:ind w:left="40" w:right="4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противопаводковых     мероприятий </w:t>
      </w:r>
    </w:p>
    <w:p w:rsidR="00BE3BCA" w:rsidRDefault="00BE3BCA" w:rsidP="00BE3BCA">
      <w:pPr>
        <w:pStyle w:val="a3"/>
        <w:spacing w:before="0" w:after="0" w:line="240" w:lineRule="auto"/>
        <w:ind w:left="40" w:right="5670"/>
        <w:jc w:val="both"/>
        <w:rPr>
          <w:sz w:val="28"/>
          <w:szCs w:val="28"/>
        </w:rPr>
      </w:pPr>
      <w:r w:rsidRPr="00885855">
        <w:rPr>
          <w:sz w:val="28"/>
          <w:szCs w:val="28"/>
        </w:rPr>
        <w:t xml:space="preserve">на территории </w:t>
      </w:r>
      <w:r w:rsidR="00885855" w:rsidRPr="00885855">
        <w:rPr>
          <w:sz w:val="28"/>
          <w:szCs w:val="28"/>
        </w:rPr>
        <w:t xml:space="preserve">Малогрибановского сельского поселения </w:t>
      </w:r>
      <w:r w:rsidRPr="00885855">
        <w:rPr>
          <w:sz w:val="28"/>
          <w:szCs w:val="28"/>
        </w:rPr>
        <w:t>Грибановского</w:t>
      </w:r>
      <w:r w:rsidR="005D1669">
        <w:rPr>
          <w:sz w:val="28"/>
          <w:szCs w:val="28"/>
        </w:rPr>
        <w:t xml:space="preserve"> муниципального района в 2024</w:t>
      </w:r>
      <w:r>
        <w:rPr>
          <w:sz w:val="28"/>
          <w:szCs w:val="28"/>
        </w:rPr>
        <w:t xml:space="preserve">  году </w:t>
      </w:r>
    </w:p>
    <w:p w:rsidR="009B2D4A" w:rsidRDefault="009B2D4A" w:rsidP="009B2D4A">
      <w:pPr>
        <w:pStyle w:val="Default"/>
      </w:pPr>
    </w:p>
    <w:p w:rsidR="009B2D4A" w:rsidRDefault="009B2D4A" w:rsidP="009B2D4A">
      <w:pPr>
        <w:pStyle w:val="Default"/>
      </w:pPr>
      <w:r>
        <w:t xml:space="preserve"> </w:t>
      </w:r>
    </w:p>
    <w:p w:rsidR="00BE3BCA" w:rsidRPr="009B2D4A" w:rsidRDefault="009B2D4A" w:rsidP="009B2D4A">
      <w:pPr>
        <w:pStyle w:val="Default"/>
        <w:jc w:val="both"/>
        <w:rPr>
          <w:sz w:val="28"/>
          <w:szCs w:val="28"/>
        </w:rPr>
      </w:pPr>
      <w:r w:rsidRPr="009B2D4A">
        <w:rPr>
          <w:sz w:val="28"/>
          <w:szCs w:val="28"/>
        </w:rPr>
        <w:t xml:space="preserve">В </w:t>
      </w:r>
      <w:proofErr w:type="gramStart"/>
      <w:r w:rsidRPr="009B2D4A">
        <w:rPr>
          <w:sz w:val="28"/>
          <w:szCs w:val="28"/>
        </w:rPr>
        <w:t>соответствии</w:t>
      </w:r>
      <w:proofErr w:type="gramEnd"/>
      <w:r w:rsidRPr="009B2D4A">
        <w:rPr>
          <w:sz w:val="28"/>
          <w:szCs w:val="28"/>
        </w:rPr>
        <w:t xml:space="preserve"> с федеральными законами от 21.12.1994 № 68-ФЗ «О защите населения и территорий от чрезвычайных ситуаций природного и техногенного характера» и от 21.07.1997 № 117-ФЗ «О безопасности гидротехнических </w:t>
      </w:r>
      <w:proofErr w:type="gramStart"/>
      <w:r w:rsidRPr="009B2D4A">
        <w:rPr>
          <w:sz w:val="28"/>
          <w:szCs w:val="28"/>
        </w:rPr>
        <w:t xml:space="preserve">сооружений», Законом Воронежской области от 29.05.1997 № З-П-ОЗ «О защите населения и территории области от чрезвычайных ситуаций природного и техногенного характера», распоряжением  Правительства Воронежской области </w:t>
      </w:r>
      <w:r w:rsidRPr="009B2D4A">
        <w:rPr>
          <w:bCs/>
          <w:sz w:val="28"/>
          <w:szCs w:val="28"/>
        </w:rPr>
        <w:t xml:space="preserve">от 27 декабря 2023 г. № 1022-р «Об организации и проведении противопаводковых мероприятий на территории Воронежской области в 2024 году», </w:t>
      </w:r>
      <w:r w:rsidR="00BE3BCA" w:rsidRPr="009B2D4A">
        <w:rPr>
          <w:rFonts w:eastAsia="Times New Roman"/>
          <w:color w:val="auto"/>
          <w:sz w:val="28"/>
          <w:szCs w:val="28"/>
        </w:rPr>
        <w:t>в целях своевременной подготовки и обеспечения безаварийного пропуска паводковых вод, минимизации последствий возможных чрезвычайных ситуаций, организации жизнеобеспечения</w:t>
      </w:r>
      <w:proofErr w:type="gramEnd"/>
      <w:r w:rsidR="00BE3BCA" w:rsidRPr="009B2D4A">
        <w:rPr>
          <w:rFonts w:eastAsia="Times New Roman"/>
          <w:color w:val="auto"/>
          <w:sz w:val="28"/>
          <w:szCs w:val="28"/>
        </w:rPr>
        <w:t xml:space="preserve"> населения, попавшего в зону затопления (подтопления), и снижения материального ущерба, вызванного прохождением весеннего паводка на территории  Малогрибановского сельского поселения </w:t>
      </w:r>
      <w:r w:rsidR="00BE3BCA" w:rsidRPr="009B2D4A">
        <w:rPr>
          <w:sz w:val="28"/>
          <w:szCs w:val="28"/>
        </w:rPr>
        <w:t xml:space="preserve">Грибановского муниципального района  </w:t>
      </w:r>
      <w:r w:rsidRPr="009B2D4A">
        <w:rPr>
          <w:rFonts w:eastAsia="Times New Roman"/>
          <w:color w:val="auto"/>
          <w:sz w:val="28"/>
          <w:szCs w:val="28"/>
        </w:rPr>
        <w:t>в 2024</w:t>
      </w:r>
      <w:r w:rsidR="00BE3BCA" w:rsidRPr="009B2D4A">
        <w:rPr>
          <w:rFonts w:eastAsia="Times New Roman"/>
          <w:color w:val="auto"/>
          <w:sz w:val="28"/>
          <w:szCs w:val="28"/>
        </w:rPr>
        <w:t xml:space="preserve"> году:</w:t>
      </w:r>
    </w:p>
    <w:p w:rsidR="00BE3BCA" w:rsidRPr="009B2D4A" w:rsidRDefault="00BE3BCA" w:rsidP="00BE3BCA">
      <w:pPr>
        <w:ind w:firstLine="709"/>
        <w:jc w:val="both"/>
        <w:rPr>
          <w:rFonts w:eastAsia="Times New Roman"/>
          <w:color w:val="auto"/>
        </w:rPr>
      </w:pPr>
      <w:r w:rsidRPr="009B2D4A">
        <w:rPr>
          <w:rFonts w:eastAsia="Times New Roman"/>
          <w:color w:val="auto"/>
        </w:rPr>
        <w:t xml:space="preserve">1. Утвердить прилагаемый План по организации и проведению весенних противопаводковых мероприятий на территории  </w:t>
      </w:r>
      <w:r w:rsidR="0095736E" w:rsidRPr="009B2D4A">
        <w:rPr>
          <w:rFonts w:eastAsia="Times New Roman"/>
          <w:color w:val="auto"/>
        </w:rPr>
        <w:t xml:space="preserve">Малогрибановского сельского поселения </w:t>
      </w:r>
      <w:r w:rsidRPr="009B2D4A">
        <w:t xml:space="preserve">Грибановского муниципального района </w:t>
      </w:r>
      <w:r w:rsidR="00F81037" w:rsidRPr="009B2D4A">
        <w:rPr>
          <w:rFonts w:eastAsia="Times New Roman"/>
          <w:color w:val="auto"/>
        </w:rPr>
        <w:t>на 2024</w:t>
      </w:r>
      <w:r w:rsidRPr="009B2D4A">
        <w:rPr>
          <w:rFonts w:eastAsia="Times New Roman"/>
          <w:color w:val="auto"/>
        </w:rPr>
        <w:t xml:space="preserve"> год.</w:t>
      </w:r>
    </w:p>
    <w:p w:rsidR="00BE3BCA" w:rsidRPr="009B2D4A" w:rsidRDefault="00BE3BCA" w:rsidP="00BE3BCA">
      <w:pPr>
        <w:widowControl w:val="0"/>
        <w:tabs>
          <w:tab w:val="left" w:pos="560"/>
        </w:tabs>
        <w:ind w:firstLine="709"/>
        <w:jc w:val="both"/>
        <w:rPr>
          <w:rFonts w:eastAsia="MS Mincho"/>
          <w:color w:val="auto"/>
        </w:rPr>
      </w:pPr>
      <w:r w:rsidRPr="009B2D4A">
        <w:rPr>
          <w:rFonts w:eastAsia="Times New Roman"/>
          <w:color w:val="auto"/>
        </w:rPr>
        <w:t xml:space="preserve">2. </w:t>
      </w:r>
      <w:proofErr w:type="gramStart"/>
      <w:r w:rsidRPr="009B2D4A">
        <w:t>Контроль  за</w:t>
      </w:r>
      <w:proofErr w:type="gramEnd"/>
      <w:r w:rsidRPr="009B2D4A">
        <w:t xml:space="preserve"> исполнением  настоящего  распоряжения  оставляю  за   собой.</w:t>
      </w:r>
    </w:p>
    <w:p w:rsidR="00BE3BCA" w:rsidRPr="009B2D4A" w:rsidRDefault="00BE3BCA" w:rsidP="00BE3BCA">
      <w:pPr>
        <w:pStyle w:val="Style12"/>
        <w:widowControl/>
        <w:spacing w:line="240" w:lineRule="auto"/>
        <w:rPr>
          <w:rStyle w:val="FontStyle23"/>
          <w:sz w:val="28"/>
          <w:szCs w:val="28"/>
        </w:rPr>
      </w:pPr>
    </w:p>
    <w:p w:rsidR="00BE3BCA" w:rsidRDefault="00BE3BCA" w:rsidP="00BE3BCA">
      <w:pPr>
        <w:pStyle w:val="Style12"/>
        <w:widowControl/>
        <w:spacing w:line="240" w:lineRule="auto"/>
        <w:rPr>
          <w:rStyle w:val="FontStyle23"/>
        </w:rPr>
      </w:pPr>
    </w:p>
    <w:p w:rsidR="00BE3BCA" w:rsidRDefault="00BE3BCA" w:rsidP="00BE3BCA">
      <w:pPr>
        <w:pStyle w:val="Style12"/>
        <w:widowControl/>
        <w:spacing w:line="240" w:lineRule="auto"/>
        <w:rPr>
          <w:rStyle w:val="FontStyle23"/>
        </w:rPr>
      </w:pPr>
    </w:p>
    <w:p w:rsidR="00BE3BCA" w:rsidRDefault="0095736E" w:rsidP="00BE3BCA">
      <w:pPr>
        <w:pStyle w:val="a3"/>
        <w:shd w:val="clear" w:color="auto" w:fill="auto"/>
        <w:tabs>
          <w:tab w:val="left" w:pos="918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 поселения                                           </w:t>
      </w:r>
      <w:r w:rsidR="00F81037">
        <w:rPr>
          <w:sz w:val="28"/>
          <w:szCs w:val="28"/>
        </w:rPr>
        <w:t xml:space="preserve"> Л.Н. Корнеева</w:t>
      </w:r>
    </w:p>
    <w:p w:rsidR="00BE3BCA" w:rsidRDefault="00BE3BCA" w:rsidP="00BE3BCA">
      <w:pPr>
        <w:rPr>
          <w:rFonts w:eastAsia="Times New Roman"/>
          <w:color w:val="auto"/>
        </w:rPr>
        <w:sectPr w:rsidR="00BE3BCA">
          <w:pgSz w:w="11906" w:h="16838"/>
          <w:pgMar w:top="567" w:right="707" w:bottom="1985" w:left="1134" w:header="709" w:footer="709" w:gutter="0"/>
          <w:pgNumType w:start="1"/>
          <w:cols w:space="720"/>
        </w:sectPr>
      </w:pPr>
    </w:p>
    <w:p w:rsidR="00BE3BCA" w:rsidRPr="00E17013" w:rsidRDefault="00BE3BCA" w:rsidP="00E17013">
      <w:pPr>
        <w:pStyle w:val="11"/>
        <w:jc w:val="right"/>
        <w:rPr>
          <w:sz w:val="24"/>
          <w:szCs w:val="24"/>
        </w:rPr>
      </w:pPr>
      <w:r w:rsidRPr="00E17013">
        <w:rPr>
          <w:sz w:val="24"/>
          <w:szCs w:val="24"/>
        </w:rPr>
        <w:lastRenderedPageBreak/>
        <w:t>УТВЕРЖДЕН</w:t>
      </w:r>
    </w:p>
    <w:p w:rsidR="00885855" w:rsidRPr="00E17013" w:rsidRDefault="00BE3BCA" w:rsidP="00BE3BCA">
      <w:pPr>
        <w:pStyle w:val="11"/>
        <w:ind w:left="10920" w:hanging="997"/>
        <w:jc w:val="right"/>
        <w:rPr>
          <w:sz w:val="24"/>
          <w:szCs w:val="24"/>
        </w:rPr>
      </w:pPr>
      <w:r w:rsidRPr="00E17013">
        <w:rPr>
          <w:sz w:val="24"/>
          <w:szCs w:val="24"/>
        </w:rPr>
        <w:t>распоряжением администрации</w:t>
      </w:r>
    </w:p>
    <w:p w:rsidR="00BE3BCA" w:rsidRPr="00E17013" w:rsidRDefault="00885855" w:rsidP="00BE3BCA">
      <w:pPr>
        <w:pStyle w:val="11"/>
        <w:ind w:left="10920" w:hanging="997"/>
        <w:jc w:val="right"/>
        <w:rPr>
          <w:sz w:val="24"/>
          <w:szCs w:val="24"/>
        </w:rPr>
      </w:pPr>
      <w:r w:rsidRPr="00E17013">
        <w:rPr>
          <w:sz w:val="24"/>
          <w:szCs w:val="24"/>
        </w:rPr>
        <w:t xml:space="preserve">Малогрибановского сельского поселения </w:t>
      </w:r>
    </w:p>
    <w:p w:rsidR="00BE3BCA" w:rsidRPr="00E17013" w:rsidRDefault="00BE3BCA" w:rsidP="00BE3BCA">
      <w:pPr>
        <w:pStyle w:val="11"/>
        <w:ind w:left="9781" w:hanging="997"/>
        <w:jc w:val="right"/>
        <w:rPr>
          <w:sz w:val="24"/>
          <w:szCs w:val="24"/>
        </w:rPr>
      </w:pPr>
      <w:r w:rsidRPr="00E17013">
        <w:rPr>
          <w:sz w:val="24"/>
          <w:szCs w:val="24"/>
        </w:rPr>
        <w:t xml:space="preserve">   Грибановского муниципального района</w:t>
      </w:r>
    </w:p>
    <w:p w:rsidR="00BE3BCA" w:rsidRPr="00E17013" w:rsidRDefault="007D5E51" w:rsidP="00E17013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28.02</w:t>
      </w:r>
      <w:r w:rsidR="009E48E4" w:rsidRPr="00E17013">
        <w:rPr>
          <w:sz w:val="24"/>
          <w:szCs w:val="24"/>
        </w:rPr>
        <w:t>.2024 г.  № 8</w:t>
      </w:r>
    </w:p>
    <w:p w:rsidR="00BE3BCA" w:rsidRDefault="00BE3BCA" w:rsidP="00BE3BCA">
      <w:pPr>
        <w:jc w:val="center"/>
        <w:rPr>
          <w:b/>
        </w:rPr>
      </w:pPr>
    </w:p>
    <w:p w:rsidR="00BE3BCA" w:rsidRDefault="00BE3BCA" w:rsidP="00BE3BCA">
      <w:pPr>
        <w:jc w:val="center"/>
        <w:rPr>
          <w:b/>
        </w:rPr>
      </w:pPr>
      <w:r>
        <w:rPr>
          <w:b/>
        </w:rPr>
        <w:t>План</w:t>
      </w:r>
    </w:p>
    <w:p w:rsidR="00BE3BCA" w:rsidRDefault="00BE3BCA" w:rsidP="00BE3BCA">
      <w:pPr>
        <w:ind w:left="-180"/>
        <w:jc w:val="center"/>
        <w:rPr>
          <w:b/>
        </w:rPr>
      </w:pPr>
      <w:r>
        <w:rPr>
          <w:b/>
        </w:rPr>
        <w:t xml:space="preserve">по организации и проведению весенних противопаводковых мероприятий </w:t>
      </w:r>
    </w:p>
    <w:p w:rsidR="00BE3BCA" w:rsidRDefault="00BE3BCA" w:rsidP="00BE3BCA">
      <w:pPr>
        <w:ind w:left="-180"/>
        <w:jc w:val="center"/>
        <w:rPr>
          <w:b/>
        </w:rPr>
      </w:pPr>
      <w:r>
        <w:rPr>
          <w:b/>
        </w:rPr>
        <w:t xml:space="preserve">на территории </w:t>
      </w:r>
      <w:r w:rsidR="0095736E">
        <w:rPr>
          <w:b/>
        </w:rPr>
        <w:t>Малогрибановского сельского поселения</w:t>
      </w:r>
      <w:r w:rsidR="00F81037">
        <w:rPr>
          <w:b/>
        </w:rPr>
        <w:t xml:space="preserve"> на 2024</w:t>
      </w:r>
      <w:r>
        <w:rPr>
          <w:b/>
        </w:rPr>
        <w:t xml:space="preserve"> год</w:t>
      </w:r>
    </w:p>
    <w:p w:rsidR="00BE3BCA" w:rsidRDefault="00BE3BCA" w:rsidP="00BE3BCA">
      <w:pPr>
        <w:ind w:left="-180"/>
        <w:jc w:val="center"/>
        <w:rPr>
          <w:b/>
        </w:rPr>
      </w:pPr>
    </w:p>
    <w:tbl>
      <w:tblPr>
        <w:tblW w:w="15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498"/>
        <w:gridCol w:w="2976"/>
        <w:gridCol w:w="2268"/>
        <w:gridCol w:w="6"/>
      </w:tblGrid>
      <w:tr w:rsidR="00BE3BCA" w:rsidRPr="00E17013" w:rsidTr="008C6524">
        <w:trPr>
          <w:gridAfter w:val="1"/>
          <w:wAfter w:w="6" w:type="dxa"/>
          <w:trHeight w:val="1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CA" w:rsidRPr="00E17013" w:rsidRDefault="00BE3BCA" w:rsidP="008C6524">
            <w:pPr>
              <w:ind w:left="-109" w:firstLine="5"/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 xml:space="preserve">№ </w:t>
            </w:r>
            <w:proofErr w:type="gramStart"/>
            <w:r w:rsidRPr="00E17013">
              <w:rPr>
                <w:sz w:val="20"/>
                <w:szCs w:val="20"/>
              </w:rPr>
              <w:t>п</w:t>
            </w:r>
            <w:proofErr w:type="gramEnd"/>
            <w:r w:rsidRPr="00E17013">
              <w:rPr>
                <w:sz w:val="20"/>
                <w:szCs w:val="20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CA" w:rsidRPr="00E17013" w:rsidRDefault="00BE3BCA" w:rsidP="008C6524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Перечень проводимых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CA" w:rsidRPr="00E17013" w:rsidRDefault="00BE3BCA" w:rsidP="008C6524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CA" w:rsidRPr="00E17013" w:rsidRDefault="00BE3BCA" w:rsidP="008C6524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Срок исполнения</w:t>
            </w:r>
          </w:p>
        </w:tc>
      </w:tr>
      <w:tr w:rsidR="00BE3BCA" w:rsidRPr="00E17013" w:rsidTr="008C6524">
        <w:trPr>
          <w:gridAfter w:val="1"/>
          <w:wAfter w:w="6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 w:rsidP="008C6524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 w:rsidP="008C6524">
            <w:pPr>
              <w:ind w:firstLine="676"/>
              <w:jc w:val="both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Проведение комплекса мероприятий по подготовке муниципальных и бесхозяйных гидротехнических сооружений к безаварийному прохождению весеннего паводка. Выполнение при необходимости снижения уровня воды до безопасных отметок с обязательным информированием населения, попадающего в зону возможного затопления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E" w:rsidRPr="00E17013" w:rsidRDefault="0095736E" w:rsidP="008C6524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 xml:space="preserve"> </w:t>
            </w:r>
          </w:p>
          <w:p w:rsidR="00BE3BCA" w:rsidRPr="00E17013" w:rsidRDefault="008C6524" w:rsidP="008C6524">
            <w:pPr>
              <w:jc w:val="center"/>
              <w:rPr>
                <w:rStyle w:val="FontStyle13"/>
              </w:rPr>
            </w:pPr>
            <w:r w:rsidRPr="00E17013">
              <w:rPr>
                <w:sz w:val="20"/>
                <w:szCs w:val="20"/>
              </w:rPr>
              <w:t xml:space="preserve"> Г</w:t>
            </w:r>
            <w:r w:rsidR="00885855" w:rsidRPr="00E17013">
              <w:rPr>
                <w:sz w:val="20"/>
                <w:szCs w:val="20"/>
              </w:rPr>
              <w:t>лава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8C6524" w:rsidP="008C6524">
            <w:pPr>
              <w:jc w:val="center"/>
              <w:rPr>
                <w:rStyle w:val="FontStyle13"/>
              </w:rPr>
            </w:pPr>
            <w:r w:rsidRPr="00E17013">
              <w:rPr>
                <w:rStyle w:val="FontStyle13"/>
              </w:rPr>
              <w:t>до 01.04</w:t>
            </w:r>
            <w:r w:rsidR="00BE3BCA" w:rsidRPr="00E17013">
              <w:rPr>
                <w:rStyle w:val="FontStyle13"/>
              </w:rPr>
              <w:t>.20</w:t>
            </w:r>
            <w:r w:rsidR="009E48E4" w:rsidRPr="00E17013">
              <w:rPr>
                <w:rStyle w:val="FontStyle13"/>
              </w:rPr>
              <w:t>24</w:t>
            </w:r>
          </w:p>
        </w:tc>
      </w:tr>
      <w:tr w:rsidR="008C6524" w:rsidRPr="00E17013" w:rsidTr="008C6524">
        <w:trPr>
          <w:gridAfter w:val="1"/>
          <w:wAfter w:w="6" w:type="dxa"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4" w:rsidRPr="00E17013" w:rsidRDefault="008C6524" w:rsidP="008C6524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4" w:rsidRPr="00E17013" w:rsidRDefault="008C6524" w:rsidP="008C6524">
            <w:pPr>
              <w:ind w:firstLine="676"/>
              <w:jc w:val="both"/>
              <w:rPr>
                <w:spacing w:val="-2"/>
                <w:sz w:val="20"/>
                <w:szCs w:val="20"/>
              </w:rPr>
            </w:pPr>
            <w:r w:rsidRPr="00E17013">
              <w:rPr>
                <w:spacing w:val="-2"/>
                <w:sz w:val="20"/>
                <w:szCs w:val="20"/>
              </w:rPr>
              <w:t>Информирование населения о правилах поведения при возникновении чрезвычайных ситуаций, вызванных весенним паводком, а также о возможности страхования от ущерба  имущества на ежегодно затапливаемых территориях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4" w:rsidRPr="00E17013" w:rsidRDefault="008C6524" w:rsidP="008C6524">
            <w:pPr>
              <w:jc w:val="center"/>
              <w:rPr>
                <w:rStyle w:val="FontStyle13"/>
              </w:rPr>
            </w:pPr>
            <w:r w:rsidRPr="00E17013">
              <w:rPr>
                <w:sz w:val="20"/>
                <w:szCs w:val="20"/>
              </w:rPr>
              <w:t xml:space="preserve"> Глава  поселения  ведущий специалист администрации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24" w:rsidRPr="00E17013" w:rsidRDefault="008C6524" w:rsidP="008C6524">
            <w:pPr>
              <w:jc w:val="center"/>
              <w:rPr>
                <w:rStyle w:val="FontStyle13"/>
                <w:spacing w:val="-2"/>
              </w:rPr>
            </w:pPr>
            <w:r w:rsidRPr="00E17013">
              <w:rPr>
                <w:rStyle w:val="FontStyle13"/>
                <w:spacing w:val="-2"/>
              </w:rPr>
              <w:t>постоянно</w:t>
            </w:r>
          </w:p>
        </w:tc>
      </w:tr>
      <w:tr w:rsidR="00BE3BCA" w:rsidRPr="00E17013" w:rsidTr="008C652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95736E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3</w:t>
            </w:r>
            <w:r w:rsidR="00BE3BCA" w:rsidRPr="00E17013">
              <w:rPr>
                <w:sz w:val="20"/>
                <w:szCs w:val="20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>
            <w:pPr>
              <w:ind w:firstLine="676"/>
              <w:jc w:val="both"/>
              <w:rPr>
                <w:spacing w:val="-2"/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Создание резерва материальных ресурсов для проведения превентивных противопаводковых  мероприятий и ликвидации последствий чрезвычайных ситуаций, обусловленных весенним паводком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6E" w:rsidRPr="00E17013" w:rsidRDefault="0095736E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 xml:space="preserve"> </w:t>
            </w:r>
          </w:p>
          <w:p w:rsidR="00BE3BCA" w:rsidRPr="00E17013" w:rsidRDefault="008C6524">
            <w:pPr>
              <w:jc w:val="center"/>
              <w:rPr>
                <w:rStyle w:val="FontStyle13"/>
              </w:rPr>
            </w:pPr>
            <w:r w:rsidRPr="00E17013">
              <w:rPr>
                <w:sz w:val="20"/>
                <w:szCs w:val="20"/>
              </w:rPr>
              <w:t xml:space="preserve"> Г</w:t>
            </w:r>
            <w:r w:rsidR="00885855" w:rsidRPr="00E17013">
              <w:rPr>
                <w:sz w:val="20"/>
                <w:szCs w:val="20"/>
              </w:rPr>
              <w:t>лава поселения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8C6524">
            <w:pPr>
              <w:jc w:val="center"/>
              <w:rPr>
                <w:rStyle w:val="FontStyle13"/>
                <w:highlight w:val="yellow"/>
              </w:rPr>
            </w:pPr>
            <w:r w:rsidRPr="00E17013">
              <w:rPr>
                <w:rStyle w:val="FontStyle13"/>
              </w:rPr>
              <w:t>до 01.04</w:t>
            </w:r>
            <w:r w:rsidR="00BE3BCA" w:rsidRPr="00E17013">
              <w:rPr>
                <w:rStyle w:val="FontStyle13"/>
              </w:rPr>
              <w:t>.20</w:t>
            </w:r>
            <w:r w:rsidR="009E48E4" w:rsidRPr="00E17013">
              <w:rPr>
                <w:rStyle w:val="FontStyle13"/>
              </w:rPr>
              <w:t>24</w:t>
            </w:r>
          </w:p>
        </w:tc>
      </w:tr>
      <w:tr w:rsidR="00BE3BCA" w:rsidRPr="00E17013" w:rsidTr="008C652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E016F7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4</w:t>
            </w:r>
            <w:r w:rsidR="00BE3BCA" w:rsidRPr="00E17013">
              <w:rPr>
                <w:sz w:val="20"/>
                <w:szCs w:val="20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>
            <w:pPr>
              <w:pStyle w:val="a5"/>
              <w:autoSpaceDE w:val="0"/>
              <w:autoSpaceDN w:val="0"/>
              <w:spacing w:after="0" w:line="240" w:lineRule="auto"/>
              <w:ind w:left="0" w:firstLine="676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7013">
              <w:rPr>
                <w:rFonts w:ascii="Times New Roman" w:hAnsi="Times New Roman"/>
                <w:sz w:val="20"/>
                <w:szCs w:val="20"/>
              </w:rPr>
              <w:t xml:space="preserve">Разработка и утверждение нормативного правового акта об организации и проведении противопаводковых </w:t>
            </w:r>
            <w:r w:rsidR="009E48E4" w:rsidRPr="00E17013">
              <w:rPr>
                <w:rFonts w:ascii="Times New Roman" w:hAnsi="Times New Roman"/>
                <w:sz w:val="20"/>
                <w:szCs w:val="20"/>
              </w:rPr>
              <w:t>мероприятий в 2024</w:t>
            </w:r>
            <w:r w:rsidRPr="00E1701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9E48E4" w:rsidP="00885855">
            <w:pPr>
              <w:jc w:val="center"/>
              <w:rPr>
                <w:rStyle w:val="FontStyle13"/>
              </w:rPr>
            </w:pPr>
            <w:r w:rsidRPr="00E17013">
              <w:rPr>
                <w:sz w:val="20"/>
                <w:szCs w:val="20"/>
              </w:rPr>
              <w:t xml:space="preserve"> ведущий специалист</w:t>
            </w:r>
            <w:r w:rsidR="00BE3BCA" w:rsidRPr="00E17013">
              <w:rPr>
                <w:sz w:val="20"/>
                <w:szCs w:val="20"/>
              </w:rPr>
              <w:t xml:space="preserve"> </w:t>
            </w:r>
            <w:r w:rsidR="00885855" w:rsidRPr="00E17013">
              <w:rPr>
                <w:sz w:val="20"/>
                <w:szCs w:val="20"/>
              </w:rPr>
              <w:t>поселения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8C6524">
            <w:pPr>
              <w:jc w:val="center"/>
              <w:rPr>
                <w:rStyle w:val="FontStyle13"/>
                <w:highlight w:val="yellow"/>
              </w:rPr>
            </w:pPr>
            <w:r w:rsidRPr="00E17013">
              <w:rPr>
                <w:rStyle w:val="FontStyle13"/>
              </w:rPr>
              <w:t>до 01.04</w:t>
            </w:r>
            <w:r w:rsidR="00BE3BCA" w:rsidRPr="00E17013">
              <w:rPr>
                <w:rStyle w:val="FontStyle13"/>
              </w:rPr>
              <w:t>.20</w:t>
            </w:r>
            <w:r w:rsidR="009E48E4" w:rsidRPr="00E17013">
              <w:rPr>
                <w:rStyle w:val="FontStyle13"/>
              </w:rPr>
              <w:t>24</w:t>
            </w:r>
          </w:p>
        </w:tc>
      </w:tr>
      <w:tr w:rsidR="00BE3BCA" w:rsidRPr="00E17013" w:rsidTr="008C652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E016F7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5</w:t>
            </w:r>
            <w:r w:rsidR="00BE3BCA" w:rsidRPr="00E17013">
              <w:rPr>
                <w:sz w:val="20"/>
                <w:szCs w:val="20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CA" w:rsidRPr="00E17013" w:rsidRDefault="00BE3BCA">
            <w:pPr>
              <w:ind w:firstLine="676"/>
              <w:jc w:val="both"/>
              <w:rPr>
                <w:spacing w:val="-2"/>
                <w:sz w:val="20"/>
                <w:szCs w:val="20"/>
              </w:rPr>
            </w:pPr>
            <w:r w:rsidRPr="00E17013">
              <w:rPr>
                <w:spacing w:val="-2"/>
                <w:sz w:val="20"/>
                <w:szCs w:val="20"/>
              </w:rPr>
              <w:t>Организация оповещения населения при угрозе возникновения или возникновении чрезвычайной ситуации, вызванной прохождением весеннего паводка</w:t>
            </w:r>
          </w:p>
          <w:p w:rsidR="00BE3BCA" w:rsidRPr="00E17013" w:rsidRDefault="00BE3BCA">
            <w:pPr>
              <w:ind w:firstLine="676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885855">
            <w:pPr>
              <w:jc w:val="center"/>
              <w:rPr>
                <w:rStyle w:val="FontStyle13"/>
              </w:rPr>
            </w:pPr>
            <w:r w:rsidRPr="00E17013">
              <w:rPr>
                <w:rFonts w:eastAsia="Calibri"/>
                <w:sz w:val="20"/>
                <w:szCs w:val="20"/>
              </w:rPr>
              <w:t>Глава поселения</w:t>
            </w:r>
            <w:bookmarkStart w:id="0" w:name="_GoBack"/>
            <w:bookmarkEnd w:id="0"/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>
            <w:pPr>
              <w:jc w:val="center"/>
              <w:rPr>
                <w:rStyle w:val="FontStyle13"/>
              </w:rPr>
            </w:pPr>
            <w:r w:rsidRPr="00E17013">
              <w:rPr>
                <w:rStyle w:val="FontStyle13"/>
              </w:rPr>
              <w:t>в период прохождения весеннего паводка</w:t>
            </w:r>
          </w:p>
        </w:tc>
      </w:tr>
      <w:tr w:rsidR="00BE3BCA" w:rsidRPr="00E17013" w:rsidTr="008C652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E016F7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6</w:t>
            </w:r>
            <w:r w:rsidR="00BE3BCA" w:rsidRPr="00E17013">
              <w:rPr>
                <w:sz w:val="20"/>
                <w:szCs w:val="20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>
            <w:pPr>
              <w:ind w:firstLine="676"/>
              <w:jc w:val="both"/>
              <w:rPr>
                <w:spacing w:val="-2"/>
                <w:sz w:val="20"/>
                <w:szCs w:val="20"/>
              </w:rPr>
            </w:pPr>
            <w:r w:rsidRPr="00E17013">
              <w:rPr>
                <w:spacing w:val="-2"/>
                <w:sz w:val="20"/>
                <w:szCs w:val="20"/>
              </w:rPr>
              <w:t>Проведение занятий по соблюдению мер безопасности при прохождении ве</w:t>
            </w:r>
            <w:r w:rsidR="00E016F7" w:rsidRPr="00E17013">
              <w:rPr>
                <w:spacing w:val="-2"/>
                <w:sz w:val="20"/>
                <w:szCs w:val="20"/>
              </w:rPr>
              <w:t xml:space="preserve">сеннего паводка </w:t>
            </w:r>
            <w:r w:rsidRPr="00E17013">
              <w:rPr>
                <w:spacing w:val="-2"/>
                <w:sz w:val="20"/>
                <w:szCs w:val="20"/>
              </w:rPr>
              <w:t xml:space="preserve"> с учащимися общеобразовательных учреждений в рамках курса «Основы безопасности жизнедеятельности»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F7" w:rsidRPr="00E17013" w:rsidRDefault="00E016F7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013">
              <w:rPr>
                <w:rFonts w:eastAsia="Calibri"/>
                <w:sz w:val="20"/>
                <w:szCs w:val="20"/>
              </w:rPr>
              <w:t>Директор</w:t>
            </w:r>
          </w:p>
          <w:p w:rsidR="00BE3BCA" w:rsidRPr="00E17013" w:rsidRDefault="008C6524">
            <w:pPr>
              <w:jc w:val="center"/>
              <w:rPr>
                <w:rFonts w:eastAsia="Calibri"/>
                <w:sz w:val="20"/>
                <w:szCs w:val="20"/>
              </w:rPr>
            </w:pPr>
            <w:r w:rsidRPr="00E17013">
              <w:rPr>
                <w:rFonts w:eastAsia="Calibri"/>
                <w:sz w:val="20"/>
                <w:szCs w:val="20"/>
              </w:rPr>
              <w:t>Малогрибановской О</w:t>
            </w:r>
            <w:r w:rsidR="00E016F7" w:rsidRPr="00E17013">
              <w:rPr>
                <w:rFonts w:eastAsia="Calibri"/>
                <w:sz w:val="20"/>
                <w:szCs w:val="20"/>
              </w:rPr>
              <w:t>ОШ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8C6524">
            <w:pPr>
              <w:jc w:val="center"/>
              <w:rPr>
                <w:rStyle w:val="FontStyle13"/>
              </w:rPr>
            </w:pPr>
            <w:r w:rsidRPr="00E17013">
              <w:rPr>
                <w:rStyle w:val="FontStyle13"/>
              </w:rPr>
              <w:t>до 01.04</w:t>
            </w:r>
            <w:r w:rsidR="00BE3BCA" w:rsidRPr="00E17013">
              <w:rPr>
                <w:rStyle w:val="FontStyle13"/>
              </w:rPr>
              <w:t>.20</w:t>
            </w:r>
            <w:r w:rsidRPr="00E17013">
              <w:rPr>
                <w:rStyle w:val="FontStyle13"/>
              </w:rPr>
              <w:t>24</w:t>
            </w:r>
          </w:p>
        </w:tc>
      </w:tr>
      <w:tr w:rsidR="00BE3BCA" w:rsidRPr="00E17013" w:rsidTr="008C6524">
        <w:trPr>
          <w:trHeight w:val="14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 xml:space="preserve">Руководители эксплуатирующих организаций и частные лица, </w:t>
            </w:r>
          </w:p>
          <w:p w:rsidR="00BE3BCA" w:rsidRPr="00E17013" w:rsidRDefault="00BE3BCA">
            <w:pPr>
              <w:jc w:val="center"/>
              <w:rPr>
                <w:rStyle w:val="FontStyle13"/>
              </w:rPr>
            </w:pPr>
            <w:r w:rsidRPr="00E17013">
              <w:rPr>
                <w:sz w:val="20"/>
                <w:szCs w:val="20"/>
              </w:rPr>
              <w:t>в собственности (аренде) которых находятся гидротехнические сооружения (по согласованию)</w:t>
            </w:r>
          </w:p>
        </w:tc>
      </w:tr>
      <w:tr w:rsidR="00BE3BCA" w:rsidRPr="00E17013" w:rsidTr="008C652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8C6524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>
            <w:pPr>
              <w:ind w:firstLine="676"/>
              <w:jc w:val="both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Разработка и проведение комплекса мероприятий по  подготовке гидротехнических сооружений к безаварийному прохождению весеннего паводка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>
            <w:pPr>
              <w:jc w:val="center"/>
              <w:rPr>
                <w:rStyle w:val="FontStyle13"/>
              </w:rPr>
            </w:pPr>
            <w:r w:rsidRPr="00E17013">
              <w:rPr>
                <w:sz w:val="20"/>
                <w:szCs w:val="20"/>
              </w:rPr>
              <w:t>Руководители организаций и физические лица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8C6524">
            <w:pPr>
              <w:jc w:val="center"/>
              <w:rPr>
                <w:rStyle w:val="FontStyle13"/>
              </w:rPr>
            </w:pPr>
            <w:r w:rsidRPr="00E17013">
              <w:rPr>
                <w:rStyle w:val="FontStyle13"/>
              </w:rPr>
              <w:t xml:space="preserve"> </w:t>
            </w:r>
            <w:proofErr w:type="spellStart"/>
            <w:r w:rsidRPr="00E17013">
              <w:rPr>
                <w:rStyle w:val="FontStyle13"/>
              </w:rPr>
              <w:t>постоячнно</w:t>
            </w:r>
            <w:proofErr w:type="spellEnd"/>
          </w:p>
        </w:tc>
      </w:tr>
      <w:tr w:rsidR="00BE3BCA" w:rsidRPr="00E17013" w:rsidTr="00E1701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8C6524">
            <w:pPr>
              <w:jc w:val="center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>
            <w:pPr>
              <w:ind w:firstLine="676"/>
              <w:jc w:val="both"/>
              <w:rPr>
                <w:sz w:val="20"/>
                <w:szCs w:val="20"/>
              </w:rPr>
            </w:pPr>
            <w:r w:rsidRPr="00E17013">
              <w:rPr>
                <w:sz w:val="20"/>
                <w:szCs w:val="20"/>
              </w:rPr>
              <w:t>Контроль уровня наполнения и технического состояния гидротехнических сооружений. Выполнение при необходимости снижения уровня воды до безопасных отметок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CA" w:rsidRPr="00E17013" w:rsidRDefault="00BE3BCA">
            <w:pPr>
              <w:jc w:val="center"/>
              <w:rPr>
                <w:rStyle w:val="FontStyle13"/>
              </w:rPr>
            </w:pPr>
            <w:r w:rsidRPr="00E17013">
              <w:rPr>
                <w:sz w:val="20"/>
                <w:szCs w:val="20"/>
              </w:rPr>
              <w:t>Руководители организаций и физические лица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CA" w:rsidRPr="00E17013" w:rsidRDefault="00BE3BCA" w:rsidP="00E17013">
            <w:pPr>
              <w:jc w:val="center"/>
              <w:rPr>
                <w:rStyle w:val="FontStyle13"/>
              </w:rPr>
            </w:pPr>
            <w:r w:rsidRPr="00E17013">
              <w:rPr>
                <w:rStyle w:val="FontStyle13"/>
              </w:rPr>
              <w:t>в период прохождения весеннего паводка</w:t>
            </w:r>
          </w:p>
        </w:tc>
      </w:tr>
    </w:tbl>
    <w:p w:rsidR="008C6524" w:rsidRDefault="008C6524" w:rsidP="00BE3BCA">
      <w:pPr>
        <w:suppressAutoHyphens/>
        <w:ind w:right="-178"/>
      </w:pPr>
    </w:p>
    <w:p w:rsidR="007A1B82" w:rsidRDefault="007A1B82" w:rsidP="00BE3BCA">
      <w:pPr>
        <w:suppressAutoHyphens/>
        <w:ind w:right="-178"/>
      </w:pPr>
    </w:p>
    <w:p w:rsidR="007A1B82" w:rsidRDefault="007A1B82" w:rsidP="00BE3BCA">
      <w:pPr>
        <w:suppressAutoHyphens/>
        <w:ind w:right="-178"/>
      </w:pPr>
    </w:p>
    <w:sectPr w:rsidR="007A1B82" w:rsidSect="00BE3BCA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219EC"/>
    <w:rsid w:val="00010ADC"/>
    <w:rsid w:val="005219EC"/>
    <w:rsid w:val="005D1669"/>
    <w:rsid w:val="007A1B82"/>
    <w:rsid w:val="007D5E51"/>
    <w:rsid w:val="007F3255"/>
    <w:rsid w:val="00885855"/>
    <w:rsid w:val="008C6524"/>
    <w:rsid w:val="0095736E"/>
    <w:rsid w:val="00986114"/>
    <w:rsid w:val="009B2D4A"/>
    <w:rsid w:val="009E48E4"/>
    <w:rsid w:val="00B409C2"/>
    <w:rsid w:val="00B92771"/>
    <w:rsid w:val="00BE3BCA"/>
    <w:rsid w:val="00D568E0"/>
    <w:rsid w:val="00E016F7"/>
    <w:rsid w:val="00E17013"/>
    <w:rsid w:val="00F8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CA"/>
    <w:pPr>
      <w:spacing w:after="0" w:line="24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3BCA"/>
    <w:pPr>
      <w:shd w:val="clear" w:color="auto" w:fill="FFFFFF"/>
      <w:spacing w:before="240" w:after="240" w:line="230" w:lineRule="exact"/>
      <w:jc w:val="center"/>
    </w:pPr>
    <w:rPr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BE3BCA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5">
    <w:name w:val="List Paragraph"/>
    <w:basedOn w:val="a"/>
    <w:qFormat/>
    <w:rsid w:val="00BE3BCA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E3BCA"/>
    <w:rPr>
      <w:b/>
      <w:bCs/>
      <w:spacing w:val="7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3BCA"/>
    <w:pPr>
      <w:shd w:val="clear" w:color="auto" w:fill="FFFFFF"/>
      <w:spacing w:before="240" w:after="5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70"/>
      <w:sz w:val="27"/>
      <w:szCs w:val="27"/>
      <w:lang w:eastAsia="en-US"/>
    </w:rPr>
  </w:style>
  <w:style w:type="paragraph" w:customStyle="1" w:styleId="Style12">
    <w:name w:val="Style12"/>
    <w:basedOn w:val="a"/>
    <w:uiPriority w:val="99"/>
    <w:rsid w:val="00BE3BCA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="Times New Roman"/>
      <w:color w:val="auto"/>
    </w:rPr>
  </w:style>
  <w:style w:type="paragraph" w:customStyle="1" w:styleId="11">
    <w:name w:val="Обычный1"/>
    <w:rsid w:val="00BE3B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uiPriority w:val="99"/>
    <w:rsid w:val="00BE3BC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BE3BCA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9B2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CA"/>
    <w:pPr>
      <w:spacing w:after="0" w:line="24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3BCA"/>
    <w:pPr>
      <w:shd w:val="clear" w:color="auto" w:fill="FFFFFF"/>
      <w:spacing w:before="240" w:after="240" w:line="230" w:lineRule="exact"/>
      <w:jc w:val="center"/>
    </w:pPr>
    <w:rPr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rsid w:val="00BE3BCA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5">
    <w:name w:val="List Paragraph"/>
    <w:basedOn w:val="a"/>
    <w:qFormat/>
    <w:rsid w:val="00BE3BCA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E3BCA"/>
    <w:rPr>
      <w:b/>
      <w:bCs/>
      <w:spacing w:val="7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3BCA"/>
    <w:pPr>
      <w:shd w:val="clear" w:color="auto" w:fill="FFFFFF"/>
      <w:spacing w:before="240" w:after="5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70"/>
      <w:sz w:val="27"/>
      <w:szCs w:val="27"/>
      <w:lang w:eastAsia="en-US"/>
    </w:rPr>
  </w:style>
  <w:style w:type="paragraph" w:customStyle="1" w:styleId="Style12">
    <w:name w:val="Style12"/>
    <w:basedOn w:val="a"/>
    <w:uiPriority w:val="99"/>
    <w:rsid w:val="00BE3BCA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="Times New Roman"/>
      <w:color w:val="auto"/>
    </w:rPr>
  </w:style>
  <w:style w:type="paragraph" w:customStyle="1" w:styleId="11">
    <w:name w:val="Обычный1"/>
    <w:rsid w:val="00BE3B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uiPriority w:val="99"/>
    <w:rsid w:val="00BE3BC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BE3BC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7</cp:revision>
  <cp:lastPrinted>2024-03-20T08:58:00Z</cp:lastPrinted>
  <dcterms:created xsi:type="dcterms:W3CDTF">2015-03-11T11:29:00Z</dcterms:created>
  <dcterms:modified xsi:type="dcterms:W3CDTF">2024-03-20T08:58:00Z</dcterms:modified>
</cp:coreProperties>
</file>