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8" w:rsidRDefault="00C60DE8" w:rsidP="00C60DE8">
      <w:pPr>
        <w:jc w:val="center"/>
        <w:rPr>
          <w:bCs/>
          <w:sz w:val="28"/>
          <w:szCs w:val="28"/>
        </w:rPr>
      </w:pPr>
    </w:p>
    <w:p w:rsidR="00C60DE8" w:rsidRDefault="00C60DE8" w:rsidP="00C60D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 НАРОДНЫХ  ДЕПУТАТОВ</w:t>
      </w:r>
    </w:p>
    <w:p w:rsidR="00C60DE8" w:rsidRDefault="00967110" w:rsidP="00C60DE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МАЛОГРИБАНОВСКОГО </w:t>
      </w:r>
      <w:r w:rsidR="00C60DE8">
        <w:rPr>
          <w:bCs/>
          <w:sz w:val="28"/>
          <w:szCs w:val="28"/>
        </w:rPr>
        <w:t>СЕЛЬСКОГО  ПОСЕЛЕНИЯ</w:t>
      </w:r>
    </w:p>
    <w:p w:rsidR="00C60DE8" w:rsidRDefault="00C60DE8" w:rsidP="00C60D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ГРИБАНОВСКОГО МУНИЦИПАЛЬНОГО РАЙОНА  </w:t>
      </w:r>
    </w:p>
    <w:p w:rsidR="00C60DE8" w:rsidRDefault="00C60DE8" w:rsidP="00C60D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C60DE8" w:rsidRDefault="00C60DE8" w:rsidP="00C60DE8">
      <w:pPr>
        <w:jc w:val="center"/>
        <w:rPr>
          <w:bCs/>
          <w:sz w:val="28"/>
          <w:szCs w:val="28"/>
        </w:rPr>
      </w:pPr>
    </w:p>
    <w:p w:rsidR="00C60DE8" w:rsidRDefault="00C60DE8" w:rsidP="00C60DE8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C60DE8" w:rsidRDefault="00C60DE8" w:rsidP="00C60DE8">
      <w:pPr>
        <w:ind w:right="-185" w:firstLine="360"/>
        <w:rPr>
          <w:spacing w:val="-15"/>
          <w:sz w:val="28"/>
          <w:szCs w:val="28"/>
        </w:rPr>
      </w:pPr>
    </w:p>
    <w:p w:rsidR="00C60DE8" w:rsidRPr="00967110" w:rsidRDefault="0078102F" w:rsidP="00C60D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24.06.2022 г  № 73</w:t>
      </w:r>
      <w:r w:rsidR="00C60DE8" w:rsidRPr="00967110">
        <w:rPr>
          <w:sz w:val="28"/>
          <w:szCs w:val="28"/>
          <w:u w:val="single"/>
        </w:rPr>
        <w:t xml:space="preserve"> </w:t>
      </w:r>
    </w:p>
    <w:p w:rsidR="00C60DE8" w:rsidRDefault="00967110" w:rsidP="00C60DE8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 Грибановка</w:t>
      </w:r>
    </w:p>
    <w:p w:rsidR="00C60DE8" w:rsidRDefault="00C60DE8" w:rsidP="00C60DE8">
      <w:pPr>
        <w:ind w:right="-185" w:firstLine="360"/>
        <w:rPr>
          <w:spacing w:val="-15"/>
          <w:sz w:val="28"/>
          <w:szCs w:val="28"/>
        </w:rPr>
      </w:pPr>
    </w:p>
    <w:p w:rsidR="00C60DE8" w:rsidRDefault="00C60DE8" w:rsidP="00C60DE8">
      <w:pPr>
        <w:tabs>
          <w:tab w:val="left" w:pos="4140"/>
          <w:tab w:val="left" w:pos="4320"/>
          <w:tab w:val="left" w:pos="4962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</w:t>
      </w:r>
      <w:r w:rsidR="00967110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 сельского поселения Грибановског</w:t>
      </w:r>
      <w:r w:rsidR="0078102F">
        <w:rPr>
          <w:sz w:val="28"/>
          <w:szCs w:val="28"/>
        </w:rPr>
        <w:t>о муниципального района от 24.02. 2016 г. № 35</w:t>
      </w:r>
      <w:r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</w:t>
      </w:r>
      <w:r w:rsidR="00967110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Грибановскому муниципальному району Воронежской области»</w:t>
      </w:r>
    </w:p>
    <w:p w:rsidR="00C60DE8" w:rsidRDefault="00C60DE8" w:rsidP="00C60D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E8" w:rsidRDefault="00C60DE8" w:rsidP="00C60D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деятельности в области архитектуры и градостроительства в </w:t>
      </w:r>
      <w:r>
        <w:rPr>
          <w:sz w:val="28"/>
          <w:szCs w:val="28"/>
        </w:rPr>
        <w:t xml:space="preserve"> </w:t>
      </w:r>
      <w:r w:rsidR="00967110">
        <w:rPr>
          <w:sz w:val="28"/>
          <w:szCs w:val="28"/>
        </w:rPr>
        <w:t xml:space="preserve"> Малогрибановском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поселении,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 </w:t>
      </w:r>
      <w:r w:rsidR="00967110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народных депутатов</w:t>
      </w:r>
    </w:p>
    <w:p w:rsidR="00C60DE8" w:rsidRDefault="00C60DE8" w:rsidP="00C60DE8">
      <w:pPr>
        <w:ind w:firstLine="720"/>
        <w:jc w:val="both"/>
      </w:pPr>
    </w:p>
    <w:p w:rsidR="00C60DE8" w:rsidRDefault="00C60DE8" w:rsidP="00C60DE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0DE8" w:rsidRDefault="00C60DE8" w:rsidP="00C60DE8">
      <w:pPr>
        <w:ind w:firstLine="720"/>
        <w:jc w:val="both"/>
        <w:rPr>
          <w:sz w:val="28"/>
          <w:szCs w:val="28"/>
        </w:rPr>
      </w:pPr>
    </w:p>
    <w:p w:rsidR="00C60DE8" w:rsidRDefault="00C60DE8" w:rsidP="00C60DE8">
      <w:pPr>
        <w:tabs>
          <w:tab w:val="left" w:pos="4140"/>
          <w:tab w:val="left" w:pos="43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решение Совета народных депутатов</w:t>
      </w:r>
      <w:r w:rsidR="00967110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 сельского поселения Грибановског</w:t>
      </w:r>
      <w:r w:rsidR="0078102F">
        <w:rPr>
          <w:sz w:val="28"/>
          <w:szCs w:val="28"/>
        </w:rPr>
        <w:t>о муниципального района от 24.02. 2016 г. № 35</w:t>
      </w:r>
      <w:r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</w:t>
      </w:r>
      <w:r w:rsidR="00967110">
        <w:rPr>
          <w:sz w:val="28"/>
          <w:szCs w:val="28"/>
        </w:rPr>
        <w:t xml:space="preserve">Малогрибановского </w:t>
      </w:r>
      <w:r>
        <w:rPr>
          <w:sz w:val="28"/>
          <w:szCs w:val="28"/>
        </w:rPr>
        <w:t xml:space="preserve"> сельского поселения Грибановскому муниципальному району Воронежской области» следующие изменения:</w:t>
      </w:r>
    </w:p>
    <w:p w:rsidR="00C60DE8" w:rsidRDefault="00C60DE8" w:rsidP="00C60DE8">
      <w:pPr>
        <w:tabs>
          <w:tab w:val="left" w:pos="4140"/>
          <w:tab w:val="left" w:pos="43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следующей редакции:</w:t>
      </w:r>
    </w:p>
    <w:p w:rsidR="00C60DE8" w:rsidRDefault="00C60DE8" w:rsidP="00C60DE8">
      <w:pPr>
        <w:tabs>
          <w:tab w:val="left" w:pos="4140"/>
          <w:tab w:val="left" w:pos="43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«1.Передать муниципальному образованию Грибановский муниципальный район Воронежской области осуществление части полномочий отнесенных к </w:t>
      </w:r>
      <w:r>
        <w:rPr>
          <w:sz w:val="28"/>
          <w:szCs w:val="28"/>
        </w:rPr>
        <w:lastRenderedPageBreak/>
        <w:t>компетенции сельского поселения по решению вопросов местного значения в области архитектуры и градостроительной деятельности:</w:t>
      </w:r>
    </w:p>
    <w:p w:rsidR="00C60DE8" w:rsidRDefault="00C60DE8" w:rsidP="00C60DE8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решения о согласовании архитектурно–градостроительного облика объекта;</w:t>
      </w:r>
    </w:p>
    <w:p w:rsidR="00C60DE8" w:rsidRDefault="00C60DE8" w:rsidP="00C60D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предоставление  разрешения  на строительство;</w:t>
      </w:r>
    </w:p>
    <w:p w:rsidR="00C60DE8" w:rsidRDefault="00C60DE8" w:rsidP="00C60DE8">
      <w:pPr>
        <w:widowControl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предоставление разрешения на ввод  объекта  в эксплуатацию; </w:t>
      </w:r>
    </w:p>
    <w:p w:rsidR="00C60DE8" w:rsidRDefault="00C60DE8" w:rsidP="00C60DE8">
      <w:pPr>
        <w:widowControl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предоставление градостроительного плана земельного участка;</w:t>
      </w:r>
    </w:p>
    <w:p w:rsidR="00C60DE8" w:rsidRDefault="00C60DE8" w:rsidP="00C60DE8">
      <w:pPr>
        <w:tabs>
          <w:tab w:val="left" w:pos="-1276"/>
        </w:tabs>
        <w:autoSpaceDE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принятие документов, а также выдача решений о переводе или отказе в переводе жилого помещения  в нежилое помещение или нежилого помещения в жилое помещение;</w:t>
      </w:r>
    </w:p>
    <w:p w:rsidR="00C60DE8" w:rsidRDefault="00C60DE8" w:rsidP="00C60D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прием заявлений и выдача документов о согласовании переустройства и (или) перепланировки жилого помещения;</w:t>
      </w:r>
    </w:p>
    <w:p w:rsidR="00C60DE8" w:rsidRDefault="00C60DE8" w:rsidP="00C60DE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C60DE8" w:rsidRDefault="00C60DE8" w:rsidP="00C60DE8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 xml:space="preserve">- направление уведомления о соответствии указанных в </w:t>
      </w:r>
      <w:hyperlink r:id="rId4" w:history="1">
        <w:r>
          <w:rPr>
            <w:rStyle w:val="a4"/>
            <w:bCs/>
            <w:color w:val="000000"/>
            <w:sz w:val="28"/>
            <w:szCs w:val="28"/>
            <w:u w:val="none"/>
          </w:rPr>
          <w:t>уведомлении</w:t>
        </w:r>
      </w:hyperlink>
      <w:r>
        <w:rPr>
          <w:bCs/>
          <w:color w:val="00000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5" w:history="1">
        <w:r>
          <w:rPr>
            <w:rStyle w:val="a4"/>
            <w:bCs/>
            <w:color w:val="000000"/>
            <w:sz w:val="28"/>
            <w:szCs w:val="28"/>
            <w:u w:val="none"/>
          </w:rPr>
          <w:t>уведомлении</w:t>
        </w:r>
      </w:hyperlink>
      <w:r>
        <w:rPr>
          <w:bCs/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</w:t>
      </w:r>
      <w:proofErr w:type="gramEnd"/>
      <w:r>
        <w:rPr>
          <w:bCs/>
          <w:color w:val="000000"/>
          <w:sz w:val="28"/>
          <w:szCs w:val="28"/>
        </w:rPr>
        <w:t xml:space="preserve">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C60DE8" w:rsidRDefault="00C60DE8" w:rsidP="00C60DE8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C60DE8" w:rsidRDefault="00C60DE8" w:rsidP="00C60D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01.01.2022 года. </w:t>
      </w:r>
    </w:p>
    <w:p w:rsidR="00C60DE8" w:rsidRDefault="00C60DE8" w:rsidP="00C60DE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DE8" w:rsidRDefault="00C60DE8" w:rsidP="00C60D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110" w:rsidRDefault="00C60DE8" w:rsidP="0096711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</w:t>
      </w:r>
      <w:r w:rsidR="00967110">
        <w:rPr>
          <w:rFonts w:ascii="Times New Roman" w:hAnsi="Times New Roman" w:cs="Times New Roman"/>
          <w:sz w:val="28"/>
          <w:szCs w:val="28"/>
        </w:rPr>
        <w:t>Л.Н.Корнеева</w:t>
      </w:r>
    </w:p>
    <w:p w:rsidR="00967110" w:rsidRDefault="00967110" w:rsidP="00967110"/>
    <w:p w:rsidR="001E699C" w:rsidRDefault="00967110" w:rsidP="0096711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E8">
        <w:rPr>
          <w:sz w:val="28"/>
          <w:szCs w:val="28"/>
        </w:rPr>
        <w:t xml:space="preserve"> </w:t>
      </w:r>
    </w:p>
    <w:p w:rsidR="00967110" w:rsidRDefault="00967110">
      <w:r>
        <w:t xml:space="preserve"> </w:t>
      </w:r>
    </w:p>
    <w:sectPr w:rsidR="00967110" w:rsidSect="0044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E8"/>
    <w:rsid w:val="0044061D"/>
    <w:rsid w:val="0050627C"/>
    <w:rsid w:val="0078102F"/>
    <w:rsid w:val="00967110"/>
    <w:rsid w:val="00BC64E3"/>
    <w:rsid w:val="00BF0192"/>
    <w:rsid w:val="00BF5FF2"/>
    <w:rsid w:val="00C6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60DE8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60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A054E4DC2193B10246EEF7D00281D9B21B46EA27A83EB215CB8BF25470CA06F30E1F551157A9D1A1143C0F763A099EF0C8FA7AB73r972G" TargetMode="External"/><Relationship Id="rId4" Type="http://schemas.openxmlformats.org/officeDocument/2006/relationships/hyperlink" Target="consultantplus://offline/ref=ACEA054E4DC2193B10246EEF7D00281D9B21B46EA27A83EB215CB8BF25470CA06F30E1F551157A9D1A1143C0F763A099EF0C8FA7AB73r9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dcterms:created xsi:type="dcterms:W3CDTF">2022-06-28T06:35:00Z</dcterms:created>
  <dcterms:modified xsi:type="dcterms:W3CDTF">2022-06-28T09:09:00Z</dcterms:modified>
</cp:coreProperties>
</file>