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9E">
        <w:rPr>
          <w:rFonts w:ascii="Times New Roman" w:hAnsi="Times New Roman" w:cs="Times New Roman"/>
          <w:b/>
          <w:bCs/>
          <w:sz w:val="24"/>
          <w:szCs w:val="24"/>
        </w:rPr>
        <w:t>СОВЕТ  НАРОДНЫХ  ДЕПУТАТОВ</w:t>
      </w:r>
    </w:p>
    <w:p w:rsidR="00604BF9" w:rsidRPr="008B719E" w:rsidRDefault="00B83BEA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b/>
          <w:bCs/>
          <w:sz w:val="24"/>
          <w:szCs w:val="24"/>
        </w:rPr>
        <w:t>МАЛОГРИБАНОВСКОГО</w:t>
      </w:r>
      <w:r w:rsidR="00604BF9" w:rsidRPr="008B71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9E">
        <w:rPr>
          <w:rFonts w:ascii="Times New Roman" w:hAnsi="Times New Roman" w:cs="Times New Roman"/>
          <w:b/>
          <w:bCs/>
          <w:sz w:val="24"/>
          <w:szCs w:val="24"/>
        </w:rPr>
        <w:t xml:space="preserve">ГРИБАНОВСКОГО МУНИЦИПАЛЬНОГО РАЙОНА  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9E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B71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B71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604BF9" w:rsidRPr="008B719E" w:rsidRDefault="00B83BEA" w:rsidP="00604BF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19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A2A64">
        <w:rPr>
          <w:rFonts w:ascii="Times New Roman" w:hAnsi="Times New Roman" w:cs="Times New Roman"/>
          <w:sz w:val="24"/>
          <w:szCs w:val="24"/>
          <w:u w:val="single"/>
        </w:rPr>
        <w:t>26.04.</w:t>
      </w:r>
      <w:r w:rsidR="00604BF9" w:rsidRPr="008B719E">
        <w:rPr>
          <w:rFonts w:ascii="Times New Roman" w:hAnsi="Times New Roman" w:cs="Times New Roman"/>
          <w:sz w:val="24"/>
          <w:szCs w:val="24"/>
          <w:u w:val="single"/>
        </w:rPr>
        <w:t xml:space="preserve"> 2016 г. № </w:t>
      </w:r>
      <w:r w:rsidRPr="008B719E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604BF9" w:rsidRPr="008B719E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 _</w:t>
      </w:r>
    </w:p>
    <w:p w:rsidR="00604BF9" w:rsidRPr="008B719E" w:rsidRDefault="00B83BEA" w:rsidP="00604BF9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>алая Грибановка</w:t>
      </w:r>
    </w:p>
    <w:p w:rsidR="00604BF9" w:rsidRPr="008B719E" w:rsidRDefault="00604BF9" w:rsidP="00604BF9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</w:t>
      </w:r>
      <w:r w:rsidR="00B83BEA"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х местного самоуправления Малогрибановского</w:t>
      </w:r>
      <w:r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поселения</w:t>
      </w:r>
      <w:r w:rsidR="00B83BEA"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Грибановского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707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основании Федеральных законов от </w:t>
      </w:r>
      <w:r w:rsidRPr="008B7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02.03.2007 № 25-ФЗ «О муниципальной службе в Российской Федерации», от 25.12.2008 № 273-ФЗ «О противодействии коррупции», Совет народных депутатов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04BF9" w:rsidRPr="008B719E" w:rsidRDefault="00604BF9" w:rsidP="00604B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применения к лицам, замещающим должности муниципальной службы,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BF9" w:rsidRPr="008B719E" w:rsidRDefault="00604BF9" w:rsidP="00604B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 вступает в силу после его обнародования.</w:t>
      </w:r>
    </w:p>
    <w:p w:rsidR="00604BF9" w:rsidRPr="008B719E" w:rsidRDefault="00604BF9" w:rsidP="00604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4" w:rsidRDefault="004B3614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4" w:rsidRDefault="004B3614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4" w:rsidRDefault="004B3614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0787D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Л.А.Мельникова</w:t>
      </w:r>
    </w:p>
    <w:p w:rsidR="00604BF9" w:rsidRPr="008B719E" w:rsidRDefault="00B83BEA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4BF9" w:rsidRPr="008B719E" w:rsidSect="008B719E">
          <w:pgSz w:w="11906" w:h="16838"/>
          <w:pgMar w:top="568" w:right="850" w:bottom="0" w:left="1701" w:header="708" w:footer="708" w:gutter="0"/>
          <w:cols w:space="720"/>
        </w:sectPr>
      </w:pPr>
    </w:p>
    <w:p w:rsidR="00604BF9" w:rsidRPr="008B719E" w:rsidRDefault="00B83BEA" w:rsidP="00B8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4B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604BF9" w:rsidRPr="008B719E" w:rsidRDefault="00B83BEA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Малогрибановского</w:t>
      </w:r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04BF9" w:rsidRPr="008B719E" w:rsidRDefault="00B83BEA" w:rsidP="00B83BE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B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 г. № 42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4BF9" w:rsidRPr="008B719E" w:rsidRDefault="00604BF9" w:rsidP="00604B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604BF9" w:rsidRPr="008B719E" w:rsidRDefault="00604BF9" w:rsidP="00604B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pStyle w:val="2"/>
        <w:widowControl w:val="0"/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1. Настоящий Порядок </w:t>
      </w:r>
      <w:proofErr w:type="gramStart"/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разработан и принят</w:t>
      </w:r>
      <w:proofErr w:type="gramEnd"/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в целях соблюдения лицами, замещающими муниципальные должности в </w:t>
      </w:r>
      <w:r w:rsidR="00B83BEA"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Малогрибановском </w:t>
      </w:r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сельском поселении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лицом, замещающим муниципальную должность в </w:t>
      </w:r>
      <w:r w:rsidR="00B83BEA" w:rsidRPr="008B71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Малогрибановском </w:t>
      </w:r>
      <w:r w:rsidRPr="008B71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сельском поселении Грибановского муниципального района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муниципального образования.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04BF9" w:rsidRPr="008B719E" w:rsidRDefault="00604BF9" w:rsidP="00604BF9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proofErr w:type="gramStart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)л</w:t>
      </w:r>
      <w:proofErr w:type="gramEnd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04BF9" w:rsidRPr="008B719E" w:rsidRDefault="00604BF9" w:rsidP="00604BF9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</w:t>
      </w:r>
      <w:proofErr w:type="gramStart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)л</w:t>
      </w:r>
      <w:proofErr w:type="gramEnd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6" w:history="1">
        <w:r w:rsidRPr="008B71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 13.1</w:t>
        </w:r>
      </w:hyperlink>
      <w:r w:rsidRPr="008B719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Совет </w:t>
      </w:r>
      <w:r w:rsidR="00B83BEA" w:rsidRPr="008B719E">
        <w:rPr>
          <w:rFonts w:ascii="Times New Roman" w:hAnsi="Times New Roman" w:cs="Times New Roman"/>
          <w:sz w:val="24"/>
          <w:szCs w:val="24"/>
        </w:rPr>
        <w:t>народных депутатов</w:t>
      </w:r>
      <w:proofErr w:type="gramEnd"/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1) специалистом, ответственным за ведение кадровой работы;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Общественной палатой Грибановского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7" w:history="1">
        <w:r w:rsidRPr="008B71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1.4.</w:t>
        </w:r>
      </w:hyperlink>
      <w:r w:rsidRPr="008B719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Удаление главы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в отставку  в связи с утратой доверия при наличии оснований, предусмотренных ст.13.1 Федерального закона</w:t>
      </w:r>
      <w:r w:rsidRPr="008B719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 осуществляется </w:t>
      </w:r>
      <w:r w:rsidRPr="008B719E">
        <w:rPr>
          <w:rFonts w:ascii="Times New Roman" w:hAnsi="Times New Roman" w:cs="Times New Roman"/>
          <w:bCs/>
          <w:sz w:val="24"/>
          <w:szCs w:val="24"/>
        </w:rPr>
        <w:t xml:space="preserve">по инициативе депутатов Совета народных депутатов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в Российской Федерации». 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8. Решение об увольнении (освобождении от должности) лица, замещающего муниципальную должность, в связи с утратой доверия принимается открытым голосованием. 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lastRenderedPageBreak/>
        <w:t xml:space="preserve">9. Решение об увольнении (освобождении от должности) в связи с утратой доверия главы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 подписывается заместителем председателя Совета народных депутатов _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>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>, а также периода проведения в отношении него соответствующей проверки.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Решение  Совета народных депутатов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депутатов, - не позднее чем через три месяца со дня появления такого основания.</w:t>
      </w:r>
      <w:proofErr w:type="gramEnd"/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 xml:space="preserve"> правовых актов, которые им были нарушены, а также основания, предусмотренные </w:t>
      </w:r>
      <w:hyperlink r:id="rId8" w:history="1">
        <w:r w:rsidRPr="008B71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13.1</w:t>
        </w:r>
      </w:hyperlink>
      <w:r w:rsidRPr="008B719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B83B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EA" w:rsidRPr="008B719E" w:rsidRDefault="00B83BEA" w:rsidP="00B83B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604BF9" w:rsidRPr="008B719E" w:rsidRDefault="00B83BEA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9E">
        <w:rPr>
          <w:rFonts w:ascii="Times New Roman" w:hAnsi="Times New Roman" w:cs="Times New Roman"/>
          <w:sz w:val="24"/>
          <w:szCs w:val="24"/>
        </w:rPr>
        <w:t>Малогрибановского</w:t>
      </w:r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04BF9" w:rsidRPr="008B719E" w:rsidRDefault="00B83BEA" w:rsidP="00B83BE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B7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21.042016 г. № 42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разработан в соответствии со </w:t>
      </w:r>
      <w:hyperlink r:id="rId9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статьями 14.1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15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27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27.1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3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4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кодексом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II. Взыскания за несоблюдение ограничений и запретов,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требований о предотвращении или об урегулировании конфликта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интересов и неисполнение обязанностей, установленных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в целях противодействия коррупции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9"/>
      <w:bookmarkEnd w:id="1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5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статьей 27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1) замечание;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2) выговор;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6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статьями 14.1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7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15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</w:t>
      </w:r>
      <w:r w:rsidRPr="008B719E">
        <w:rPr>
          <w:rFonts w:ascii="Times New Roman" w:hAnsi="Times New Roman" w:cs="Times New Roman"/>
          <w:bCs/>
          <w:sz w:val="24"/>
          <w:szCs w:val="24"/>
        </w:rPr>
        <w:lastRenderedPageBreak/>
        <w:t>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9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r:id="rId20" w:anchor="Par9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пунктом 2.1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  <w:proofErr w:type="gramEnd"/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III. Порядок и сроки применения дисциплинарного взыскания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3) объяснений муниципального служащего;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4) иных материалов.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Если по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>истечении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3.3. При применении взысканий учитываются: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 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22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 2 статьи 27.1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63" w:rsidRPr="008B719E" w:rsidRDefault="00B45E63">
      <w:pPr>
        <w:rPr>
          <w:sz w:val="24"/>
          <w:szCs w:val="24"/>
        </w:rPr>
      </w:pPr>
    </w:p>
    <w:sectPr w:rsidR="00B45E63" w:rsidRPr="008B719E" w:rsidSect="00A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209"/>
    <w:rsid w:val="00137209"/>
    <w:rsid w:val="001A2A64"/>
    <w:rsid w:val="00407017"/>
    <w:rsid w:val="004B3614"/>
    <w:rsid w:val="00604BF9"/>
    <w:rsid w:val="0070787D"/>
    <w:rsid w:val="008B719E"/>
    <w:rsid w:val="00A02CF5"/>
    <w:rsid w:val="00B45E63"/>
    <w:rsid w:val="00B8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04B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04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F5860715FCD7E7DB95FD599870D70F99C5C97B47F07C87F1A57D1Db1M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6FD7B414964BC12145ACFA19358A383470BD2769F1F02DB60E5544A78459EE1464D40F7B37AB06C955A7F60CO0G3M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2D546833056331t6k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9tCk5M" TargetMode="External"/><Relationship Id="rId20" Type="http://schemas.openxmlformats.org/officeDocument/2006/relationships/hyperlink" Target="file:///C:\Temp\Rar$DI00.734\&#1059;&#1058;&#1056;&#1040;&#1058;&#1040;%20&#1044;&#1054;&#1042;&#1045;&#1056;&#1048;&#1071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97E5CFFE407E7BF79BA490407F95BBD18A8732F16A5EB0FCF15980D5880629A85F2FUE1AL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2016-04-28T17:38:00Z</cp:lastPrinted>
  <dcterms:created xsi:type="dcterms:W3CDTF">2016-04-11T07:33:00Z</dcterms:created>
  <dcterms:modified xsi:type="dcterms:W3CDTF">2016-04-28T17:38:00Z</dcterms:modified>
</cp:coreProperties>
</file>