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05" w:rsidRDefault="002D5205" w:rsidP="00C9061A">
      <w:pPr>
        <w:shd w:val="clear" w:color="auto" w:fill="FFFFFF"/>
        <w:ind w:left="79"/>
        <w:jc w:val="center"/>
        <w:rPr>
          <w:rFonts w:eastAsia="Times New Roman"/>
          <w:b/>
          <w:spacing w:val="-4"/>
          <w:sz w:val="28"/>
          <w:szCs w:val="28"/>
        </w:rPr>
      </w:pPr>
    </w:p>
    <w:p w:rsidR="002D5205" w:rsidRDefault="002D5205" w:rsidP="00C9061A">
      <w:pPr>
        <w:shd w:val="clear" w:color="auto" w:fill="FFFFFF"/>
        <w:ind w:left="79"/>
        <w:jc w:val="center"/>
        <w:rPr>
          <w:rFonts w:eastAsia="Times New Roman"/>
          <w:b/>
          <w:spacing w:val="-4"/>
          <w:sz w:val="28"/>
          <w:szCs w:val="28"/>
        </w:rPr>
      </w:pPr>
    </w:p>
    <w:p w:rsidR="00C9061A" w:rsidRDefault="00C9061A" w:rsidP="00C9061A">
      <w:pPr>
        <w:shd w:val="clear" w:color="auto" w:fill="FFFFFF"/>
        <w:ind w:left="7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pacing w:val="-4"/>
          <w:sz w:val="28"/>
          <w:szCs w:val="28"/>
        </w:rPr>
        <w:t>АДМИНИСТРАЦИЯ</w:t>
      </w:r>
    </w:p>
    <w:p w:rsidR="00C9061A" w:rsidRDefault="00C9061A" w:rsidP="00C9061A">
      <w:pPr>
        <w:shd w:val="clear" w:color="auto" w:fill="FFFFFF"/>
        <w:ind w:left="7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pacing w:val="-1"/>
          <w:sz w:val="28"/>
          <w:szCs w:val="28"/>
        </w:rPr>
        <w:t xml:space="preserve"> МАЛОГРИБАНОВСКОГО </w:t>
      </w:r>
      <w:r>
        <w:rPr>
          <w:rFonts w:eastAsia="Times New Roman"/>
          <w:b/>
          <w:spacing w:val="-2"/>
          <w:sz w:val="28"/>
          <w:szCs w:val="28"/>
        </w:rPr>
        <w:t>СЕЛЬСКОГО ПОСЕЛЕНИЯ</w:t>
      </w:r>
    </w:p>
    <w:p w:rsidR="00C9061A" w:rsidRDefault="00C9061A" w:rsidP="00C9061A">
      <w:pPr>
        <w:shd w:val="clear" w:color="auto" w:fill="FFFFFF"/>
        <w:spacing w:before="7"/>
        <w:ind w:left="86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pacing w:val="-1"/>
          <w:sz w:val="28"/>
          <w:szCs w:val="28"/>
        </w:rPr>
        <w:t>ГРИБАНОВСКОГО МУНИЦИПАЛЬНОГО РАЙОНА</w:t>
      </w:r>
    </w:p>
    <w:p w:rsidR="00C9061A" w:rsidRDefault="00C9061A" w:rsidP="00C9061A">
      <w:pPr>
        <w:shd w:val="clear" w:color="auto" w:fill="FFFFFF"/>
        <w:ind w:left="79"/>
        <w:jc w:val="center"/>
        <w:rPr>
          <w:rFonts w:eastAsia="Times New Roman"/>
          <w:b/>
          <w:spacing w:val="-1"/>
          <w:sz w:val="28"/>
          <w:szCs w:val="28"/>
        </w:rPr>
      </w:pPr>
      <w:r>
        <w:rPr>
          <w:rFonts w:eastAsia="Times New Roman"/>
          <w:b/>
          <w:spacing w:val="-1"/>
          <w:sz w:val="28"/>
          <w:szCs w:val="28"/>
        </w:rPr>
        <w:t>ВОРОНЕЖСКОЙ ОБЛАСТИ</w:t>
      </w:r>
    </w:p>
    <w:p w:rsidR="00C9061A" w:rsidRDefault="00C9061A" w:rsidP="00C9061A">
      <w:pPr>
        <w:shd w:val="clear" w:color="auto" w:fill="FFFFFF"/>
        <w:ind w:left="79"/>
        <w:jc w:val="center"/>
        <w:rPr>
          <w:rFonts w:eastAsia="Times New Roman"/>
          <w:b/>
          <w:sz w:val="28"/>
          <w:szCs w:val="28"/>
        </w:rPr>
      </w:pPr>
    </w:p>
    <w:p w:rsidR="00C9061A" w:rsidRDefault="00C9061A" w:rsidP="00C9061A">
      <w:pPr>
        <w:shd w:val="clear" w:color="auto" w:fill="FFFFFF"/>
        <w:ind w:left="58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pacing w:val="-4"/>
          <w:sz w:val="28"/>
          <w:szCs w:val="28"/>
        </w:rPr>
        <w:t>ПОСТАНОВЛЕНИЕ</w:t>
      </w:r>
    </w:p>
    <w:p w:rsidR="00C9061A" w:rsidRDefault="00C9061A" w:rsidP="00C9061A">
      <w:pPr>
        <w:shd w:val="clear" w:color="auto" w:fill="FFFFFF"/>
        <w:ind w:left="43"/>
        <w:rPr>
          <w:rFonts w:eastAsia="Times New Roman"/>
          <w:sz w:val="28"/>
          <w:szCs w:val="28"/>
        </w:rPr>
      </w:pPr>
    </w:p>
    <w:p w:rsidR="00C9061A" w:rsidRDefault="00C9061A" w:rsidP="00C9061A">
      <w:pPr>
        <w:shd w:val="clear" w:color="auto" w:fill="FFFFFF"/>
        <w:ind w:left="43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от 12.07.</w:t>
      </w:r>
      <w:r>
        <w:rPr>
          <w:rFonts w:eastAsia="Times New Roman"/>
          <w:i/>
          <w:iCs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  <w:u w:val="single"/>
        </w:rPr>
        <w:t xml:space="preserve">2017 г. </w:t>
      </w:r>
      <w:r>
        <w:rPr>
          <w:rFonts w:eastAsia="Times New Roman"/>
          <w:iCs/>
          <w:sz w:val="28"/>
          <w:szCs w:val="28"/>
          <w:u w:val="single"/>
        </w:rPr>
        <w:t>№ 29</w:t>
      </w:r>
    </w:p>
    <w:p w:rsidR="00C9061A" w:rsidRDefault="00C9061A" w:rsidP="00C9061A">
      <w:pPr>
        <w:shd w:val="clear" w:color="auto" w:fill="FFFFFF"/>
        <w:ind w:left="50"/>
        <w:rPr>
          <w:rFonts w:eastAsia="Times New Roman"/>
          <w:spacing w:val="-1"/>
          <w:sz w:val="28"/>
          <w:szCs w:val="28"/>
        </w:rPr>
      </w:pPr>
      <w:proofErr w:type="gramStart"/>
      <w:r>
        <w:rPr>
          <w:rFonts w:eastAsia="Times New Roman"/>
          <w:spacing w:val="-1"/>
          <w:sz w:val="28"/>
          <w:szCs w:val="28"/>
        </w:rPr>
        <w:t>с</w:t>
      </w:r>
      <w:proofErr w:type="gramEnd"/>
      <w:r>
        <w:rPr>
          <w:rFonts w:eastAsia="Times New Roman"/>
          <w:spacing w:val="-1"/>
          <w:sz w:val="28"/>
          <w:szCs w:val="28"/>
        </w:rPr>
        <w:t>. Малая  Грибановка</w:t>
      </w:r>
    </w:p>
    <w:p w:rsidR="00C9061A" w:rsidRDefault="00C9061A" w:rsidP="00C9061A">
      <w:pPr>
        <w:shd w:val="clear" w:color="auto" w:fill="FFFFFF"/>
        <w:ind w:left="29" w:right="5443"/>
        <w:rPr>
          <w:rFonts w:eastAsia="Times New Roman"/>
          <w:sz w:val="28"/>
          <w:szCs w:val="28"/>
        </w:rPr>
      </w:pPr>
    </w:p>
    <w:p w:rsidR="00160E68" w:rsidRDefault="00C9061A" w:rsidP="00160E68">
      <w:pPr>
        <w:shd w:val="clear" w:color="auto" w:fill="FFFFFF"/>
        <w:ind w:left="28" w:right="54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порядке  обучения населения в области  пожарной безопасности</w:t>
      </w:r>
    </w:p>
    <w:p w:rsidR="00C9061A" w:rsidRDefault="00C9061A" w:rsidP="00C9061A">
      <w:pPr>
        <w:shd w:val="clear" w:color="auto" w:fill="FFFFFF"/>
        <w:ind w:left="29" w:right="5443"/>
        <w:rPr>
          <w:rFonts w:eastAsia="Times New Roman"/>
          <w:sz w:val="28"/>
          <w:szCs w:val="28"/>
        </w:rPr>
      </w:pPr>
    </w:p>
    <w:p w:rsidR="00C9061A" w:rsidRDefault="00C9061A" w:rsidP="00C9061A">
      <w:pPr>
        <w:shd w:val="clear" w:color="auto" w:fill="FFFFFF"/>
        <w:ind w:firstLine="691"/>
        <w:jc w:val="both"/>
        <w:rPr>
          <w:rFonts w:eastAsia="Times New Roman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"О пожарной безопасности" N 69-ФЗ от 21 декабря 1994 года, постановлениями Правительства Российской Федерации N 841 от 2 ноября 2000 г. "Об утверждении Положения об организации обучения населения в области гражданской обороны", N 547 от 4 сентября 2003 г. "О подготовке населения в области защиты от чрезвычайных ситуаций природного и техногенного характера", а также в</w:t>
      </w:r>
      <w:proofErr w:type="gramEnd"/>
      <w:r>
        <w:rPr>
          <w:sz w:val="28"/>
          <w:szCs w:val="28"/>
        </w:rPr>
        <w:t xml:space="preserve"> целях повышения качества обучения населения мерам пожарной безопасности </w:t>
      </w:r>
      <w:r>
        <w:rPr>
          <w:rFonts w:eastAsia="Times New Roman"/>
          <w:sz w:val="28"/>
          <w:szCs w:val="28"/>
        </w:rPr>
        <w:t xml:space="preserve">на территории  </w:t>
      </w:r>
      <w:r>
        <w:rPr>
          <w:sz w:val="28"/>
          <w:szCs w:val="28"/>
        </w:rPr>
        <w:t xml:space="preserve">Малогрибановского </w:t>
      </w:r>
      <w:r>
        <w:rPr>
          <w:rFonts w:eastAsia="Times New Roman"/>
          <w:sz w:val="28"/>
          <w:szCs w:val="28"/>
        </w:rPr>
        <w:t xml:space="preserve"> сельского поселения, администрация сельского поселения </w:t>
      </w:r>
    </w:p>
    <w:p w:rsidR="00C9061A" w:rsidRDefault="00C9061A" w:rsidP="00C9061A">
      <w:pPr>
        <w:shd w:val="clear" w:color="auto" w:fill="FFFFFF"/>
        <w:ind w:firstLine="691"/>
        <w:jc w:val="both"/>
        <w:rPr>
          <w:rFonts w:eastAsia="Times New Roman"/>
          <w:sz w:val="28"/>
          <w:szCs w:val="28"/>
        </w:rPr>
      </w:pPr>
    </w:p>
    <w:p w:rsidR="00C9061A" w:rsidRDefault="00C9061A" w:rsidP="00C9061A">
      <w:pPr>
        <w:shd w:val="clear" w:color="auto" w:fill="FFFFFF"/>
        <w:ind w:firstLine="691"/>
        <w:jc w:val="center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ПОСТАНОВЛЯЕТ:</w:t>
      </w:r>
    </w:p>
    <w:p w:rsidR="00C9061A" w:rsidRDefault="00C9061A" w:rsidP="00C9061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Создать группу внештатных  добровольных инспекторов по обучению населения в области пожарной безопасности:</w:t>
      </w:r>
    </w:p>
    <w:p w:rsidR="00C9061A" w:rsidRPr="003E1C9F" w:rsidRDefault="00C9061A" w:rsidP="00C9061A">
      <w:pPr>
        <w:shd w:val="clear" w:color="auto" w:fill="FFFFFF"/>
        <w:ind w:right="3931" w:firstLine="709"/>
        <w:jc w:val="both"/>
        <w:rPr>
          <w:rFonts w:eastAsia="Times New Roman"/>
          <w:sz w:val="28"/>
          <w:szCs w:val="28"/>
        </w:rPr>
      </w:pPr>
      <w:r w:rsidRPr="003E1C9F">
        <w:rPr>
          <w:rFonts w:eastAsia="Times New Roman"/>
          <w:sz w:val="28"/>
          <w:szCs w:val="28"/>
        </w:rPr>
        <w:t xml:space="preserve">- </w:t>
      </w:r>
      <w:r w:rsidR="003E1C9F" w:rsidRPr="003E1C9F">
        <w:rPr>
          <w:rFonts w:eastAsia="Times New Roman"/>
          <w:sz w:val="28"/>
          <w:szCs w:val="28"/>
        </w:rPr>
        <w:t xml:space="preserve"> Мельников  Василий Анатольевич</w:t>
      </w:r>
      <w:r w:rsidRPr="003E1C9F">
        <w:rPr>
          <w:rFonts w:eastAsia="Times New Roman"/>
          <w:sz w:val="28"/>
          <w:szCs w:val="28"/>
        </w:rPr>
        <w:t>;</w:t>
      </w:r>
    </w:p>
    <w:p w:rsidR="00C9061A" w:rsidRPr="003E1C9F" w:rsidRDefault="00C9061A" w:rsidP="00C9061A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3E1C9F">
        <w:rPr>
          <w:rFonts w:eastAsia="Times New Roman"/>
          <w:sz w:val="28"/>
          <w:szCs w:val="28"/>
        </w:rPr>
        <w:t xml:space="preserve">- </w:t>
      </w:r>
      <w:r w:rsidR="003E1C9F" w:rsidRPr="003E1C9F">
        <w:rPr>
          <w:rFonts w:eastAsia="Times New Roman"/>
          <w:sz w:val="28"/>
          <w:szCs w:val="28"/>
        </w:rPr>
        <w:t xml:space="preserve"> Солодков    Алексей  Иванович</w:t>
      </w:r>
      <w:r w:rsidRPr="003E1C9F">
        <w:rPr>
          <w:rFonts w:eastAsia="Times New Roman"/>
          <w:sz w:val="28"/>
          <w:szCs w:val="28"/>
        </w:rPr>
        <w:t xml:space="preserve">;   </w:t>
      </w:r>
    </w:p>
    <w:p w:rsidR="00C9061A" w:rsidRDefault="00C9061A" w:rsidP="00C9061A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3E1C9F">
        <w:rPr>
          <w:rFonts w:eastAsia="Times New Roman"/>
          <w:sz w:val="28"/>
          <w:szCs w:val="28"/>
        </w:rPr>
        <w:t xml:space="preserve">- </w:t>
      </w:r>
      <w:r w:rsidR="003E1C9F" w:rsidRPr="003E1C9F">
        <w:rPr>
          <w:rFonts w:eastAsia="Times New Roman"/>
          <w:sz w:val="28"/>
          <w:szCs w:val="28"/>
        </w:rPr>
        <w:t xml:space="preserve"> </w:t>
      </w:r>
      <w:r w:rsidR="003E1C9F">
        <w:rPr>
          <w:rFonts w:eastAsia="Times New Roman"/>
          <w:sz w:val="28"/>
          <w:szCs w:val="28"/>
        </w:rPr>
        <w:t>Лебедев      Сергей     Алексеевич</w:t>
      </w:r>
      <w:r w:rsidRPr="003E1C9F">
        <w:rPr>
          <w:rFonts w:eastAsia="Times New Roman"/>
          <w:sz w:val="28"/>
          <w:szCs w:val="28"/>
        </w:rPr>
        <w:t>.</w:t>
      </w:r>
    </w:p>
    <w:p w:rsidR="00C9061A" w:rsidRDefault="00C9061A" w:rsidP="00C9061A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Группе </w:t>
      </w:r>
      <w:r>
        <w:rPr>
          <w:rFonts w:eastAsia="Times New Roman"/>
          <w:sz w:val="28"/>
          <w:szCs w:val="28"/>
        </w:rPr>
        <w:t xml:space="preserve">внештатных  добровольных инспекторов проходить </w:t>
      </w:r>
      <w:r>
        <w:rPr>
          <w:sz w:val="28"/>
          <w:szCs w:val="28"/>
        </w:rPr>
        <w:t>пожарно-технический минимум не реже одного раза в три года в организациях, имеющих лицензию Государственной противопожарной службы на право обучения мерам пожарной безопасности.</w:t>
      </w:r>
    </w:p>
    <w:p w:rsidR="00C9061A" w:rsidRDefault="00C9061A" w:rsidP="00C906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Уполномоченному  на  решение  вопросов по  ЧС -  заместителю главы  </w:t>
      </w:r>
      <w:r>
        <w:rPr>
          <w:rFonts w:ascii="Times New Roman" w:hAnsi="Times New Roman" w:cs="Times New Roman"/>
          <w:sz w:val="28"/>
          <w:szCs w:val="28"/>
        </w:rPr>
        <w:t>Малогрибановского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 (Иванова) организовать о</w:t>
      </w:r>
      <w:r>
        <w:rPr>
          <w:rFonts w:ascii="Times New Roman" w:hAnsi="Times New Roman" w:cs="Times New Roman"/>
          <w:sz w:val="28"/>
          <w:szCs w:val="28"/>
        </w:rPr>
        <w:t>бучение населения мерам пожарной безопасности на собраниях и сходах граждан, в трудовых коллективах, в образовательных учреждениях. В процессе обучения использовать плакаты, стенды, кин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видеоматериалы о мерах пожарной безопасности и средствах противопожарной защиты.</w:t>
      </w:r>
    </w:p>
    <w:p w:rsidR="00C9061A" w:rsidRDefault="00C9061A" w:rsidP="00C9061A">
      <w:pPr>
        <w:ind w:left="-28" w:firstLine="6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>
        <w:rPr>
          <w:sz w:val="28"/>
          <w:szCs w:val="28"/>
        </w:rPr>
        <w:t>Признать утратившим силу постановление администрации  Малогрибановского сельского поселения от 05.03. 2011 г. № 17  «Об организации обучения населения мерам пожарной безопасности».</w:t>
      </w:r>
    </w:p>
    <w:p w:rsidR="00160E68" w:rsidRDefault="00C9061A" w:rsidP="00160E68">
      <w:pPr>
        <w:ind w:left="-28" w:firstLine="6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proofErr w:type="gramStart"/>
      <w:r>
        <w:rPr>
          <w:rFonts w:eastAsia="Times New Roman"/>
          <w:sz w:val="28"/>
          <w:szCs w:val="28"/>
        </w:rPr>
        <w:t>Контроль</w:t>
      </w:r>
      <w:r w:rsidR="003E1C9F">
        <w:rPr>
          <w:rFonts w:eastAsia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за</w:t>
      </w:r>
      <w:proofErr w:type="gramEnd"/>
      <w:r>
        <w:rPr>
          <w:rFonts w:eastAsia="Times New Roman"/>
          <w:sz w:val="28"/>
          <w:szCs w:val="28"/>
        </w:rPr>
        <w:t xml:space="preserve"> выполнением настоящего </w:t>
      </w:r>
      <w:r w:rsidR="00160E68">
        <w:rPr>
          <w:rFonts w:eastAsia="Times New Roman"/>
          <w:sz w:val="28"/>
          <w:szCs w:val="28"/>
        </w:rPr>
        <w:t>постановления оставляю за собой.</w:t>
      </w:r>
    </w:p>
    <w:p w:rsidR="00160E68" w:rsidRDefault="00160E68" w:rsidP="00160E68">
      <w:pPr>
        <w:ind w:left="-28" w:firstLine="658"/>
        <w:jc w:val="both"/>
        <w:rPr>
          <w:rFonts w:eastAsia="Times New Roman"/>
          <w:sz w:val="28"/>
          <w:szCs w:val="28"/>
        </w:rPr>
      </w:pPr>
    </w:p>
    <w:p w:rsidR="00C9061A" w:rsidRPr="00160E68" w:rsidRDefault="00C9061A" w:rsidP="00160E68">
      <w:pPr>
        <w:jc w:val="both"/>
        <w:rPr>
          <w:rFonts w:eastAsia="Times New Roman"/>
          <w:sz w:val="28"/>
          <w:szCs w:val="28"/>
        </w:rPr>
      </w:pPr>
      <w:r>
        <w:rPr>
          <w:spacing w:val="-9"/>
          <w:sz w:val="28"/>
          <w:szCs w:val="28"/>
        </w:rPr>
        <w:t xml:space="preserve">Глава  сельского  поселения            </w:t>
      </w:r>
      <w:r w:rsidR="00160E68">
        <w:rPr>
          <w:spacing w:val="-9"/>
          <w:sz w:val="28"/>
          <w:szCs w:val="28"/>
        </w:rPr>
        <w:t xml:space="preserve">          </w:t>
      </w:r>
      <w:r>
        <w:rPr>
          <w:spacing w:val="-9"/>
          <w:sz w:val="28"/>
          <w:szCs w:val="28"/>
        </w:rPr>
        <w:t xml:space="preserve">              </w:t>
      </w:r>
      <w:r w:rsidR="00160E68">
        <w:rPr>
          <w:spacing w:val="-9"/>
          <w:sz w:val="28"/>
          <w:szCs w:val="28"/>
        </w:rPr>
        <w:t xml:space="preserve">                             </w:t>
      </w:r>
      <w:r>
        <w:rPr>
          <w:spacing w:val="-9"/>
          <w:sz w:val="28"/>
          <w:szCs w:val="28"/>
        </w:rPr>
        <w:t xml:space="preserve">      Л.А.Мельникова</w:t>
      </w:r>
    </w:p>
    <w:p w:rsidR="00C9061A" w:rsidRDefault="00C9061A" w:rsidP="00C9061A">
      <w:pPr>
        <w:widowControl/>
        <w:autoSpaceDE/>
        <w:adjustRightInd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</w:p>
    <w:p w:rsidR="00612B86" w:rsidRDefault="00612B86"/>
    <w:sectPr w:rsidR="00612B86" w:rsidSect="00160E68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69"/>
    <w:rsid w:val="00160E68"/>
    <w:rsid w:val="002D5205"/>
    <w:rsid w:val="003E1C9F"/>
    <w:rsid w:val="004B4569"/>
    <w:rsid w:val="00612B86"/>
    <w:rsid w:val="00C9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2017-07-11T12:33:00Z</dcterms:created>
  <dcterms:modified xsi:type="dcterms:W3CDTF">2017-07-12T09:43:00Z</dcterms:modified>
</cp:coreProperties>
</file>