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АДМИНИСТРАЦИЯ</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МАЛОГРИБАНОВСКОГО СЕЛЬСКОГО ПОСЕЛЕНИЯ</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Грибановского МУНИЦИПАЛЬНОГО района</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Воронежской области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 О С Т А Н О В Л Е Н И Е</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от  21.03.2013 г.  №  24</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с.Малая Грибановка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Об     утверждении  административного</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регламента     по     предоставлению</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муниципальной услуги «Предоставление земельных участков, находящихся в собственности Малогрибановского сельского поселения, для целей, не связанных со строительством»</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Малогрибановского  сельского поселения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ПОСТАНОВЛЯЮ:</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1. Утвердить административный регламент по предоставлению муниципальной услуги «Предоставление земельных участков, находящихся в собственности Малогрибановского сельского поселения, для целей, не связанных со строительством » (приложение).</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2.  Настоящее постановление вступает в силу со дня официального обнародования.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3. Контроль исполнения настоящего постановления оставляю за собой.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Глава сельского поселения   Л.А.Мельникова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Утвержден</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постановлением администрации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Малогрибановского сельского поселения</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от 21.03.2013 г. № 24</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АДМИНИСТРАТИВНЫЙ РЕГЛАМЕНТ</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Администрации Малогрибановского сельского поселения</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Грибановского муниципального района Воронежской области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по предоставлению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«Предоставление земельных участков, находящихся в собственности Малогрибановского сельского поселения, для целей, не связанных со строительством»</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1. ОБЩИЕ ПОЛОЖЕНИЯ</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1.1.  Предмет регулирования</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Малогрибановского сельского поселения Грибановского муниципального района Воронежской области (далее – администрация). </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 xml:space="preserve">  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Малогрибановского сельского поселения, для целей, не связанных со строительством»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1.2. Описание заявителей</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1.2.1. Право   на   получение   муниципальной   услуги имеют физические и юридические лица, заинтересованные в формировании земельного участка (далее – заявитель).</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От имени физических лиц подавать заявление на предоставление земельных участков в собственность,  аренду могут, в частности: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 законные представители (родители, усыновители, опекуны) несовершеннолетних в возрасте до 14 лет;</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опекуны недееспособных граждан;</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представители, действующие в силу полномочий, основанных на доверенности или договоре.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 xml:space="preserve">  Несовершеннолетний в возрасте от 14 до 18 лет может подать заявление на предоставление земельного участка на определенном праве с письменного согласия своих законных представителей – родителей, усыновителей или попечителя, если иное не установлено действующим законодательством.</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От имени юридических лиц заявление на предоставление земельного участка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В предусмотренных законом случаях от имени юридического лица могут действовать его участники.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1.3. Требования к  порядку информирования о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1.3.1. Информация о месте нахождении администрации Малогрибановского сельского поселения Грибановского муниципального района и часах личного приема граждан администрации: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Организацию предоставления муниципальной услуги «Предоставление земельных участков, находящихся в собственности  Малогрибановского сельского поселения, для целей, не связанных со строительством» осуществляет специалист, ответственный за предоставление муниципальных услуг администрации.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Место нахождения администрации: 397210, Воронежская область, Грибановский район, с. Малая , ул.  Советская, 6.</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Адрес официального сайта органов местного самоуправления Малогрибановского  сельского поселения Грибановского муниципального района в сети Интернет:  http:// mgrib. ru/</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Адрес портала государственных и муниципальных услуг Воронежской области: http://svc.govvrn.ru.</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Адрес электронной почты в сети Интернет: malogrib.grib@govvrn.ru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Адрес единого портала государственных и муниципальных услуг Российской Федерации в сети Интернет: http://www.gosuslugi.ru.</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График работы администрации: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понедельник - пятница - с 8.00 до 16.00;</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перерыв - с 12.00 до 13.00;</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суббота, воскресенье - выходные дни.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Часы приема граждан: понедельник - пятница - с 8.00 до 16.00; перерыв - с 12.00 до 13.00, кроме выходных и праздничных дней.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1.3.2. Справочные телефоны администрации: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по вопросам личного приема граждан – 84734844836;</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 по вопросам письменных обращений граждан - 4734844836.</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1.3.3. Порядок получения информации заявителями по вопросам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Специалисты администрации проводят консультации, дают справки по вопросам предоставления муниципальной услуги, в том числе: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а) о месте нахождения и графике работы администрации;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б) о справочных телефонах и факсе администрации;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в) об адресе официального сайта в сети Интернет, адресе электронной почты;</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г) о времени приема и выдачи документов;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д) о порядке получения заявителями информации по вопросам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е) о сроках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ж) о ходе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о получении обращения и направлении его на рассмотрение специалистам  администрации  Малогрибановского сельского поселения Грибановского муниципального района или иной орган власти;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о продлении срока рассмотрения обращения;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о результатах рассмотрения обращения;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з) о порядке обжалования действий (бездействия) должностного лица при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Специалист:</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предлагает абоненту представиться;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выслушивает и уточняет при необходимости суть вопроса;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вежливо, корректно и лаконично дает ответ по существу вопроса.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Время телефонного разговора не должно превышать 10 минут.</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1.3.5. На информационном стенде в администрации, на официальном сайте органов местного самоуправления Малогрибановского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а) номера телефонов и факса, график работы, адрес электронной почты;</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б) извлечения из нормативных правовых актов, регламентирующих предоставление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в) образцы документов;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г) порядок обжалования решений и действий (бездействия), осуществляемых (принятых) в ходе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д) необходимая оперативная информация о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При изменении информации о предоставлении муниципальной услуги осуществляется ее периодическое обновление.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Основными требованиями к информированию заявителей о муниципальной услуге являются: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а) актуальность;</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б) своевременность;</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в) четкость в изложении информации;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г) полнота консультирования;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д) наглядность форм подачи материала;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е) удобство и доступность.</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 Филиал ФГБУ  «ФКП Росреестра» по Воронежской области: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2.СТАНДАРТ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2.1.    Наименование муниципальной  услуги  – «Предоставление земельных участков, находящихся в собственности Малогрибановского сельского поселения, для целей, не связанных со строительством».</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2.2.    Наименование органа,  предоставляющего</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муниципальную услугу</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2.2.1.Орган,  предоставляющий муниципальную услугу -  администрация  Малогрибановского  сельского поселения Грибановского муниципального района Воронежской области.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2.2.2.Запрещено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2.3.Результат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2.3.1. Конечными результатами предоставления муниципальной  услуги являются: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подготовка решения о предоставлении в постоянное (бессрочное) пользование земельного участка или в собственность бесплатно в случаях, установленных действующим законодательством;</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заключение договора купли-продажи, договора аренды, договора безвозмездного срочного пользования;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отказ в принятии решения о предоставлении земельного участка в собственность, аренду, постоянное (бессрочное) пользование, безвозмездное срочное пользование.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2.3.2. Процедура предоставления услуги завершается путем направления (выдачи) заявителю:</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постановления администрации сельского поселения о предоставлении в собственность за плату или бесплатно, в случаях, установленных действующим </w:t>
      </w:r>
      <w:r w:rsidRPr="00150EA5">
        <w:rPr>
          <w:rFonts w:ascii="Tahoma" w:eastAsia="Times New Roman" w:hAnsi="Tahoma" w:cs="Tahoma"/>
          <w:b/>
          <w:bCs/>
          <w:color w:val="1E1E1E"/>
          <w:sz w:val="21"/>
          <w:szCs w:val="21"/>
          <w:lang w:eastAsia="ru-RU"/>
        </w:rPr>
        <w:lastRenderedPageBreak/>
        <w:t>законодательством, в аренду, постоянное (бессрочное) пользование земельного участка или безвозмездное срочное пользование, с приложением кадастрового паспорта земельного участка;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договора купли-продажи, договора аренды земельного участка, договора безвозмездного срочного пользования;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уведомления об отказе в предоставлении муниципальной услуги (с указанием оснований такого отказа).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2.4. Срок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2.4.1. Предоставление муниципальной  услуги осуществляется с момента поступления в администрацию  сельского поселения  заявления о предоставлении земельного участка с пакетом документов, необходимых для рассмотрения вопроса о предоставлении муниципальной  услуги, в следующие сроки: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прием заявления и регистрация заявления и документов на предоставление земельного участка осуществляется в день подачи заявителем заявления;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  экспертиза документов осуществляется в течение 2 рабочих дней с момента получения заявления;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 утверждение  и выдача  заявителю схем расположения земельного участка на кадастровом плане или кадастровой карте соответствующей территории в месячный срок со дня поступления обращения заявителя;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 независимая оценка рыночной стоимости земельного участка или права на заключение договора аренды – в течение 10 дней с момента поступления  кадастрового паспорта;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решения о предоставлении земельных участков или отказе принимаются и направляются заявителю в  двухнедельный срок со дня представления кадастрового паспорта испрашиваемого земельного участка;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заключение договора купли-продажи, договора аренды, договора безвозмездного срочного пользования и направление его заявителю с предложением о заключении соответствующего договора осуществляется и заключается в недельный срок со дня принятия решения о предоставлении земельного участка на праве собственности или в аренду.</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2.5.Правовые основания для предоставления муниципальной        Предоставление муниципальной услуги осуществляется в соответствии с:</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Конституцией Российской Федерации, принятой всенародным голосованием 12 декабря 1993 года («Российская газета», 1993, 25 декабря);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Гражданским кодексом Российской Федерации от 30.11.1994 №  52-ФЗ («Собрание законодательства РФ», 1994, № 32, ст. 3301);</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Земельным кодексом Российской Федерации от 25.10.2001 № 136-ФЗ («Собрание законодательства РФ», 2001, № 44, ст. 4147);</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Федеральным законом от 25.10.2001 № 137-ФЗ «О введении в действие Земельного кодекса Российской Федерации» («Собрание законодательства РФ», 2001, № 44, ст. 4148);</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 Градостроительным кодексом Российской Федерации от 29.12.2004    № 190-ФЗ («Собрание законодательства РФ», 2007, № 21, ст. 2455);</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 Федеральным законом от 21.12.2001 № 178-ФЗ «О приватизации государственного и муниципального имущества»  («Российская газета», 2002, № 19);</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Федеральным законом от 16.07.1998 № 102-ФЗ «Об ипотеке (залоге недвижимости)» («Российская газета», 1998, № 137);</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Федеральным законом от 27.07.2010 № 210-ФЗ «Об организации предоставления государственных и муниципальных услуг» («Собрание законодательства РФ», 2010, № 31, ст. 4179);</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Законом Воронежской области от 13.05.2008 № 25-ОЗ «О регулировании земельных отношений на территории Воронежской области» («Молодой коммунар», 2008, 20 мая);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Уставом  Малогрибановского сельского поселения Грибановского муниципального района  Воронежской области, принятым постановлением Совета народных депутатов  Малогрибановского сельского поселения Грибановского района Воронежской области от 27.07.2013г. г. № 145 (с изменениями и дополнениями);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иными действующими в данной сфере нормативными правовыми актами.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Для принятия решения о предоставлении земельного участка на определенном праве заявители обращаются в администрацию сельского поселения  с соответствующим заявлением.</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Образец заявления о предоставлении земельного участка приведен в приложении № 1 к настоящему административному регламенту.</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В указанном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Заявление  на предоставление земельного участка на соответствующем праве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Заявление не может быть исполнено карандашом.</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Заявление на предоставление земельного участка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К заявлению о предоставлении земельного участка, указанному в приложении № 1  административного регламента, прилагаются следующие документы:</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В случае реализации гражданином права на однократное бесплатное предоставление в собственность земельного участка дополнительно представляются копии и оригиналы (для обозрения) документов, подтверждающих принадлежность заявителя к льготным категориям граждан.</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150EA5">
        <w:rPr>
          <w:rFonts w:ascii="Tahoma" w:eastAsia="Times New Roman" w:hAnsi="Tahoma" w:cs="Tahoma"/>
          <w:b/>
          <w:bCs/>
          <w:color w:val="1E1E1E"/>
          <w:sz w:val="21"/>
          <w:szCs w:val="21"/>
          <w:lang w:eastAsia="ru-RU"/>
        </w:rPr>
        <w:lastRenderedPageBreak/>
        <w:t>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оригинал или заверенная копия решения уполномоченного органа местного самоуправления об утверждении схемы расположения земельного участка на кадастровом плане или кадастровой карте соответствующей территории;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кадастровый паспорт земельного участка;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предоставления дополнительного земельного участка для ведения индивидуального огородничества или для обслуживания и эксплуатации (благоустройства) находящихся в собственности граждан или юридических лиц объектов недвижимого имущества, расположенных на смежном (близлежащем) к предоставляемому земельном участке).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В случае предоставления земельного участка в собственность бесплатно в соответствии с Законом Воронежской области от 13.05.2008 №25-ОЗ «О регулировании земельных отношений на территории Воронежской области» к заявлению о предоставлении земельного участка прилагаются следующие документы:</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документы, подтверждающие признание заявителя нуждающимся в улучшении жилищных условий (в установленных действующим законодательством случаях);</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выписка из Единого государственного реестра прав на недвижимое имущество и сделок с ним о зарегистрированных правах заявителя на объекты недвижимого имущества;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справка уполномоченного органа о земельных участках, предоставленных в собственность заявителю до 31.01.1998.</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Администрация сельского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Непредставление  заявителем указанных документов не является основанием для отказа заявителю в предоставлении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Запрещается требовать от заявителя: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w:t>
      </w:r>
      <w:r w:rsidRPr="00150EA5">
        <w:rPr>
          <w:rFonts w:ascii="Tahoma" w:eastAsia="Times New Roman" w:hAnsi="Tahoma" w:cs="Tahoma"/>
          <w:b/>
          <w:bCs/>
          <w:color w:val="1E1E1E"/>
          <w:sz w:val="21"/>
          <w:szCs w:val="21"/>
          <w:lang w:eastAsia="ru-RU"/>
        </w:rPr>
        <w:lastRenderedPageBreak/>
        <w:t>порядке, установленном Федеральным законом от 24.07.2007 г. № 221-ФЗ «О государственном кадастре недвижимости».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Тексты документов, представляемых для принятия решения о предоставлении земельного участка на соответствующем праве, должны быть написаны разборчиво.</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Копии документов, не заверенные надлежащим образом, представляются заявителем с предъявлением оригиналов.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2.7. Исчерпывающий перечень оснований для отказа в приеме документов, необходимых для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2.8. Исчерпывающий перечень оснований для отказа в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В предоставлении земельных участков в собственность, аренду, постоянное (бессрочное) пользование отказывается, если: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с заявлением обратилось ненадлежащее лицо;</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документы, представленные заявителем, по форме или содержанию не соответствуют требованиям действующего законодательства;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не представлены все документы, необходимые для принятия решения о предоставлении земельного участка;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имеются соответствующие постановления (акты) судов, решения правоохранительных органов в отношении земельных участков, права на которые приобретаются;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имеются противоречия между заявленными и уже зарегистрированными правами;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 администрация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 наличие запретов, арестов на земельный участок.</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w:t>
      </w:r>
      <w:r w:rsidRPr="00150EA5">
        <w:rPr>
          <w:rFonts w:ascii="Tahoma" w:eastAsia="Times New Roman" w:hAnsi="Tahoma" w:cs="Tahoma"/>
          <w:b/>
          <w:bCs/>
          <w:color w:val="1E1E1E"/>
          <w:sz w:val="21"/>
          <w:szCs w:val="21"/>
          <w:lang w:eastAsia="ru-RU"/>
        </w:rPr>
        <w:lastRenderedPageBreak/>
        <w:t>актами Российской Федерации, нормативными правовыми актами Воронежской области, муниципальными правовыми актами  Малогрибановского сельского поселения Грибановского муниципального района: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2.9.1.Порядок, размер и основания взимания государственной пошлины или иной платы, взимаемой за предоставление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Муниципальная услуга предоставляется бесплатно.</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2.10.1. Срок ожидания заявителя в очереди при подаче заявления о предоставлении муниципальной услуги не должен превышать 15 минут.</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2.10.2. Срок ожидания заявителя в очереди при получении результата предоставления муниципальной услуги не должен превышать 15 минут.</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2.11. Срок регистрации запроса заявителя о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Срок регистрации запроса заявителя о предоставлении муниципальной услуги – 20 минут</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2.12.1. Требования к размещению и оформлению помещений: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2.12.2. Требования к размещению и оформлению визуальной, текстовой и мультимедийной информации: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Места получения информации о предоставлении муниципальной услуги оборудуются информационными стендами.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2.12.3. Требование к оборудованию мест ожидания: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Места ожидания гражданами приема оборудуются стульями, столами для оформления обращений.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2.12.4. Требования к парковочным местам:</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В местах предоставления муниципальной услуги предусматривается оборудование парковочных мест.</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2.12.5. Требования к оформлению входа в здание: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2.12.6. Требования к местам для информирования заявителей, получения информации и заполнения необходимых документов: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2.12.7. Требования к местам для ожидания заявителей: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Места для ожидания заявителей оборудуются стульями, столами для оформления обращений.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2.12.8. Требования к местам для приема заявителей.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2.13. Показатели доступности и качества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2.13.1 Показателями оценки доступности  муниципальной услуги являются: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а) транспортная доступность к местам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в) обеспечение возможности направления запроса в администрацию по электронной почте;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г) размещение информации о порядке предоставления муниципальной услуги в едином портале государственных и муниципальных услуг;</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д) размещение информации о порядке предоставления муниципальной услуги на официальном сайте администрации;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2.13.2. Показателями оценки качества предоставления муниципальной услуги являются: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а) соблюдение срока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б) соблюдение сроков ожидания в очереди при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г) достоверность предоставляемой гражданам информации о ходе рассмотрения их обращений;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д) полнота информирования граждан о ходе рассмотрения их обращений.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2.14. Иные требования, в том числе учитывающие особенности предоставления муниципальных услуг в электронной форме:</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 СОСТАВ, ПОСЛЕДОВАТЕЛЬНОСТЬ И СРОКИ ВЫПОЛНЕНИЯ АДМИНИСТРАТИВНЫХ ПРОЦЕДУР, ТРЕБОВАНИЯ К ПОРЯДКУ ИХ ВЫПОЛНЕНИЯ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3.1. Последовательность административных действий (процедур)</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3.1.1. Предоставление муниципальной услуги включает в себя следующие административные процедуры:</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прием и регистрация заявления и документов;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экспертиза документов и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 принятие решения о предоставлении земельного участка в собственность, аренду, постоянное (бессрочное) пользование, безвозмездное срочное пользование для целей, не связанных со строительством, или об отказе в предоставлении  муниципальной  услуги, направление заявителю принятых решений;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заключение договора купли-продажи, договора аренды или безвозмездного срочного пользования земельным участком и их направление заявителям.</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3.1.2. Решение о предоставлении земельных участков в собственность, аренду, постоянное (бессрочное) пользование, безвозмездное срочное пользование оформляется  постановлением администрации сельского поселения.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На основании постановления администрации сельского поселения  готовится договор купли-продажи, аренды, договор безвозмездного срочного пользования. К договорам прилагаются акты приема-передачи земельных участков.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3.1.3.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3.1.4. В распоряжении администрации сельского поселения  находится постановление об утверждении схемы расположения земельного участка на кадастровом плане или кадастровой карте соответствующей территории;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Организацией, участвующей в предоставлении муниципальной услуги и предоставляющей кадастровый паспорт земельного участка является Филиал ФГБУ  «ФКП Росреестра» по Воронежской области.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3.1.5. Состав документов, которые необходимы  администрации сельского поселения, но находятся в иных органах и организациях:</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кадастровый паспорт земельного участка;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 в случае предоставления дополнительного земельного участка для ведения индивидуального огородничества или для обслуживания и эксплуатации (благоустройства) находящихся в собственности граждан или юридических лиц объектов недвижимого имущества, расположенных на смежном (близлежащем) к предоставляемому земельном участке;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документы, подтверждающие признание заявителя нуждающимся в улучшении жилищных условий (в установленных действующим законодательством случаях);</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выписка из Единого государственного реестра прав на недвижимое имущество и сделок с ним о зарегистрированных правах заявителя на объекты недвижимого имущества;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справка уполномоченного органа о земельных участках, предоставленных в собственность заявителю до 31.01.1998.</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3.2.    Прием и регистрация заявления и документов</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3.2.2. Специалист администрации, уполномоченный на прием заявлений: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устанавливает предмет обращения, устанавливает личность заявителя, проверяет документ, удостоверяющий личность заявителя;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проверяет соответствие представленных документов установленным требованиям.</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Специалист удостоверяется, что:</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документы надлежащим образом удостоверены, скреплены печатями, имеют надлежащие подписи сторон или уполномоченных должностных лиц;</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 тексты документов написаны разборчиво;</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фамилии, имена и отчества физических лиц, адреса их мест жительства написаны полностью;</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в документах нет подчисток, приписок, зачеркнутых слов и иных не оговоренных исправлений;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документы не исполнены карандашом;</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документы не имеют серьезных повреждений, наличие которых не позволяет однозначно истолковать их содержание.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3.2.3.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Максимальный срок выполнения действия составляет 10 минут.</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3.2.4.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3.2.5.  При отсутствии препятствий для предоставления муниципальной услуги либо по настоянию заявителя специалист  администрации: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выдает заявителю расписку в получении документов;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сообщает заявителю о предварительной дате исполнения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3.2.6.    При приеме документов ставится соответствующая отметка на заявлении заявителя, а также производится  запись в журналах регистрации входящих заявлений.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3.2.7. Специалист администрации сельского поселения, ответственный за прием документов, в компетенцию которого входит прием, обработка, регистрация и распределение поступающей корреспонденции: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проверяет документы согласно представленной описи;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регистрирует в установленном порядке заявление;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в день регистрации заявления передает заявление и представленные документы для ознакомления и наложения резолюции главе сельского поселения;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в день рассмотрения  главой сельского поселения передает рассмотренные документы с резолюцией специалисту, ответственному за предоставление муниципальной услуги (далее специалист администрации) для организации дальнейшего исполнения и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следит за соблюдением исполнителем сроков исполнения предоставления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3.2.8. В случае если заявление и документы, необходимые для принятия решения о предоставлении  муниципальной услуги  получены по почте, специалист администрации после их регистрации в течение текущего рабочего дня передает для ознакомления и наложения резолюции главе сельского поселения.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3.2.9. Глава сельского поселения  рассматривают принятые заявление и документы и в течение рабочего дня передает их с соответствующей резолюцией для дальнейшей работы ответственному за предоставление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3.3.Экспертиза документов и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3.3.1.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Экспертиза и проверка правильности и достоверности представленных документов должна быть начата специалистом администрации не позднее 2 рабочих дней с момента получения заявления.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3.3.2. Специалист администрации: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осуществляет иные действия в отношении представленных документов, их экспертизу и выявление возможных оснований для отказа в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Максимальный срок выполнения действий составляет 3 часа в отношении одного комплекта документов.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3.3.3.На заседании комиссии по выбору земельного участка администрации Малогрибановского сельского поселения Грибановского муниципального района (далее комиссия при администрации сельского поселения)  рассматривается  заявление с имеющимися документами, после чего   администрацией сельского поселения   утверждается схема  расположения земельного участка.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Администрация сельского поселения, в месячный срок со дня поступления указанного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В случае необходимости, по результатам экспертизы специалист администрации осуществляет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Максимальный срок подготовки запроса документов составляет 3 рабочих дня.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При поступлении в администрацию  кадастрового паспорта земельного участка от заявителя либо от Филиала ФГБУ  «ФКП Росреестра» по Воронежской области на основании обращения  администрации сельского поселения, специалист администрации осуществляет опубликование сообщения в средствах массовой информации о предоставляемом на определенном праве и предусмотренных условиях земельном участке для целей, не связанных со строительством.</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3.3.4. При предоставлении земельного участка на возмездной основе после поступления  кадастрового паспорта земельного участка по заявлению  администрации сельского поселения производится независимая оценка рыночной стоимости земельного участка или права на заключение договора аренды земельного участка в соответствии с законодательством Российской Федерации об оценочной деятельности.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3.3.5.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администрации может быть принято одно из следующих решений: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о подготовке проекта решения о предоставлении земельного участка в собственность, аренду, постоянное (бессрочное) пользование, безвозмездное срочное пользование;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о подготовке проекта решения об отказе в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3.4.    Принятие решения о предоставлении земельного участка в собственность, аренду, постоянное (бессрочное) пользование, безвозмездное срочное пользование для целей, не связанных со строительством, или об отказе в предоставлении  муниципальной  услуги, направление заявителю принятых решений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3.4.1. Основанием для начала исполнения административной процедуры является  экспертиза и проверка правильности и достоверности представленных документов, проведенная  специалистом отдела по имуществу.</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3.4.2. В случае выявления оснований, установленных пунктом 2.8 настоящего административного регламента, а также в случае наличия обоснованных письменных возражений граждан и юридических лиц на предоставление земельного участка специалист администрации в срок, не превышающий 14 рабочих дней с момента поступления в  кадастрового паспорта земельного участка, готовит проект решения об отказе в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Максимальный срок выполнения действия составляет 40 минут.</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Решение об отказе в предоставлении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Подписанное главой сельского поселения решение об отказе в предоставлении муниципальной услуги  регистрируется  специалистом администрации  и в течение трех рабочих дней с момента принятия решения направляется заявителю.</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В случае устранения причин, явившихся основанием для отказа в предоставлении муниципальной  услуги, заявитель может повторно обратиться за предоставлением  муниципальной  услуги, при этом срок предоставления  начинает исчисляться заново со дня регистрации указанного заявления.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В случае, если в предоставлении муниципальной  услуги было отказано в связи с отсутствием какого-либо необходимого документа, после его предоставления проводится дополнительная экспертиза документов.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3.4.3. В случае отсутствия оснований, установленных пунктом 2.8. настоящего административного регламента, и обоснованных письменных возражений граждан и юридических лиц на предоставление земельного участка, специалист администрации готовит проект решения о предоставлении земельного участка в собственность за плату или бесплатно для целей, не связанных со строительством, в установленных законом случаях, аренду, постоянное (бессрочное) пользование, безвозмездное срочное пользование с учетом сроков, установленных  пунктом 2.4 настоящего административного регламента.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Подготовленный проект решения о предоставлении земельного участка на определенном праве представляется на утверждение и подписание главе сельского поселения.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Подписанные главой сельского поселения постановление   о предоставлении земельного участка  регистрируются  в журнале администрации  сельского </w:t>
      </w:r>
      <w:r w:rsidRPr="00150EA5">
        <w:rPr>
          <w:rFonts w:ascii="Tahoma" w:eastAsia="Times New Roman" w:hAnsi="Tahoma" w:cs="Tahoma"/>
          <w:b/>
          <w:bCs/>
          <w:color w:val="1E1E1E"/>
          <w:sz w:val="21"/>
          <w:szCs w:val="21"/>
          <w:lang w:eastAsia="ru-RU"/>
        </w:rPr>
        <w:lastRenderedPageBreak/>
        <w:t>поселения. В течение трех рабочих дней с момента регистрации направляются заявителю заказным письмом с уведомлением о вручении.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По желанию заявителя  постановление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Решение администрации сельского поселения  о предоставлении земельного участка в постоянное (бессрочное) пользование или в собственность бесплатно, является основанием государственной регистрации права постоянного (бессрочного) пользования или права собственности в Управлении Росреестра по Воронежской области.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3.5. Заключение договора купли-продажи, договора аренды или безвозмездного срочного пользования земельным участком и их направление заявителям</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3.5.1. Основанием для начала исполнения административной процедуры является принятие решения о предоставлении земельного участка в собственность за плату, аренду или безвозмездное срочное пользование.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3.5.2. Специалист администрации на основании постановления администрации сельского поселения о предоставлении земельного участка готовит проект договора купли-продажи, аренды или безвозмездного срочного пользования.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Подготовленный проект договора  купли-продажи, аренды или безвозмездного срочного пользования со всеми приложениями направляется заявителю   для подписания в  недельный  срок со дня принятия постановления  администрации сельского поселения.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3.5.3. Подписанные и скрепленные печатью все экземпляры проектов договоров заявитель представляет в администрацию сельского поселения.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Ответственный исполнитель проверяет все экземпляры проекта договора и передает на подпись главе сельского поселения.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3.5.4. Подписанные сторонами и скрепленные печатью договоры сшиваются, регистрируются в журнале регистрации договоров.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Договора выдаются заявителю или его представителю под роспись.</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Специалист администрации  консультирует получателя муниципальной услуги по вопросам оформления платежных документов по перечислению арендной платы и другим интересующим заявителя вопросам.</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3.5.5. Результатом исполнения административной процедуры является заключение в недельный срок со дня принятия решения договора купли-продажи, аренды или безвозмездного срочного пользования.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Государственная регистрация права собственности заявителя на земельный участок  и государственная регистрация договора аренды земельного участка осуществляется в соответствии с Федеральным законом от 21.07.1997 №122-ФЗ «О государственной регистрации прав на недвижимое имущество и сделок с ним».</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3.6. Особенности выполнения административных процедур в электронной форме.</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3.6.1.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3.6.2.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3.6.3.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3.6.4.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3.6.5.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4.ФОРМЫ КОНТРОЛЯ ЗА ИСПОЛНЕНИЕМ АДМИНИСТРАТИВНОГО РЕГЛАМЕНТА</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Периодичность осуществления проверок устанавливается главой сельского поселения, но не реже чем один раз в квартал.</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5.ДОСУДЕБНЫЙ (ВНЕСУДЕБНЫЙ) ПОРЯДОК ОБЖАЛОВАНИЯ РЕШЕНИЙ И ДЕЙСТВИЙ (БЕЗДЕЙСТВИЯ) ОРГАНА, ПРЕДОСТАВЛЯЮЩЕГО МУНИЦИПАЛЬНУЮ УСЛУГУ,</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А ТАКЖЕ ДОЛЖНОСТНЫХ ЛИЦ И МУНИЦИПАЛЬНЫХ</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СЛУЖАЩИХ</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5.2. Предмет досудебного (внесудебного) обжалования: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5.2.1. Заявитель может обратиться с жалобой в том числе в следующих случаях:</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1) нарушение срока регистрации запроса заявителя о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 нарушение срока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5.3. Исчерпывающий перечень оснований для отказа в рассмотрении жалобы либо приостановления ее рассмотрения: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Оснований для отказа в рассмотрении либо приостановления рассмотрения жалобы не имеется.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5.4. Основания для начала процедуры досудебного (внесудебного) обжалования: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5.4.1. Основанием для начала процедуры досудебного (внесудебного) обжалования является поступившая жалоба.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5.4.2. Жалоба должна содержать:</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1)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5.5. Права заявителя на получение информации и документов, необходимых для обоснования и рассмотрения жалобы:</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5.5.1. Заявитель имеет право на получение информации и документов, необходимых для обоснования и рассмотрения жалобы (претензии).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5.6. Должностные лица, которым может быть адресована жалоба заявителя в досудебном (внесудебном) порядке: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5.6.1. Жалоба подается в администрацию сельского поселения на имя главы сельского поселения.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5.7. Сроки рассмотрения жалобы:</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5.7.1.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5.8. Результат досудебного (внесудебного) обжалования применительно к каждой процедуре либо инстанции обжалования: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2) отказывает в удовлетворении жалобы.</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Приложение № 1</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к Административному регламенту</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Образец заявления на предоставление  земельного участка   для целей, не связанных со строительством</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Главе   Малогрибановского сельского поселения   Грибановского муниципального  района   Воронежской области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от _______________________________________</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организационно-правовая форма и полное наименование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________________________________________</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юридического лица, Ф.И.О. физического лица (полностью)</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сведения о заявителе: ________________________________________</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для юридических лиц - ИНН, ОГРН,</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____________________________________________________________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почтовый и юридический  адреса; для физических лиц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____________________________________________________________</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паспортные   данные, почтовый адрес;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____________________________________________________________</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для всех – контактные телефоны, адрес электронной почты (при наличии)</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ЗАЯВЛЕНИЕ</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Прошу предоставить___________________________________________________</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(вид испрашиваемого права, возмездность, срок аренды)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земельный участок, площадью ______, кадастровый номер _________________________, для целей, не связанных со строительством, а именно _____________________________________________________.</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1. Сведения о земельном участке:</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1.1. Земельный участок имеет следующие адресные ориентиры: _________________________________________________________________________________________________________________________________.</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1.2. Категория земель и разрешенное использование земельного участка: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__________________________________________________________________.</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1.3. Ограничения и обременения в использовании земельного участка: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____________________________________________________________________________________________</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наличие сервитутов, охранных зон инженерных коммуникаций, режимообразующих объектов на земельном участке, иных ограничений</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_____________________________________________________________________________.</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и обременений в использовании земельного участка, указать площади земельного участка, ограниченные в использовании)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Приложения: (указывается список прилагаемых к заявлению документов).</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Заявитель:_______________________________      ______________</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(Ф.И.О., должность представителя  юридического лица,  реквизиты документа,   М.П.     (подпись)</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удостоверяющего полномочия  представителя   юридического лица,    Ф.И.О.</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физического лица, сведения о доверенном лице (Ф.И.О., реквизиты документа,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удостоверяющего  полномочия  доверенного  лица,  контактный   телефон)</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«___» ____________ 20___ г.</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Приложение № 2</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к Административному регламенту</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БЛОК-СХЕМА</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представления муниципальной услуги  «Предоставление  земельных участков, находящихся в собственности  ________ сельского поселения, для целей, не связанных со строительством»</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Начало предоставления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Обращение заявителя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Муниципальная услуга оказана</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lastRenderedPageBreak/>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Заключение договора купли-продажи, аренды, безвозмездного срочного пользования земельного участка  и направление (выдача) договора заявителю</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Прием и регистрация заявления с документами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Передача заявления с документами специалисту, ответственному за предоставление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Проведение экспертизы заявления с документами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Наличие оснований</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для отказа в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в аренду и в безвозмездное</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пользование</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Имеются основания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Не имеются основания</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Подготовка проекта решения об отказе в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Подписание решения об отказе в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Направление (выдача) постановления о предоставлении земельного участка заявителю</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Направление заявителю уведомления об отказе в предоставлении муниципальной услуги</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Согласование и подписание проекта постановления о предоставлении земельного участка</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Публикация информационного сообщения в средствах массовой информации о предстоящем предоставлении земельного участка</w:t>
      </w:r>
    </w:p>
    <w:p w:rsidR="00150EA5" w:rsidRPr="00150EA5" w:rsidRDefault="00150EA5" w:rsidP="00150EA5">
      <w:pPr>
        <w:rPr>
          <w:rFonts w:ascii="Tahoma" w:eastAsia="Times New Roman" w:hAnsi="Tahoma" w:cs="Tahoma"/>
          <w:b/>
          <w:bCs/>
          <w:color w:val="1E1E1E"/>
          <w:sz w:val="21"/>
          <w:szCs w:val="21"/>
          <w:lang w:eastAsia="ru-RU"/>
        </w:rPr>
      </w:pP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Подготовка проекта постановления   о  предоставлении земельного участка в собственность, аренду, постоянное (бессрочное) пользование</w:t>
      </w:r>
    </w:p>
    <w:p w:rsidR="00150EA5" w:rsidRPr="00150EA5" w:rsidRDefault="00150EA5" w:rsidP="00150EA5">
      <w:pPr>
        <w:rPr>
          <w:rFonts w:ascii="Tahoma" w:eastAsia="Times New Roman" w:hAnsi="Tahoma" w:cs="Tahoma"/>
          <w:b/>
          <w:bCs/>
          <w:color w:val="1E1E1E"/>
          <w:sz w:val="21"/>
          <w:szCs w:val="21"/>
          <w:lang w:eastAsia="ru-RU"/>
        </w:rPr>
      </w:pPr>
      <w:r w:rsidRPr="00150EA5">
        <w:rPr>
          <w:rFonts w:ascii="Tahoma" w:eastAsia="Times New Roman" w:hAnsi="Tahoma" w:cs="Tahoma"/>
          <w:b/>
          <w:bCs/>
          <w:color w:val="1E1E1E"/>
          <w:sz w:val="21"/>
          <w:szCs w:val="21"/>
          <w:lang w:eastAsia="ru-RU"/>
        </w:rPr>
        <w:t xml:space="preserve"> </w:t>
      </w:r>
    </w:p>
    <w:p w:rsidR="00150EA5" w:rsidRPr="00150EA5" w:rsidRDefault="00150EA5" w:rsidP="00150EA5">
      <w:pPr>
        <w:rPr>
          <w:rFonts w:ascii="Tahoma" w:eastAsia="Times New Roman" w:hAnsi="Tahoma" w:cs="Tahoma"/>
          <w:b/>
          <w:bCs/>
          <w:color w:val="1E1E1E"/>
          <w:sz w:val="21"/>
          <w:szCs w:val="21"/>
          <w:lang w:eastAsia="ru-RU"/>
        </w:rPr>
      </w:pPr>
    </w:p>
    <w:p w:rsidR="00753D15" w:rsidRPr="00150EA5" w:rsidRDefault="00753D15" w:rsidP="00150EA5">
      <w:bookmarkStart w:id="0" w:name="_GoBack"/>
      <w:bookmarkEnd w:id="0"/>
    </w:p>
    <w:sectPr w:rsidR="00753D15" w:rsidRPr="00150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C16EF"/>
    <w:multiLevelType w:val="multilevel"/>
    <w:tmpl w:val="0B28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11"/>
    <w:rsid w:val="00150EA5"/>
    <w:rsid w:val="00163E57"/>
    <w:rsid w:val="00164492"/>
    <w:rsid w:val="001F6529"/>
    <w:rsid w:val="002640F9"/>
    <w:rsid w:val="004C6E11"/>
    <w:rsid w:val="004D773A"/>
    <w:rsid w:val="00581E07"/>
    <w:rsid w:val="00582C0A"/>
    <w:rsid w:val="00753D15"/>
    <w:rsid w:val="00D61708"/>
    <w:rsid w:val="00D80E6D"/>
    <w:rsid w:val="00E2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2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6529"/>
    <w:rPr>
      <w:color w:val="0000FF"/>
      <w:u w:val="single"/>
    </w:rPr>
  </w:style>
  <w:style w:type="character" w:customStyle="1" w:styleId="10">
    <w:name w:val="Заголовок 1 Знак"/>
    <w:basedOn w:val="a0"/>
    <w:link w:val="1"/>
    <w:uiPriority w:val="9"/>
    <w:rsid w:val="00582C0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2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6529"/>
    <w:rPr>
      <w:color w:val="0000FF"/>
      <w:u w:val="single"/>
    </w:rPr>
  </w:style>
  <w:style w:type="character" w:customStyle="1" w:styleId="10">
    <w:name w:val="Заголовок 1 Знак"/>
    <w:basedOn w:val="a0"/>
    <w:link w:val="1"/>
    <w:uiPriority w:val="9"/>
    <w:rsid w:val="00582C0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239">
      <w:bodyDiv w:val="1"/>
      <w:marLeft w:val="0"/>
      <w:marRight w:val="0"/>
      <w:marTop w:val="0"/>
      <w:marBottom w:val="0"/>
      <w:divBdr>
        <w:top w:val="none" w:sz="0" w:space="0" w:color="auto"/>
        <w:left w:val="none" w:sz="0" w:space="0" w:color="auto"/>
        <w:bottom w:val="none" w:sz="0" w:space="0" w:color="auto"/>
        <w:right w:val="none" w:sz="0" w:space="0" w:color="auto"/>
      </w:divBdr>
      <w:divsChild>
        <w:div w:id="1052341125">
          <w:marLeft w:val="0"/>
          <w:marRight w:val="0"/>
          <w:marTop w:val="0"/>
          <w:marBottom w:val="0"/>
          <w:divBdr>
            <w:top w:val="none" w:sz="0" w:space="0" w:color="auto"/>
            <w:left w:val="none" w:sz="0" w:space="0" w:color="auto"/>
            <w:bottom w:val="none" w:sz="0" w:space="0" w:color="auto"/>
            <w:right w:val="none" w:sz="0" w:space="0" w:color="auto"/>
          </w:divBdr>
        </w:div>
        <w:div w:id="1898711031">
          <w:marLeft w:val="0"/>
          <w:marRight w:val="0"/>
          <w:marTop w:val="0"/>
          <w:marBottom w:val="0"/>
          <w:divBdr>
            <w:top w:val="none" w:sz="0" w:space="0" w:color="auto"/>
            <w:left w:val="none" w:sz="0" w:space="0" w:color="auto"/>
            <w:bottom w:val="none" w:sz="0" w:space="0" w:color="auto"/>
            <w:right w:val="none" w:sz="0" w:space="0" w:color="auto"/>
          </w:divBdr>
        </w:div>
        <w:div w:id="122386371">
          <w:marLeft w:val="0"/>
          <w:marRight w:val="0"/>
          <w:marTop w:val="0"/>
          <w:marBottom w:val="0"/>
          <w:divBdr>
            <w:top w:val="none" w:sz="0" w:space="0" w:color="auto"/>
            <w:left w:val="none" w:sz="0" w:space="0" w:color="auto"/>
            <w:bottom w:val="none" w:sz="0" w:space="0" w:color="auto"/>
            <w:right w:val="none" w:sz="0" w:space="0" w:color="auto"/>
          </w:divBdr>
        </w:div>
        <w:div w:id="1325014282">
          <w:marLeft w:val="0"/>
          <w:marRight w:val="0"/>
          <w:marTop w:val="0"/>
          <w:marBottom w:val="0"/>
          <w:divBdr>
            <w:top w:val="none" w:sz="0" w:space="0" w:color="auto"/>
            <w:left w:val="none" w:sz="0" w:space="0" w:color="auto"/>
            <w:bottom w:val="none" w:sz="0" w:space="0" w:color="auto"/>
            <w:right w:val="none" w:sz="0" w:space="0" w:color="auto"/>
          </w:divBdr>
        </w:div>
        <w:div w:id="2122021374">
          <w:marLeft w:val="0"/>
          <w:marRight w:val="0"/>
          <w:marTop w:val="0"/>
          <w:marBottom w:val="0"/>
          <w:divBdr>
            <w:top w:val="none" w:sz="0" w:space="0" w:color="auto"/>
            <w:left w:val="none" w:sz="0" w:space="0" w:color="auto"/>
            <w:bottom w:val="none" w:sz="0" w:space="0" w:color="auto"/>
            <w:right w:val="none" w:sz="0" w:space="0" w:color="auto"/>
          </w:divBdr>
        </w:div>
        <w:div w:id="411390594">
          <w:marLeft w:val="0"/>
          <w:marRight w:val="0"/>
          <w:marTop w:val="0"/>
          <w:marBottom w:val="0"/>
          <w:divBdr>
            <w:top w:val="none" w:sz="0" w:space="0" w:color="auto"/>
            <w:left w:val="none" w:sz="0" w:space="0" w:color="auto"/>
            <w:bottom w:val="none" w:sz="0" w:space="0" w:color="auto"/>
            <w:right w:val="none" w:sz="0" w:space="0" w:color="auto"/>
          </w:divBdr>
        </w:div>
        <w:div w:id="871916965">
          <w:marLeft w:val="0"/>
          <w:marRight w:val="0"/>
          <w:marTop w:val="0"/>
          <w:marBottom w:val="0"/>
          <w:divBdr>
            <w:top w:val="none" w:sz="0" w:space="0" w:color="auto"/>
            <w:left w:val="none" w:sz="0" w:space="0" w:color="auto"/>
            <w:bottom w:val="none" w:sz="0" w:space="0" w:color="auto"/>
            <w:right w:val="none" w:sz="0" w:space="0" w:color="auto"/>
          </w:divBdr>
        </w:div>
        <w:div w:id="1378432829">
          <w:marLeft w:val="0"/>
          <w:marRight w:val="0"/>
          <w:marTop w:val="0"/>
          <w:marBottom w:val="0"/>
          <w:divBdr>
            <w:top w:val="none" w:sz="0" w:space="0" w:color="auto"/>
            <w:left w:val="none" w:sz="0" w:space="0" w:color="auto"/>
            <w:bottom w:val="none" w:sz="0" w:space="0" w:color="auto"/>
            <w:right w:val="none" w:sz="0" w:space="0" w:color="auto"/>
          </w:divBdr>
        </w:div>
        <w:div w:id="331882937">
          <w:marLeft w:val="0"/>
          <w:marRight w:val="0"/>
          <w:marTop w:val="0"/>
          <w:marBottom w:val="0"/>
          <w:divBdr>
            <w:top w:val="none" w:sz="0" w:space="0" w:color="auto"/>
            <w:left w:val="none" w:sz="0" w:space="0" w:color="auto"/>
            <w:bottom w:val="none" w:sz="0" w:space="0" w:color="auto"/>
            <w:right w:val="none" w:sz="0" w:space="0" w:color="auto"/>
          </w:divBdr>
        </w:div>
        <w:div w:id="1943487647">
          <w:marLeft w:val="0"/>
          <w:marRight w:val="0"/>
          <w:marTop w:val="0"/>
          <w:marBottom w:val="0"/>
          <w:divBdr>
            <w:top w:val="none" w:sz="0" w:space="0" w:color="auto"/>
            <w:left w:val="none" w:sz="0" w:space="0" w:color="auto"/>
            <w:bottom w:val="none" w:sz="0" w:space="0" w:color="auto"/>
            <w:right w:val="none" w:sz="0" w:space="0" w:color="auto"/>
          </w:divBdr>
        </w:div>
        <w:div w:id="1986271912">
          <w:marLeft w:val="0"/>
          <w:marRight w:val="0"/>
          <w:marTop w:val="0"/>
          <w:marBottom w:val="0"/>
          <w:divBdr>
            <w:top w:val="none" w:sz="0" w:space="0" w:color="auto"/>
            <w:left w:val="none" w:sz="0" w:space="0" w:color="auto"/>
            <w:bottom w:val="none" w:sz="0" w:space="0" w:color="auto"/>
            <w:right w:val="none" w:sz="0" w:space="0" w:color="auto"/>
          </w:divBdr>
        </w:div>
        <w:div w:id="1622150515">
          <w:marLeft w:val="0"/>
          <w:marRight w:val="0"/>
          <w:marTop w:val="0"/>
          <w:marBottom w:val="0"/>
          <w:divBdr>
            <w:top w:val="none" w:sz="0" w:space="0" w:color="auto"/>
            <w:left w:val="none" w:sz="0" w:space="0" w:color="auto"/>
            <w:bottom w:val="none" w:sz="0" w:space="0" w:color="auto"/>
            <w:right w:val="none" w:sz="0" w:space="0" w:color="auto"/>
          </w:divBdr>
        </w:div>
        <w:div w:id="583028575">
          <w:marLeft w:val="0"/>
          <w:marRight w:val="0"/>
          <w:marTop w:val="0"/>
          <w:marBottom w:val="0"/>
          <w:divBdr>
            <w:top w:val="none" w:sz="0" w:space="0" w:color="auto"/>
            <w:left w:val="none" w:sz="0" w:space="0" w:color="auto"/>
            <w:bottom w:val="none" w:sz="0" w:space="0" w:color="auto"/>
            <w:right w:val="none" w:sz="0" w:space="0" w:color="auto"/>
          </w:divBdr>
        </w:div>
        <w:div w:id="1717851207">
          <w:marLeft w:val="0"/>
          <w:marRight w:val="0"/>
          <w:marTop w:val="0"/>
          <w:marBottom w:val="0"/>
          <w:divBdr>
            <w:top w:val="none" w:sz="0" w:space="0" w:color="auto"/>
            <w:left w:val="none" w:sz="0" w:space="0" w:color="auto"/>
            <w:bottom w:val="none" w:sz="0" w:space="0" w:color="auto"/>
            <w:right w:val="none" w:sz="0" w:space="0" w:color="auto"/>
          </w:divBdr>
        </w:div>
        <w:div w:id="727803315">
          <w:marLeft w:val="0"/>
          <w:marRight w:val="0"/>
          <w:marTop w:val="0"/>
          <w:marBottom w:val="0"/>
          <w:divBdr>
            <w:top w:val="none" w:sz="0" w:space="0" w:color="auto"/>
            <w:left w:val="none" w:sz="0" w:space="0" w:color="auto"/>
            <w:bottom w:val="none" w:sz="0" w:space="0" w:color="auto"/>
            <w:right w:val="none" w:sz="0" w:space="0" w:color="auto"/>
          </w:divBdr>
        </w:div>
        <w:div w:id="706224238">
          <w:marLeft w:val="0"/>
          <w:marRight w:val="0"/>
          <w:marTop w:val="0"/>
          <w:marBottom w:val="0"/>
          <w:divBdr>
            <w:top w:val="none" w:sz="0" w:space="0" w:color="auto"/>
            <w:left w:val="none" w:sz="0" w:space="0" w:color="auto"/>
            <w:bottom w:val="none" w:sz="0" w:space="0" w:color="auto"/>
            <w:right w:val="none" w:sz="0" w:space="0" w:color="auto"/>
          </w:divBdr>
        </w:div>
        <w:div w:id="1832332410">
          <w:marLeft w:val="0"/>
          <w:marRight w:val="0"/>
          <w:marTop w:val="0"/>
          <w:marBottom w:val="0"/>
          <w:divBdr>
            <w:top w:val="none" w:sz="0" w:space="0" w:color="auto"/>
            <w:left w:val="none" w:sz="0" w:space="0" w:color="auto"/>
            <w:bottom w:val="none" w:sz="0" w:space="0" w:color="auto"/>
            <w:right w:val="none" w:sz="0" w:space="0" w:color="auto"/>
          </w:divBdr>
        </w:div>
      </w:divsChild>
    </w:div>
    <w:div w:id="437532049">
      <w:bodyDiv w:val="1"/>
      <w:marLeft w:val="0"/>
      <w:marRight w:val="0"/>
      <w:marTop w:val="0"/>
      <w:marBottom w:val="0"/>
      <w:divBdr>
        <w:top w:val="none" w:sz="0" w:space="0" w:color="auto"/>
        <w:left w:val="none" w:sz="0" w:space="0" w:color="auto"/>
        <w:bottom w:val="none" w:sz="0" w:space="0" w:color="auto"/>
        <w:right w:val="none" w:sz="0" w:space="0" w:color="auto"/>
      </w:divBdr>
      <w:divsChild>
        <w:div w:id="518005884">
          <w:marLeft w:val="0"/>
          <w:marRight w:val="0"/>
          <w:marTop w:val="0"/>
          <w:marBottom w:val="0"/>
          <w:divBdr>
            <w:top w:val="none" w:sz="0" w:space="0" w:color="auto"/>
            <w:left w:val="none" w:sz="0" w:space="0" w:color="auto"/>
            <w:bottom w:val="none" w:sz="0" w:space="0" w:color="auto"/>
            <w:right w:val="none" w:sz="0" w:space="0" w:color="auto"/>
          </w:divBdr>
        </w:div>
        <w:div w:id="1227035373">
          <w:marLeft w:val="0"/>
          <w:marRight w:val="0"/>
          <w:marTop w:val="0"/>
          <w:marBottom w:val="0"/>
          <w:divBdr>
            <w:top w:val="none" w:sz="0" w:space="0" w:color="auto"/>
            <w:left w:val="none" w:sz="0" w:space="0" w:color="auto"/>
            <w:bottom w:val="none" w:sz="0" w:space="0" w:color="auto"/>
            <w:right w:val="none" w:sz="0" w:space="0" w:color="auto"/>
          </w:divBdr>
        </w:div>
      </w:divsChild>
    </w:div>
    <w:div w:id="474614827">
      <w:bodyDiv w:val="1"/>
      <w:marLeft w:val="0"/>
      <w:marRight w:val="0"/>
      <w:marTop w:val="0"/>
      <w:marBottom w:val="0"/>
      <w:divBdr>
        <w:top w:val="none" w:sz="0" w:space="0" w:color="auto"/>
        <w:left w:val="none" w:sz="0" w:space="0" w:color="auto"/>
        <w:bottom w:val="none" w:sz="0" w:space="0" w:color="auto"/>
        <w:right w:val="none" w:sz="0" w:space="0" w:color="auto"/>
      </w:divBdr>
    </w:div>
    <w:div w:id="739524499">
      <w:bodyDiv w:val="1"/>
      <w:marLeft w:val="0"/>
      <w:marRight w:val="0"/>
      <w:marTop w:val="0"/>
      <w:marBottom w:val="0"/>
      <w:divBdr>
        <w:top w:val="none" w:sz="0" w:space="0" w:color="auto"/>
        <w:left w:val="none" w:sz="0" w:space="0" w:color="auto"/>
        <w:bottom w:val="none" w:sz="0" w:space="0" w:color="auto"/>
        <w:right w:val="none" w:sz="0" w:space="0" w:color="auto"/>
      </w:divBdr>
    </w:div>
    <w:div w:id="778649838">
      <w:bodyDiv w:val="1"/>
      <w:marLeft w:val="0"/>
      <w:marRight w:val="0"/>
      <w:marTop w:val="0"/>
      <w:marBottom w:val="0"/>
      <w:divBdr>
        <w:top w:val="none" w:sz="0" w:space="0" w:color="auto"/>
        <w:left w:val="none" w:sz="0" w:space="0" w:color="auto"/>
        <w:bottom w:val="none" w:sz="0" w:space="0" w:color="auto"/>
        <w:right w:val="none" w:sz="0" w:space="0" w:color="auto"/>
      </w:divBdr>
    </w:div>
    <w:div w:id="1112282357">
      <w:bodyDiv w:val="1"/>
      <w:marLeft w:val="0"/>
      <w:marRight w:val="0"/>
      <w:marTop w:val="0"/>
      <w:marBottom w:val="0"/>
      <w:divBdr>
        <w:top w:val="none" w:sz="0" w:space="0" w:color="auto"/>
        <w:left w:val="none" w:sz="0" w:space="0" w:color="auto"/>
        <w:bottom w:val="none" w:sz="0" w:space="0" w:color="auto"/>
        <w:right w:val="none" w:sz="0" w:space="0" w:color="auto"/>
      </w:divBdr>
      <w:divsChild>
        <w:div w:id="1235121835">
          <w:marLeft w:val="0"/>
          <w:marRight w:val="0"/>
          <w:marTop w:val="0"/>
          <w:marBottom w:val="0"/>
          <w:divBdr>
            <w:top w:val="none" w:sz="0" w:space="0" w:color="auto"/>
            <w:left w:val="none" w:sz="0" w:space="0" w:color="auto"/>
            <w:bottom w:val="none" w:sz="0" w:space="0" w:color="auto"/>
            <w:right w:val="none" w:sz="0" w:space="0" w:color="auto"/>
          </w:divBdr>
        </w:div>
        <w:div w:id="388118946">
          <w:marLeft w:val="0"/>
          <w:marRight w:val="0"/>
          <w:marTop w:val="0"/>
          <w:marBottom w:val="0"/>
          <w:divBdr>
            <w:top w:val="none" w:sz="0" w:space="0" w:color="auto"/>
            <w:left w:val="none" w:sz="0" w:space="0" w:color="auto"/>
            <w:bottom w:val="none" w:sz="0" w:space="0" w:color="auto"/>
            <w:right w:val="none" w:sz="0" w:space="0" w:color="auto"/>
          </w:divBdr>
        </w:div>
        <w:div w:id="290945939">
          <w:marLeft w:val="0"/>
          <w:marRight w:val="0"/>
          <w:marTop w:val="0"/>
          <w:marBottom w:val="0"/>
          <w:divBdr>
            <w:top w:val="none" w:sz="0" w:space="0" w:color="auto"/>
            <w:left w:val="none" w:sz="0" w:space="0" w:color="auto"/>
            <w:bottom w:val="none" w:sz="0" w:space="0" w:color="auto"/>
            <w:right w:val="none" w:sz="0" w:space="0" w:color="auto"/>
          </w:divBdr>
        </w:div>
        <w:div w:id="1679771524">
          <w:marLeft w:val="0"/>
          <w:marRight w:val="0"/>
          <w:marTop w:val="0"/>
          <w:marBottom w:val="0"/>
          <w:divBdr>
            <w:top w:val="none" w:sz="0" w:space="0" w:color="auto"/>
            <w:left w:val="none" w:sz="0" w:space="0" w:color="auto"/>
            <w:bottom w:val="none" w:sz="0" w:space="0" w:color="auto"/>
            <w:right w:val="none" w:sz="0" w:space="0" w:color="auto"/>
          </w:divBdr>
        </w:div>
        <w:div w:id="864707845">
          <w:marLeft w:val="0"/>
          <w:marRight w:val="0"/>
          <w:marTop w:val="0"/>
          <w:marBottom w:val="0"/>
          <w:divBdr>
            <w:top w:val="none" w:sz="0" w:space="0" w:color="auto"/>
            <w:left w:val="none" w:sz="0" w:space="0" w:color="auto"/>
            <w:bottom w:val="none" w:sz="0" w:space="0" w:color="auto"/>
            <w:right w:val="none" w:sz="0" w:space="0" w:color="auto"/>
          </w:divBdr>
        </w:div>
        <w:div w:id="1631933998">
          <w:marLeft w:val="0"/>
          <w:marRight w:val="0"/>
          <w:marTop w:val="0"/>
          <w:marBottom w:val="0"/>
          <w:divBdr>
            <w:top w:val="none" w:sz="0" w:space="0" w:color="auto"/>
            <w:left w:val="none" w:sz="0" w:space="0" w:color="auto"/>
            <w:bottom w:val="none" w:sz="0" w:space="0" w:color="auto"/>
            <w:right w:val="none" w:sz="0" w:space="0" w:color="auto"/>
          </w:divBdr>
        </w:div>
        <w:div w:id="2068649099">
          <w:marLeft w:val="0"/>
          <w:marRight w:val="0"/>
          <w:marTop w:val="0"/>
          <w:marBottom w:val="0"/>
          <w:divBdr>
            <w:top w:val="none" w:sz="0" w:space="0" w:color="auto"/>
            <w:left w:val="none" w:sz="0" w:space="0" w:color="auto"/>
            <w:bottom w:val="none" w:sz="0" w:space="0" w:color="auto"/>
            <w:right w:val="none" w:sz="0" w:space="0" w:color="auto"/>
          </w:divBdr>
        </w:div>
        <w:div w:id="1136797860">
          <w:marLeft w:val="0"/>
          <w:marRight w:val="0"/>
          <w:marTop w:val="0"/>
          <w:marBottom w:val="0"/>
          <w:divBdr>
            <w:top w:val="none" w:sz="0" w:space="0" w:color="auto"/>
            <w:left w:val="none" w:sz="0" w:space="0" w:color="auto"/>
            <w:bottom w:val="none" w:sz="0" w:space="0" w:color="auto"/>
            <w:right w:val="none" w:sz="0" w:space="0" w:color="auto"/>
          </w:divBdr>
        </w:div>
        <w:div w:id="570844790">
          <w:marLeft w:val="0"/>
          <w:marRight w:val="0"/>
          <w:marTop w:val="0"/>
          <w:marBottom w:val="0"/>
          <w:divBdr>
            <w:top w:val="none" w:sz="0" w:space="0" w:color="auto"/>
            <w:left w:val="none" w:sz="0" w:space="0" w:color="auto"/>
            <w:bottom w:val="none" w:sz="0" w:space="0" w:color="auto"/>
            <w:right w:val="none" w:sz="0" w:space="0" w:color="auto"/>
          </w:divBdr>
        </w:div>
        <w:div w:id="2133287416">
          <w:marLeft w:val="0"/>
          <w:marRight w:val="0"/>
          <w:marTop w:val="0"/>
          <w:marBottom w:val="0"/>
          <w:divBdr>
            <w:top w:val="none" w:sz="0" w:space="0" w:color="auto"/>
            <w:left w:val="none" w:sz="0" w:space="0" w:color="auto"/>
            <w:bottom w:val="none" w:sz="0" w:space="0" w:color="auto"/>
            <w:right w:val="none" w:sz="0" w:space="0" w:color="auto"/>
          </w:divBdr>
        </w:div>
        <w:div w:id="1556163800">
          <w:marLeft w:val="0"/>
          <w:marRight w:val="0"/>
          <w:marTop w:val="0"/>
          <w:marBottom w:val="0"/>
          <w:divBdr>
            <w:top w:val="none" w:sz="0" w:space="0" w:color="auto"/>
            <w:left w:val="none" w:sz="0" w:space="0" w:color="auto"/>
            <w:bottom w:val="none" w:sz="0" w:space="0" w:color="auto"/>
            <w:right w:val="none" w:sz="0" w:space="0" w:color="auto"/>
          </w:divBdr>
        </w:div>
        <w:div w:id="837621297">
          <w:marLeft w:val="0"/>
          <w:marRight w:val="0"/>
          <w:marTop w:val="0"/>
          <w:marBottom w:val="0"/>
          <w:divBdr>
            <w:top w:val="none" w:sz="0" w:space="0" w:color="auto"/>
            <w:left w:val="none" w:sz="0" w:space="0" w:color="auto"/>
            <w:bottom w:val="none" w:sz="0" w:space="0" w:color="auto"/>
            <w:right w:val="none" w:sz="0" w:space="0" w:color="auto"/>
          </w:divBdr>
        </w:div>
        <w:div w:id="1991909403">
          <w:marLeft w:val="0"/>
          <w:marRight w:val="0"/>
          <w:marTop w:val="0"/>
          <w:marBottom w:val="0"/>
          <w:divBdr>
            <w:top w:val="none" w:sz="0" w:space="0" w:color="auto"/>
            <w:left w:val="none" w:sz="0" w:space="0" w:color="auto"/>
            <w:bottom w:val="none" w:sz="0" w:space="0" w:color="auto"/>
            <w:right w:val="none" w:sz="0" w:space="0" w:color="auto"/>
          </w:divBdr>
        </w:div>
        <w:div w:id="1724480503">
          <w:marLeft w:val="0"/>
          <w:marRight w:val="0"/>
          <w:marTop w:val="0"/>
          <w:marBottom w:val="0"/>
          <w:divBdr>
            <w:top w:val="none" w:sz="0" w:space="0" w:color="auto"/>
            <w:left w:val="none" w:sz="0" w:space="0" w:color="auto"/>
            <w:bottom w:val="none" w:sz="0" w:space="0" w:color="auto"/>
            <w:right w:val="none" w:sz="0" w:space="0" w:color="auto"/>
          </w:divBdr>
        </w:div>
        <w:div w:id="735083875">
          <w:marLeft w:val="0"/>
          <w:marRight w:val="0"/>
          <w:marTop w:val="0"/>
          <w:marBottom w:val="0"/>
          <w:divBdr>
            <w:top w:val="none" w:sz="0" w:space="0" w:color="auto"/>
            <w:left w:val="none" w:sz="0" w:space="0" w:color="auto"/>
            <w:bottom w:val="none" w:sz="0" w:space="0" w:color="auto"/>
            <w:right w:val="none" w:sz="0" w:space="0" w:color="auto"/>
          </w:divBdr>
        </w:div>
        <w:div w:id="2009016415">
          <w:marLeft w:val="0"/>
          <w:marRight w:val="0"/>
          <w:marTop w:val="0"/>
          <w:marBottom w:val="0"/>
          <w:divBdr>
            <w:top w:val="none" w:sz="0" w:space="0" w:color="auto"/>
            <w:left w:val="none" w:sz="0" w:space="0" w:color="auto"/>
            <w:bottom w:val="none" w:sz="0" w:space="0" w:color="auto"/>
            <w:right w:val="none" w:sz="0" w:space="0" w:color="auto"/>
          </w:divBdr>
        </w:div>
        <w:div w:id="377121992">
          <w:marLeft w:val="0"/>
          <w:marRight w:val="0"/>
          <w:marTop w:val="0"/>
          <w:marBottom w:val="0"/>
          <w:divBdr>
            <w:top w:val="none" w:sz="0" w:space="0" w:color="auto"/>
            <w:left w:val="none" w:sz="0" w:space="0" w:color="auto"/>
            <w:bottom w:val="none" w:sz="0" w:space="0" w:color="auto"/>
            <w:right w:val="none" w:sz="0" w:space="0" w:color="auto"/>
          </w:divBdr>
        </w:div>
      </w:divsChild>
    </w:div>
    <w:div w:id="1219629391">
      <w:bodyDiv w:val="1"/>
      <w:marLeft w:val="0"/>
      <w:marRight w:val="0"/>
      <w:marTop w:val="0"/>
      <w:marBottom w:val="0"/>
      <w:divBdr>
        <w:top w:val="none" w:sz="0" w:space="0" w:color="auto"/>
        <w:left w:val="none" w:sz="0" w:space="0" w:color="auto"/>
        <w:bottom w:val="none" w:sz="0" w:space="0" w:color="auto"/>
        <w:right w:val="none" w:sz="0" w:space="0" w:color="auto"/>
      </w:divBdr>
    </w:div>
    <w:div w:id="1221359828">
      <w:bodyDiv w:val="1"/>
      <w:marLeft w:val="0"/>
      <w:marRight w:val="0"/>
      <w:marTop w:val="0"/>
      <w:marBottom w:val="0"/>
      <w:divBdr>
        <w:top w:val="none" w:sz="0" w:space="0" w:color="auto"/>
        <w:left w:val="none" w:sz="0" w:space="0" w:color="auto"/>
        <w:bottom w:val="none" w:sz="0" w:space="0" w:color="auto"/>
        <w:right w:val="none" w:sz="0" w:space="0" w:color="auto"/>
      </w:divBdr>
      <w:divsChild>
        <w:div w:id="1365057731">
          <w:marLeft w:val="0"/>
          <w:marRight w:val="0"/>
          <w:marTop w:val="0"/>
          <w:marBottom w:val="0"/>
          <w:divBdr>
            <w:top w:val="none" w:sz="0" w:space="0" w:color="auto"/>
            <w:left w:val="none" w:sz="0" w:space="0" w:color="auto"/>
            <w:bottom w:val="none" w:sz="0" w:space="0" w:color="auto"/>
            <w:right w:val="none" w:sz="0" w:space="0" w:color="auto"/>
          </w:divBdr>
        </w:div>
        <w:div w:id="1495075174">
          <w:marLeft w:val="0"/>
          <w:marRight w:val="0"/>
          <w:marTop w:val="0"/>
          <w:marBottom w:val="0"/>
          <w:divBdr>
            <w:top w:val="none" w:sz="0" w:space="0" w:color="auto"/>
            <w:left w:val="none" w:sz="0" w:space="0" w:color="auto"/>
            <w:bottom w:val="none" w:sz="0" w:space="0" w:color="auto"/>
            <w:right w:val="none" w:sz="0" w:space="0" w:color="auto"/>
          </w:divBdr>
        </w:div>
        <w:div w:id="1737433780">
          <w:marLeft w:val="0"/>
          <w:marRight w:val="0"/>
          <w:marTop w:val="0"/>
          <w:marBottom w:val="0"/>
          <w:divBdr>
            <w:top w:val="none" w:sz="0" w:space="0" w:color="auto"/>
            <w:left w:val="none" w:sz="0" w:space="0" w:color="auto"/>
            <w:bottom w:val="none" w:sz="0" w:space="0" w:color="auto"/>
            <w:right w:val="none" w:sz="0" w:space="0" w:color="auto"/>
          </w:divBdr>
        </w:div>
        <w:div w:id="561521332">
          <w:marLeft w:val="0"/>
          <w:marRight w:val="0"/>
          <w:marTop w:val="0"/>
          <w:marBottom w:val="0"/>
          <w:divBdr>
            <w:top w:val="none" w:sz="0" w:space="0" w:color="auto"/>
            <w:left w:val="none" w:sz="0" w:space="0" w:color="auto"/>
            <w:bottom w:val="none" w:sz="0" w:space="0" w:color="auto"/>
            <w:right w:val="none" w:sz="0" w:space="0" w:color="auto"/>
          </w:divBdr>
        </w:div>
        <w:div w:id="1930428610">
          <w:marLeft w:val="0"/>
          <w:marRight w:val="0"/>
          <w:marTop w:val="0"/>
          <w:marBottom w:val="0"/>
          <w:divBdr>
            <w:top w:val="none" w:sz="0" w:space="0" w:color="auto"/>
            <w:left w:val="none" w:sz="0" w:space="0" w:color="auto"/>
            <w:bottom w:val="none" w:sz="0" w:space="0" w:color="auto"/>
            <w:right w:val="none" w:sz="0" w:space="0" w:color="auto"/>
          </w:divBdr>
        </w:div>
        <w:div w:id="347874212">
          <w:marLeft w:val="0"/>
          <w:marRight w:val="0"/>
          <w:marTop w:val="0"/>
          <w:marBottom w:val="0"/>
          <w:divBdr>
            <w:top w:val="none" w:sz="0" w:space="0" w:color="auto"/>
            <w:left w:val="none" w:sz="0" w:space="0" w:color="auto"/>
            <w:bottom w:val="none" w:sz="0" w:space="0" w:color="auto"/>
            <w:right w:val="none" w:sz="0" w:space="0" w:color="auto"/>
          </w:divBdr>
        </w:div>
        <w:div w:id="28074513">
          <w:marLeft w:val="0"/>
          <w:marRight w:val="0"/>
          <w:marTop w:val="0"/>
          <w:marBottom w:val="0"/>
          <w:divBdr>
            <w:top w:val="none" w:sz="0" w:space="0" w:color="auto"/>
            <w:left w:val="none" w:sz="0" w:space="0" w:color="auto"/>
            <w:bottom w:val="none" w:sz="0" w:space="0" w:color="auto"/>
            <w:right w:val="none" w:sz="0" w:space="0" w:color="auto"/>
          </w:divBdr>
        </w:div>
        <w:div w:id="1896314760">
          <w:marLeft w:val="0"/>
          <w:marRight w:val="0"/>
          <w:marTop w:val="0"/>
          <w:marBottom w:val="0"/>
          <w:divBdr>
            <w:top w:val="none" w:sz="0" w:space="0" w:color="auto"/>
            <w:left w:val="none" w:sz="0" w:space="0" w:color="auto"/>
            <w:bottom w:val="none" w:sz="0" w:space="0" w:color="auto"/>
            <w:right w:val="none" w:sz="0" w:space="0" w:color="auto"/>
          </w:divBdr>
        </w:div>
        <w:div w:id="1914386516">
          <w:marLeft w:val="0"/>
          <w:marRight w:val="0"/>
          <w:marTop w:val="0"/>
          <w:marBottom w:val="0"/>
          <w:divBdr>
            <w:top w:val="none" w:sz="0" w:space="0" w:color="auto"/>
            <w:left w:val="none" w:sz="0" w:space="0" w:color="auto"/>
            <w:bottom w:val="none" w:sz="0" w:space="0" w:color="auto"/>
            <w:right w:val="none" w:sz="0" w:space="0" w:color="auto"/>
          </w:divBdr>
        </w:div>
        <w:div w:id="1191262629">
          <w:marLeft w:val="0"/>
          <w:marRight w:val="0"/>
          <w:marTop w:val="0"/>
          <w:marBottom w:val="0"/>
          <w:divBdr>
            <w:top w:val="none" w:sz="0" w:space="0" w:color="auto"/>
            <w:left w:val="none" w:sz="0" w:space="0" w:color="auto"/>
            <w:bottom w:val="none" w:sz="0" w:space="0" w:color="auto"/>
            <w:right w:val="none" w:sz="0" w:space="0" w:color="auto"/>
          </w:divBdr>
        </w:div>
        <w:div w:id="1287084996">
          <w:marLeft w:val="0"/>
          <w:marRight w:val="0"/>
          <w:marTop w:val="0"/>
          <w:marBottom w:val="0"/>
          <w:divBdr>
            <w:top w:val="none" w:sz="0" w:space="0" w:color="auto"/>
            <w:left w:val="none" w:sz="0" w:space="0" w:color="auto"/>
            <w:bottom w:val="none" w:sz="0" w:space="0" w:color="auto"/>
            <w:right w:val="none" w:sz="0" w:space="0" w:color="auto"/>
          </w:divBdr>
        </w:div>
        <w:div w:id="970014512">
          <w:marLeft w:val="0"/>
          <w:marRight w:val="0"/>
          <w:marTop w:val="0"/>
          <w:marBottom w:val="0"/>
          <w:divBdr>
            <w:top w:val="none" w:sz="0" w:space="0" w:color="auto"/>
            <w:left w:val="none" w:sz="0" w:space="0" w:color="auto"/>
            <w:bottom w:val="none" w:sz="0" w:space="0" w:color="auto"/>
            <w:right w:val="none" w:sz="0" w:space="0" w:color="auto"/>
          </w:divBdr>
        </w:div>
        <w:div w:id="1644694832">
          <w:marLeft w:val="0"/>
          <w:marRight w:val="0"/>
          <w:marTop w:val="0"/>
          <w:marBottom w:val="0"/>
          <w:divBdr>
            <w:top w:val="none" w:sz="0" w:space="0" w:color="auto"/>
            <w:left w:val="none" w:sz="0" w:space="0" w:color="auto"/>
            <w:bottom w:val="none" w:sz="0" w:space="0" w:color="auto"/>
            <w:right w:val="none" w:sz="0" w:space="0" w:color="auto"/>
          </w:divBdr>
        </w:div>
        <w:div w:id="8457259">
          <w:marLeft w:val="0"/>
          <w:marRight w:val="0"/>
          <w:marTop w:val="0"/>
          <w:marBottom w:val="0"/>
          <w:divBdr>
            <w:top w:val="none" w:sz="0" w:space="0" w:color="auto"/>
            <w:left w:val="none" w:sz="0" w:space="0" w:color="auto"/>
            <w:bottom w:val="none" w:sz="0" w:space="0" w:color="auto"/>
            <w:right w:val="none" w:sz="0" w:space="0" w:color="auto"/>
          </w:divBdr>
        </w:div>
        <w:div w:id="1152527060">
          <w:marLeft w:val="0"/>
          <w:marRight w:val="0"/>
          <w:marTop w:val="0"/>
          <w:marBottom w:val="0"/>
          <w:divBdr>
            <w:top w:val="none" w:sz="0" w:space="0" w:color="auto"/>
            <w:left w:val="none" w:sz="0" w:space="0" w:color="auto"/>
            <w:bottom w:val="none" w:sz="0" w:space="0" w:color="auto"/>
            <w:right w:val="none" w:sz="0" w:space="0" w:color="auto"/>
          </w:divBdr>
        </w:div>
        <w:div w:id="1627271676">
          <w:marLeft w:val="0"/>
          <w:marRight w:val="0"/>
          <w:marTop w:val="0"/>
          <w:marBottom w:val="0"/>
          <w:divBdr>
            <w:top w:val="none" w:sz="0" w:space="0" w:color="auto"/>
            <w:left w:val="none" w:sz="0" w:space="0" w:color="auto"/>
            <w:bottom w:val="none" w:sz="0" w:space="0" w:color="auto"/>
            <w:right w:val="none" w:sz="0" w:space="0" w:color="auto"/>
          </w:divBdr>
        </w:div>
        <w:div w:id="1270511157">
          <w:marLeft w:val="0"/>
          <w:marRight w:val="0"/>
          <w:marTop w:val="0"/>
          <w:marBottom w:val="0"/>
          <w:divBdr>
            <w:top w:val="none" w:sz="0" w:space="0" w:color="auto"/>
            <w:left w:val="none" w:sz="0" w:space="0" w:color="auto"/>
            <w:bottom w:val="none" w:sz="0" w:space="0" w:color="auto"/>
            <w:right w:val="none" w:sz="0" w:space="0" w:color="auto"/>
          </w:divBdr>
        </w:div>
      </w:divsChild>
    </w:div>
    <w:div w:id="1260522763">
      <w:bodyDiv w:val="1"/>
      <w:marLeft w:val="0"/>
      <w:marRight w:val="0"/>
      <w:marTop w:val="0"/>
      <w:marBottom w:val="0"/>
      <w:divBdr>
        <w:top w:val="none" w:sz="0" w:space="0" w:color="auto"/>
        <w:left w:val="none" w:sz="0" w:space="0" w:color="auto"/>
        <w:bottom w:val="none" w:sz="0" w:space="0" w:color="auto"/>
        <w:right w:val="none" w:sz="0" w:space="0" w:color="auto"/>
      </w:divBdr>
    </w:div>
    <w:div w:id="1443258835">
      <w:bodyDiv w:val="1"/>
      <w:marLeft w:val="0"/>
      <w:marRight w:val="0"/>
      <w:marTop w:val="0"/>
      <w:marBottom w:val="0"/>
      <w:divBdr>
        <w:top w:val="none" w:sz="0" w:space="0" w:color="auto"/>
        <w:left w:val="none" w:sz="0" w:space="0" w:color="auto"/>
        <w:bottom w:val="none" w:sz="0" w:space="0" w:color="auto"/>
        <w:right w:val="none" w:sz="0" w:space="0" w:color="auto"/>
      </w:divBdr>
      <w:divsChild>
        <w:div w:id="1401095864">
          <w:marLeft w:val="0"/>
          <w:marRight w:val="0"/>
          <w:marTop w:val="0"/>
          <w:marBottom w:val="0"/>
          <w:divBdr>
            <w:top w:val="none" w:sz="0" w:space="0" w:color="auto"/>
            <w:left w:val="none" w:sz="0" w:space="0" w:color="auto"/>
            <w:bottom w:val="none" w:sz="0" w:space="0" w:color="auto"/>
            <w:right w:val="none" w:sz="0" w:space="0" w:color="auto"/>
          </w:divBdr>
        </w:div>
        <w:div w:id="1117018226">
          <w:marLeft w:val="0"/>
          <w:marRight w:val="0"/>
          <w:marTop w:val="0"/>
          <w:marBottom w:val="0"/>
          <w:divBdr>
            <w:top w:val="none" w:sz="0" w:space="0" w:color="auto"/>
            <w:left w:val="none" w:sz="0" w:space="0" w:color="auto"/>
            <w:bottom w:val="none" w:sz="0" w:space="0" w:color="auto"/>
            <w:right w:val="none" w:sz="0" w:space="0" w:color="auto"/>
          </w:divBdr>
        </w:div>
        <w:div w:id="1869222395">
          <w:marLeft w:val="0"/>
          <w:marRight w:val="0"/>
          <w:marTop w:val="0"/>
          <w:marBottom w:val="0"/>
          <w:divBdr>
            <w:top w:val="none" w:sz="0" w:space="0" w:color="auto"/>
            <w:left w:val="none" w:sz="0" w:space="0" w:color="auto"/>
            <w:bottom w:val="none" w:sz="0" w:space="0" w:color="auto"/>
            <w:right w:val="none" w:sz="0" w:space="0" w:color="auto"/>
          </w:divBdr>
        </w:div>
        <w:div w:id="1648167560">
          <w:marLeft w:val="0"/>
          <w:marRight w:val="0"/>
          <w:marTop w:val="0"/>
          <w:marBottom w:val="0"/>
          <w:divBdr>
            <w:top w:val="none" w:sz="0" w:space="0" w:color="auto"/>
            <w:left w:val="none" w:sz="0" w:space="0" w:color="auto"/>
            <w:bottom w:val="none" w:sz="0" w:space="0" w:color="auto"/>
            <w:right w:val="none" w:sz="0" w:space="0" w:color="auto"/>
          </w:divBdr>
        </w:div>
        <w:div w:id="950209891">
          <w:marLeft w:val="0"/>
          <w:marRight w:val="0"/>
          <w:marTop w:val="0"/>
          <w:marBottom w:val="0"/>
          <w:divBdr>
            <w:top w:val="none" w:sz="0" w:space="0" w:color="auto"/>
            <w:left w:val="none" w:sz="0" w:space="0" w:color="auto"/>
            <w:bottom w:val="none" w:sz="0" w:space="0" w:color="auto"/>
            <w:right w:val="none" w:sz="0" w:space="0" w:color="auto"/>
          </w:divBdr>
        </w:div>
        <w:div w:id="1459058598">
          <w:marLeft w:val="0"/>
          <w:marRight w:val="0"/>
          <w:marTop w:val="0"/>
          <w:marBottom w:val="0"/>
          <w:divBdr>
            <w:top w:val="none" w:sz="0" w:space="0" w:color="auto"/>
            <w:left w:val="none" w:sz="0" w:space="0" w:color="auto"/>
            <w:bottom w:val="none" w:sz="0" w:space="0" w:color="auto"/>
            <w:right w:val="none" w:sz="0" w:space="0" w:color="auto"/>
          </w:divBdr>
        </w:div>
        <w:div w:id="1607734564">
          <w:marLeft w:val="0"/>
          <w:marRight w:val="0"/>
          <w:marTop w:val="0"/>
          <w:marBottom w:val="0"/>
          <w:divBdr>
            <w:top w:val="none" w:sz="0" w:space="0" w:color="auto"/>
            <w:left w:val="none" w:sz="0" w:space="0" w:color="auto"/>
            <w:bottom w:val="none" w:sz="0" w:space="0" w:color="auto"/>
            <w:right w:val="none" w:sz="0" w:space="0" w:color="auto"/>
          </w:divBdr>
        </w:div>
        <w:div w:id="1035038829">
          <w:marLeft w:val="0"/>
          <w:marRight w:val="0"/>
          <w:marTop w:val="0"/>
          <w:marBottom w:val="0"/>
          <w:divBdr>
            <w:top w:val="none" w:sz="0" w:space="0" w:color="auto"/>
            <w:left w:val="none" w:sz="0" w:space="0" w:color="auto"/>
            <w:bottom w:val="none" w:sz="0" w:space="0" w:color="auto"/>
            <w:right w:val="none" w:sz="0" w:space="0" w:color="auto"/>
          </w:divBdr>
        </w:div>
        <w:div w:id="421224999">
          <w:marLeft w:val="0"/>
          <w:marRight w:val="0"/>
          <w:marTop w:val="0"/>
          <w:marBottom w:val="0"/>
          <w:divBdr>
            <w:top w:val="none" w:sz="0" w:space="0" w:color="auto"/>
            <w:left w:val="none" w:sz="0" w:space="0" w:color="auto"/>
            <w:bottom w:val="none" w:sz="0" w:space="0" w:color="auto"/>
            <w:right w:val="none" w:sz="0" w:space="0" w:color="auto"/>
          </w:divBdr>
        </w:div>
        <w:div w:id="54475441">
          <w:marLeft w:val="0"/>
          <w:marRight w:val="0"/>
          <w:marTop w:val="0"/>
          <w:marBottom w:val="0"/>
          <w:divBdr>
            <w:top w:val="none" w:sz="0" w:space="0" w:color="auto"/>
            <w:left w:val="none" w:sz="0" w:space="0" w:color="auto"/>
            <w:bottom w:val="none" w:sz="0" w:space="0" w:color="auto"/>
            <w:right w:val="none" w:sz="0" w:space="0" w:color="auto"/>
          </w:divBdr>
        </w:div>
        <w:div w:id="1839728806">
          <w:marLeft w:val="0"/>
          <w:marRight w:val="0"/>
          <w:marTop w:val="0"/>
          <w:marBottom w:val="0"/>
          <w:divBdr>
            <w:top w:val="none" w:sz="0" w:space="0" w:color="auto"/>
            <w:left w:val="none" w:sz="0" w:space="0" w:color="auto"/>
            <w:bottom w:val="none" w:sz="0" w:space="0" w:color="auto"/>
            <w:right w:val="none" w:sz="0" w:space="0" w:color="auto"/>
          </w:divBdr>
        </w:div>
        <w:div w:id="1551258975">
          <w:marLeft w:val="0"/>
          <w:marRight w:val="0"/>
          <w:marTop w:val="0"/>
          <w:marBottom w:val="0"/>
          <w:divBdr>
            <w:top w:val="none" w:sz="0" w:space="0" w:color="auto"/>
            <w:left w:val="none" w:sz="0" w:space="0" w:color="auto"/>
            <w:bottom w:val="none" w:sz="0" w:space="0" w:color="auto"/>
            <w:right w:val="none" w:sz="0" w:space="0" w:color="auto"/>
          </w:divBdr>
        </w:div>
        <w:div w:id="1914781104">
          <w:marLeft w:val="0"/>
          <w:marRight w:val="0"/>
          <w:marTop w:val="0"/>
          <w:marBottom w:val="0"/>
          <w:divBdr>
            <w:top w:val="none" w:sz="0" w:space="0" w:color="auto"/>
            <w:left w:val="none" w:sz="0" w:space="0" w:color="auto"/>
            <w:bottom w:val="none" w:sz="0" w:space="0" w:color="auto"/>
            <w:right w:val="none" w:sz="0" w:space="0" w:color="auto"/>
          </w:divBdr>
        </w:div>
        <w:div w:id="1849951408">
          <w:marLeft w:val="0"/>
          <w:marRight w:val="0"/>
          <w:marTop w:val="0"/>
          <w:marBottom w:val="0"/>
          <w:divBdr>
            <w:top w:val="none" w:sz="0" w:space="0" w:color="auto"/>
            <w:left w:val="none" w:sz="0" w:space="0" w:color="auto"/>
            <w:bottom w:val="none" w:sz="0" w:space="0" w:color="auto"/>
            <w:right w:val="none" w:sz="0" w:space="0" w:color="auto"/>
          </w:divBdr>
        </w:div>
        <w:div w:id="936642640">
          <w:marLeft w:val="0"/>
          <w:marRight w:val="0"/>
          <w:marTop w:val="0"/>
          <w:marBottom w:val="0"/>
          <w:divBdr>
            <w:top w:val="none" w:sz="0" w:space="0" w:color="auto"/>
            <w:left w:val="none" w:sz="0" w:space="0" w:color="auto"/>
            <w:bottom w:val="none" w:sz="0" w:space="0" w:color="auto"/>
            <w:right w:val="none" w:sz="0" w:space="0" w:color="auto"/>
          </w:divBdr>
        </w:div>
        <w:div w:id="1836917600">
          <w:marLeft w:val="0"/>
          <w:marRight w:val="0"/>
          <w:marTop w:val="0"/>
          <w:marBottom w:val="0"/>
          <w:divBdr>
            <w:top w:val="none" w:sz="0" w:space="0" w:color="auto"/>
            <w:left w:val="none" w:sz="0" w:space="0" w:color="auto"/>
            <w:bottom w:val="none" w:sz="0" w:space="0" w:color="auto"/>
            <w:right w:val="none" w:sz="0" w:space="0" w:color="auto"/>
          </w:divBdr>
        </w:div>
        <w:div w:id="279190650">
          <w:marLeft w:val="0"/>
          <w:marRight w:val="0"/>
          <w:marTop w:val="0"/>
          <w:marBottom w:val="0"/>
          <w:divBdr>
            <w:top w:val="none" w:sz="0" w:space="0" w:color="auto"/>
            <w:left w:val="none" w:sz="0" w:space="0" w:color="auto"/>
            <w:bottom w:val="none" w:sz="0" w:space="0" w:color="auto"/>
            <w:right w:val="none" w:sz="0" w:space="0" w:color="auto"/>
          </w:divBdr>
        </w:div>
      </w:divsChild>
    </w:div>
    <w:div w:id="1633319755">
      <w:bodyDiv w:val="1"/>
      <w:marLeft w:val="0"/>
      <w:marRight w:val="0"/>
      <w:marTop w:val="0"/>
      <w:marBottom w:val="0"/>
      <w:divBdr>
        <w:top w:val="none" w:sz="0" w:space="0" w:color="auto"/>
        <w:left w:val="none" w:sz="0" w:space="0" w:color="auto"/>
        <w:bottom w:val="none" w:sz="0" w:space="0" w:color="auto"/>
        <w:right w:val="none" w:sz="0" w:space="0" w:color="auto"/>
      </w:divBdr>
    </w:div>
    <w:div w:id="1718892732">
      <w:bodyDiv w:val="1"/>
      <w:marLeft w:val="0"/>
      <w:marRight w:val="0"/>
      <w:marTop w:val="0"/>
      <w:marBottom w:val="0"/>
      <w:divBdr>
        <w:top w:val="none" w:sz="0" w:space="0" w:color="auto"/>
        <w:left w:val="none" w:sz="0" w:space="0" w:color="auto"/>
        <w:bottom w:val="none" w:sz="0" w:space="0" w:color="auto"/>
        <w:right w:val="none" w:sz="0" w:space="0" w:color="auto"/>
      </w:divBdr>
    </w:div>
    <w:div w:id="1858427217">
      <w:bodyDiv w:val="1"/>
      <w:marLeft w:val="0"/>
      <w:marRight w:val="0"/>
      <w:marTop w:val="0"/>
      <w:marBottom w:val="0"/>
      <w:divBdr>
        <w:top w:val="none" w:sz="0" w:space="0" w:color="auto"/>
        <w:left w:val="none" w:sz="0" w:space="0" w:color="auto"/>
        <w:bottom w:val="none" w:sz="0" w:space="0" w:color="auto"/>
        <w:right w:val="none" w:sz="0" w:space="0" w:color="auto"/>
      </w:divBdr>
      <w:divsChild>
        <w:div w:id="1098601117">
          <w:marLeft w:val="0"/>
          <w:marRight w:val="0"/>
          <w:marTop w:val="0"/>
          <w:marBottom w:val="0"/>
          <w:divBdr>
            <w:top w:val="none" w:sz="0" w:space="0" w:color="auto"/>
            <w:left w:val="none" w:sz="0" w:space="0" w:color="auto"/>
            <w:bottom w:val="none" w:sz="0" w:space="0" w:color="auto"/>
            <w:right w:val="none" w:sz="0" w:space="0" w:color="auto"/>
          </w:divBdr>
        </w:div>
        <w:div w:id="1715764239">
          <w:marLeft w:val="0"/>
          <w:marRight w:val="0"/>
          <w:marTop w:val="0"/>
          <w:marBottom w:val="0"/>
          <w:divBdr>
            <w:top w:val="none" w:sz="0" w:space="0" w:color="auto"/>
            <w:left w:val="none" w:sz="0" w:space="0" w:color="auto"/>
            <w:bottom w:val="none" w:sz="0" w:space="0" w:color="auto"/>
            <w:right w:val="none" w:sz="0" w:space="0" w:color="auto"/>
          </w:divBdr>
        </w:div>
        <w:div w:id="532497443">
          <w:marLeft w:val="0"/>
          <w:marRight w:val="0"/>
          <w:marTop w:val="0"/>
          <w:marBottom w:val="0"/>
          <w:divBdr>
            <w:top w:val="none" w:sz="0" w:space="0" w:color="auto"/>
            <w:left w:val="none" w:sz="0" w:space="0" w:color="auto"/>
            <w:bottom w:val="none" w:sz="0" w:space="0" w:color="auto"/>
            <w:right w:val="none" w:sz="0" w:space="0" w:color="auto"/>
          </w:divBdr>
        </w:div>
        <w:div w:id="167523769">
          <w:marLeft w:val="0"/>
          <w:marRight w:val="0"/>
          <w:marTop w:val="0"/>
          <w:marBottom w:val="0"/>
          <w:divBdr>
            <w:top w:val="none" w:sz="0" w:space="0" w:color="auto"/>
            <w:left w:val="none" w:sz="0" w:space="0" w:color="auto"/>
            <w:bottom w:val="none" w:sz="0" w:space="0" w:color="auto"/>
            <w:right w:val="none" w:sz="0" w:space="0" w:color="auto"/>
          </w:divBdr>
        </w:div>
        <w:div w:id="1418093678">
          <w:marLeft w:val="0"/>
          <w:marRight w:val="0"/>
          <w:marTop w:val="0"/>
          <w:marBottom w:val="0"/>
          <w:divBdr>
            <w:top w:val="none" w:sz="0" w:space="0" w:color="auto"/>
            <w:left w:val="none" w:sz="0" w:space="0" w:color="auto"/>
            <w:bottom w:val="none" w:sz="0" w:space="0" w:color="auto"/>
            <w:right w:val="none" w:sz="0" w:space="0" w:color="auto"/>
          </w:divBdr>
        </w:div>
        <w:div w:id="1853759816">
          <w:marLeft w:val="0"/>
          <w:marRight w:val="0"/>
          <w:marTop w:val="0"/>
          <w:marBottom w:val="0"/>
          <w:divBdr>
            <w:top w:val="none" w:sz="0" w:space="0" w:color="auto"/>
            <w:left w:val="none" w:sz="0" w:space="0" w:color="auto"/>
            <w:bottom w:val="none" w:sz="0" w:space="0" w:color="auto"/>
            <w:right w:val="none" w:sz="0" w:space="0" w:color="auto"/>
          </w:divBdr>
        </w:div>
        <w:div w:id="119418038">
          <w:marLeft w:val="0"/>
          <w:marRight w:val="0"/>
          <w:marTop w:val="0"/>
          <w:marBottom w:val="0"/>
          <w:divBdr>
            <w:top w:val="none" w:sz="0" w:space="0" w:color="auto"/>
            <w:left w:val="none" w:sz="0" w:space="0" w:color="auto"/>
            <w:bottom w:val="none" w:sz="0" w:space="0" w:color="auto"/>
            <w:right w:val="none" w:sz="0" w:space="0" w:color="auto"/>
          </w:divBdr>
        </w:div>
        <w:div w:id="1979912093">
          <w:marLeft w:val="0"/>
          <w:marRight w:val="0"/>
          <w:marTop w:val="0"/>
          <w:marBottom w:val="0"/>
          <w:divBdr>
            <w:top w:val="none" w:sz="0" w:space="0" w:color="auto"/>
            <w:left w:val="none" w:sz="0" w:space="0" w:color="auto"/>
            <w:bottom w:val="none" w:sz="0" w:space="0" w:color="auto"/>
            <w:right w:val="none" w:sz="0" w:space="0" w:color="auto"/>
          </w:divBdr>
        </w:div>
        <w:div w:id="804932583">
          <w:marLeft w:val="0"/>
          <w:marRight w:val="0"/>
          <w:marTop w:val="0"/>
          <w:marBottom w:val="0"/>
          <w:divBdr>
            <w:top w:val="none" w:sz="0" w:space="0" w:color="auto"/>
            <w:left w:val="none" w:sz="0" w:space="0" w:color="auto"/>
            <w:bottom w:val="none" w:sz="0" w:space="0" w:color="auto"/>
            <w:right w:val="none" w:sz="0" w:space="0" w:color="auto"/>
          </w:divBdr>
        </w:div>
        <w:div w:id="1292395425">
          <w:marLeft w:val="0"/>
          <w:marRight w:val="0"/>
          <w:marTop w:val="0"/>
          <w:marBottom w:val="0"/>
          <w:divBdr>
            <w:top w:val="none" w:sz="0" w:space="0" w:color="auto"/>
            <w:left w:val="none" w:sz="0" w:space="0" w:color="auto"/>
            <w:bottom w:val="none" w:sz="0" w:space="0" w:color="auto"/>
            <w:right w:val="none" w:sz="0" w:space="0" w:color="auto"/>
          </w:divBdr>
        </w:div>
        <w:div w:id="1633749673">
          <w:marLeft w:val="0"/>
          <w:marRight w:val="0"/>
          <w:marTop w:val="0"/>
          <w:marBottom w:val="0"/>
          <w:divBdr>
            <w:top w:val="none" w:sz="0" w:space="0" w:color="auto"/>
            <w:left w:val="none" w:sz="0" w:space="0" w:color="auto"/>
            <w:bottom w:val="none" w:sz="0" w:space="0" w:color="auto"/>
            <w:right w:val="none" w:sz="0" w:space="0" w:color="auto"/>
          </w:divBdr>
        </w:div>
        <w:div w:id="2030598568">
          <w:marLeft w:val="0"/>
          <w:marRight w:val="0"/>
          <w:marTop w:val="0"/>
          <w:marBottom w:val="0"/>
          <w:divBdr>
            <w:top w:val="none" w:sz="0" w:space="0" w:color="auto"/>
            <w:left w:val="none" w:sz="0" w:space="0" w:color="auto"/>
            <w:bottom w:val="none" w:sz="0" w:space="0" w:color="auto"/>
            <w:right w:val="none" w:sz="0" w:space="0" w:color="auto"/>
          </w:divBdr>
        </w:div>
        <w:div w:id="1118257257">
          <w:marLeft w:val="0"/>
          <w:marRight w:val="0"/>
          <w:marTop w:val="0"/>
          <w:marBottom w:val="0"/>
          <w:divBdr>
            <w:top w:val="none" w:sz="0" w:space="0" w:color="auto"/>
            <w:left w:val="none" w:sz="0" w:space="0" w:color="auto"/>
            <w:bottom w:val="none" w:sz="0" w:space="0" w:color="auto"/>
            <w:right w:val="none" w:sz="0" w:space="0" w:color="auto"/>
          </w:divBdr>
        </w:div>
        <w:div w:id="860315373">
          <w:marLeft w:val="0"/>
          <w:marRight w:val="0"/>
          <w:marTop w:val="0"/>
          <w:marBottom w:val="0"/>
          <w:divBdr>
            <w:top w:val="none" w:sz="0" w:space="0" w:color="auto"/>
            <w:left w:val="none" w:sz="0" w:space="0" w:color="auto"/>
            <w:bottom w:val="none" w:sz="0" w:space="0" w:color="auto"/>
            <w:right w:val="none" w:sz="0" w:space="0" w:color="auto"/>
          </w:divBdr>
        </w:div>
        <w:div w:id="514878895">
          <w:marLeft w:val="0"/>
          <w:marRight w:val="0"/>
          <w:marTop w:val="0"/>
          <w:marBottom w:val="0"/>
          <w:divBdr>
            <w:top w:val="none" w:sz="0" w:space="0" w:color="auto"/>
            <w:left w:val="none" w:sz="0" w:space="0" w:color="auto"/>
            <w:bottom w:val="none" w:sz="0" w:space="0" w:color="auto"/>
            <w:right w:val="none" w:sz="0" w:space="0" w:color="auto"/>
          </w:divBdr>
        </w:div>
        <w:div w:id="240798749">
          <w:marLeft w:val="0"/>
          <w:marRight w:val="0"/>
          <w:marTop w:val="0"/>
          <w:marBottom w:val="0"/>
          <w:divBdr>
            <w:top w:val="none" w:sz="0" w:space="0" w:color="auto"/>
            <w:left w:val="none" w:sz="0" w:space="0" w:color="auto"/>
            <w:bottom w:val="none" w:sz="0" w:space="0" w:color="auto"/>
            <w:right w:val="none" w:sz="0" w:space="0" w:color="auto"/>
          </w:divBdr>
        </w:div>
        <w:div w:id="1782073142">
          <w:marLeft w:val="0"/>
          <w:marRight w:val="0"/>
          <w:marTop w:val="0"/>
          <w:marBottom w:val="0"/>
          <w:divBdr>
            <w:top w:val="none" w:sz="0" w:space="0" w:color="auto"/>
            <w:left w:val="none" w:sz="0" w:space="0" w:color="auto"/>
            <w:bottom w:val="none" w:sz="0" w:space="0" w:color="auto"/>
            <w:right w:val="none" w:sz="0" w:space="0" w:color="auto"/>
          </w:divBdr>
        </w:div>
      </w:divsChild>
    </w:div>
    <w:div w:id="1929002941">
      <w:bodyDiv w:val="1"/>
      <w:marLeft w:val="0"/>
      <w:marRight w:val="0"/>
      <w:marTop w:val="0"/>
      <w:marBottom w:val="0"/>
      <w:divBdr>
        <w:top w:val="none" w:sz="0" w:space="0" w:color="auto"/>
        <w:left w:val="none" w:sz="0" w:space="0" w:color="auto"/>
        <w:bottom w:val="none" w:sz="0" w:space="0" w:color="auto"/>
        <w:right w:val="none" w:sz="0" w:space="0" w:color="auto"/>
      </w:divBdr>
    </w:div>
    <w:div w:id="2040012058">
      <w:bodyDiv w:val="1"/>
      <w:marLeft w:val="0"/>
      <w:marRight w:val="0"/>
      <w:marTop w:val="0"/>
      <w:marBottom w:val="0"/>
      <w:divBdr>
        <w:top w:val="none" w:sz="0" w:space="0" w:color="auto"/>
        <w:left w:val="none" w:sz="0" w:space="0" w:color="auto"/>
        <w:bottom w:val="none" w:sz="0" w:space="0" w:color="auto"/>
        <w:right w:val="none" w:sz="0" w:space="0" w:color="auto"/>
      </w:divBdr>
    </w:div>
    <w:div w:id="2132161827">
      <w:bodyDiv w:val="1"/>
      <w:marLeft w:val="0"/>
      <w:marRight w:val="0"/>
      <w:marTop w:val="0"/>
      <w:marBottom w:val="0"/>
      <w:divBdr>
        <w:top w:val="none" w:sz="0" w:space="0" w:color="auto"/>
        <w:left w:val="none" w:sz="0" w:space="0" w:color="auto"/>
        <w:bottom w:val="none" w:sz="0" w:space="0" w:color="auto"/>
        <w:right w:val="none" w:sz="0" w:space="0" w:color="auto"/>
      </w:divBdr>
      <w:divsChild>
        <w:div w:id="525363750">
          <w:marLeft w:val="0"/>
          <w:marRight w:val="0"/>
          <w:marTop w:val="0"/>
          <w:marBottom w:val="0"/>
          <w:divBdr>
            <w:top w:val="none" w:sz="0" w:space="0" w:color="auto"/>
            <w:left w:val="none" w:sz="0" w:space="0" w:color="auto"/>
            <w:bottom w:val="none" w:sz="0" w:space="0" w:color="auto"/>
            <w:right w:val="none" w:sz="0" w:space="0" w:color="auto"/>
          </w:divBdr>
        </w:div>
        <w:div w:id="1811746061">
          <w:marLeft w:val="0"/>
          <w:marRight w:val="0"/>
          <w:marTop w:val="0"/>
          <w:marBottom w:val="0"/>
          <w:divBdr>
            <w:top w:val="none" w:sz="0" w:space="0" w:color="auto"/>
            <w:left w:val="none" w:sz="0" w:space="0" w:color="auto"/>
            <w:bottom w:val="none" w:sz="0" w:space="0" w:color="auto"/>
            <w:right w:val="none" w:sz="0" w:space="0" w:color="auto"/>
          </w:divBdr>
        </w:div>
        <w:div w:id="143553007">
          <w:marLeft w:val="0"/>
          <w:marRight w:val="0"/>
          <w:marTop w:val="0"/>
          <w:marBottom w:val="0"/>
          <w:divBdr>
            <w:top w:val="none" w:sz="0" w:space="0" w:color="auto"/>
            <w:left w:val="none" w:sz="0" w:space="0" w:color="auto"/>
            <w:bottom w:val="none" w:sz="0" w:space="0" w:color="auto"/>
            <w:right w:val="none" w:sz="0" w:space="0" w:color="auto"/>
          </w:divBdr>
        </w:div>
        <w:div w:id="1002704035">
          <w:marLeft w:val="0"/>
          <w:marRight w:val="0"/>
          <w:marTop w:val="0"/>
          <w:marBottom w:val="0"/>
          <w:divBdr>
            <w:top w:val="none" w:sz="0" w:space="0" w:color="auto"/>
            <w:left w:val="none" w:sz="0" w:space="0" w:color="auto"/>
            <w:bottom w:val="none" w:sz="0" w:space="0" w:color="auto"/>
            <w:right w:val="none" w:sz="0" w:space="0" w:color="auto"/>
          </w:divBdr>
        </w:div>
        <w:div w:id="598879339">
          <w:marLeft w:val="0"/>
          <w:marRight w:val="0"/>
          <w:marTop w:val="0"/>
          <w:marBottom w:val="0"/>
          <w:divBdr>
            <w:top w:val="none" w:sz="0" w:space="0" w:color="auto"/>
            <w:left w:val="none" w:sz="0" w:space="0" w:color="auto"/>
            <w:bottom w:val="none" w:sz="0" w:space="0" w:color="auto"/>
            <w:right w:val="none" w:sz="0" w:space="0" w:color="auto"/>
          </w:divBdr>
        </w:div>
        <w:div w:id="1034233508">
          <w:marLeft w:val="0"/>
          <w:marRight w:val="0"/>
          <w:marTop w:val="0"/>
          <w:marBottom w:val="0"/>
          <w:divBdr>
            <w:top w:val="none" w:sz="0" w:space="0" w:color="auto"/>
            <w:left w:val="none" w:sz="0" w:space="0" w:color="auto"/>
            <w:bottom w:val="none" w:sz="0" w:space="0" w:color="auto"/>
            <w:right w:val="none" w:sz="0" w:space="0" w:color="auto"/>
          </w:divBdr>
        </w:div>
        <w:div w:id="644049605">
          <w:marLeft w:val="0"/>
          <w:marRight w:val="0"/>
          <w:marTop w:val="0"/>
          <w:marBottom w:val="0"/>
          <w:divBdr>
            <w:top w:val="none" w:sz="0" w:space="0" w:color="auto"/>
            <w:left w:val="none" w:sz="0" w:space="0" w:color="auto"/>
            <w:bottom w:val="none" w:sz="0" w:space="0" w:color="auto"/>
            <w:right w:val="none" w:sz="0" w:space="0" w:color="auto"/>
          </w:divBdr>
        </w:div>
        <w:div w:id="1950550670">
          <w:marLeft w:val="0"/>
          <w:marRight w:val="0"/>
          <w:marTop w:val="0"/>
          <w:marBottom w:val="0"/>
          <w:divBdr>
            <w:top w:val="none" w:sz="0" w:space="0" w:color="auto"/>
            <w:left w:val="none" w:sz="0" w:space="0" w:color="auto"/>
            <w:bottom w:val="none" w:sz="0" w:space="0" w:color="auto"/>
            <w:right w:val="none" w:sz="0" w:space="0" w:color="auto"/>
          </w:divBdr>
        </w:div>
        <w:div w:id="468717100">
          <w:marLeft w:val="0"/>
          <w:marRight w:val="0"/>
          <w:marTop w:val="0"/>
          <w:marBottom w:val="0"/>
          <w:divBdr>
            <w:top w:val="none" w:sz="0" w:space="0" w:color="auto"/>
            <w:left w:val="none" w:sz="0" w:space="0" w:color="auto"/>
            <w:bottom w:val="none" w:sz="0" w:space="0" w:color="auto"/>
            <w:right w:val="none" w:sz="0" w:space="0" w:color="auto"/>
          </w:divBdr>
        </w:div>
        <w:div w:id="1737973599">
          <w:marLeft w:val="0"/>
          <w:marRight w:val="0"/>
          <w:marTop w:val="0"/>
          <w:marBottom w:val="0"/>
          <w:divBdr>
            <w:top w:val="none" w:sz="0" w:space="0" w:color="auto"/>
            <w:left w:val="none" w:sz="0" w:space="0" w:color="auto"/>
            <w:bottom w:val="none" w:sz="0" w:space="0" w:color="auto"/>
            <w:right w:val="none" w:sz="0" w:space="0" w:color="auto"/>
          </w:divBdr>
        </w:div>
        <w:div w:id="1297373994">
          <w:marLeft w:val="0"/>
          <w:marRight w:val="0"/>
          <w:marTop w:val="0"/>
          <w:marBottom w:val="0"/>
          <w:divBdr>
            <w:top w:val="none" w:sz="0" w:space="0" w:color="auto"/>
            <w:left w:val="none" w:sz="0" w:space="0" w:color="auto"/>
            <w:bottom w:val="none" w:sz="0" w:space="0" w:color="auto"/>
            <w:right w:val="none" w:sz="0" w:space="0" w:color="auto"/>
          </w:divBdr>
        </w:div>
        <w:div w:id="1612085735">
          <w:marLeft w:val="0"/>
          <w:marRight w:val="0"/>
          <w:marTop w:val="0"/>
          <w:marBottom w:val="0"/>
          <w:divBdr>
            <w:top w:val="none" w:sz="0" w:space="0" w:color="auto"/>
            <w:left w:val="none" w:sz="0" w:space="0" w:color="auto"/>
            <w:bottom w:val="none" w:sz="0" w:space="0" w:color="auto"/>
            <w:right w:val="none" w:sz="0" w:space="0" w:color="auto"/>
          </w:divBdr>
        </w:div>
        <w:div w:id="953561480">
          <w:marLeft w:val="0"/>
          <w:marRight w:val="0"/>
          <w:marTop w:val="0"/>
          <w:marBottom w:val="0"/>
          <w:divBdr>
            <w:top w:val="none" w:sz="0" w:space="0" w:color="auto"/>
            <w:left w:val="none" w:sz="0" w:space="0" w:color="auto"/>
            <w:bottom w:val="none" w:sz="0" w:space="0" w:color="auto"/>
            <w:right w:val="none" w:sz="0" w:space="0" w:color="auto"/>
          </w:divBdr>
        </w:div>
        <w:div w:id="783620184">
          <w:marLeft w:val="0"/>
          <w:marRight w:val="0"/>
          <w:marTop w:val="0"/>
          <w:marBottom w:val="0"/>
          <w:divBdr>
            <w:top w:val="none" w:sz="0" w:space="0" w:color="auto"/>
            <w:left w:val="none" w:sz="0" w:space="0" w:color="auto"/>
            <w:bottom w:val="none" w:sz="0" w:space="0" w:color="auto"/>
            <w:right w:val="none" w:sz="0" w:space="0" w:color="auto"/>
          </w:divBdr>
        </w:div>
        <w:div w:id="1520506869">
          <w:marLeft w:val="0"/>
          <w:marRight w:val="0"/>
          <w:marTop w:val="0"/>
          <w:marBottom w:val="0"/>
          <w:divBdr>
            <w:top w:val="none" w:sz="0" w:space="0" w:color="auto"/>
            <w:left w:val="none" w:sz="0" w:space="0" w:color="auto"/>
            <w:bottom w:val="none" w:sz="0" w:space="0" w:color="auto"/>
            <w:right w:val="none" w:sz="0" w:space="0" w:color="auto"/>
          </w:divBdr>
        </w:div>
        <w:div w:id="2134592022">
          <w:marLeft w:val="0"/>
          <w:marRight w:val="0"/>
          <w:marTop w:val="0"/>
          <w:marBottom w:val="0"/>
          <w:divBdr>
            <w:top w:val="none" w:sz="0" w:space="0" w:color="auto"/>
            <w:left w:val="none" w:sz="0" w:space="0" w:color="auto"/>
            <w:bottom w:val="none" w:sz="0" w:space="0" w:color="auto"/>
            <w:right w:val="none" w:sz="0" w:space="0" w:color="auto"/>
          </w:divBdr>
        </w:div>
        <w:div w:id="88822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9381</Words>
  <Characters>53478</Characters>
  <Application>Microsoft Office Word</Application>
  <DocSecurity>0</DocSecurity>
  <Lines>445</Lines>
  <Paragraphs>125</Paragraphs>
  <ScaleCrop>false</ScaleCrop>
  <Company>SPecialiST RePack</Company>
  <LinksUpToDate>false</LinksUpToDate>
  <CharactersWithSpaces>62734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2018-05-19T20:11:00Z</dcterms:created>
  <dcterms:modified xsi:type="dcterms:W3CDTF">2018-05-23T18:33:00Z</dcterms:modified>
</cp:coreProperties>
</file>