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5C" w:rsidRDefault="00D22F5C" w:rsidP="00473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22F5C" w:rsidRDefault="00D22F5C" w:rsidP="00473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МАЛОГРИБАНОВСКОГО СЕЛЬСКОГО ПОСЕЛЕНИЯ</w:t>
      </w:r>
    </w:p>
    <w:p w:rsidR="00D22F5C" w:rsidRDefault="00D22F5C" w:rsidP="00473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D22F5C" w:rsidRDefault="00D22F5C" w:rsidP="00473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22F5C" w:rsidRDefault="00D22F5C" w:rsidP="00D22F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F5C" w:rsidRDefault="00D22F5C" w:rsidP="00D22F5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22F5C" w:rsidRPr="001F6678" w:rsidRDefault="00481CE1" w:rsidP="00D22F5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25.07. 2017г  № 9</w:t>
      </w:r>
      <w:r w:rsidR="00D22F5C" w:rsidRPr="001F6678">
        <w:rPr>
          <w:rFonts w:ascii="Times New Roman" w:hAnsi="Times New Roman"/>
          <w:sz w:val="28"/>
          <w:szCs w:val="28"/>
          <w:u w:val="single"/>
        </w:rPr>
        <w:t>2</w:t>
      </w:r>
    </w:p>
    <w:p w:rsidR="00D22F5C" w:rsidRPr="00473A5D" w:rsidRDefault="00473A5D" w:rsidP="00D22F5C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="00D22F5C" w:rsidRPr="00473A5D">
        <w:rPr>
          <w:rFonts w:ascii="Times New Roman" w:hAnsi="Times New Roman"/>
          <w:sz w:val="24"/>
          <w:szCs w:val="28"/>
        </w:rPr>
        <w:t>с</w:t>
      </w:r>
      <w:proofErr w:type="gramEnd"/>
      <w:r w:rsidR="00D22F5C" w:rsidRPr="00473A5D">
        <w:rPr>
          <w:rFonts w:ascii="Times New Roman" w:hAnsi="Times New Roman"/>
          <w:sz w:val="24"/>
          <w:szCs w:val="28"/>
        </w:rPr>
        <w:t>. Малая Грибановка</w:t>
      </w:r>
    </w:p>
    <w:p w:rsidR="00D22F5C" w:rsidRDefault="00D22F5C" w:rsidP="00D22F5C">
      <w:pPr>
        <w:pStyle w:val="a3"/>
        <w:rPr>
          <w:rFonts w:ascii="Times New Roman" w:hAnsi="Times New Roman"/>
          <w:sz w:val="28"/>
          <w:szCs w:val="28"/>
        </w:rPr>
      </w:pPr>
    </w:p>
    <w:p w:rsidR="00D22F5C" w:rsidRDefault="00D22F5C" w:rsidP="00D22F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/>
          <w:sz w:val="28"/>
          <w:szCs w:val="28"/>
        </w:rPr>
        <w:t>Избирательную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22F5C" w:rsidRDefault="00D22F5C" w:rsidP="00D22F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Воронежской области</w:t>
      </w:r>
    </w:p>
    <w:p w:rsidR="00D22F5C" w:rsidRDefault="00D22F5C" w:rsidP="00D22F5C">
      <w:pPr>
        <w:rPr>
          <w:rFonts w:ascii="Times New Roman" w:hAnsi="Times New Roman"/>
          <w:sz w:val="28"/>
          <w:szCs w:val="28"/>
        </w:rPr>
      </w:pPr>
    </w:p>
    <w:p w:rsidR="00D22F5C" w:rsidRDefault="00D22F5C" w:rsidP="00D22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ч.4 ст.24 Федерального закона от 12 июня 2002 года № 67-ФЗ «Об основных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п.5 ст.25 Закона Воронежской области от 27 июня 2007 года № 87-ОЗ «Избирательный кодекс Воронежской области», Совет народных депутатов</w:t>
      </w:r>
    </w:p>
    <w:p w:rsidR="00D22F5C" w:rsidRDefault="00D22F5C" w:rsidP="00D22F5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22F5C" w:rsidRDefault="00D22F5C" w:rsidP="00467C6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</w:t>
      </w:r>
      <w:r w:rsidR="00467C64">
        <w:rPr>
          <w:rFonts w:ascii="Times New Roman" w:hAnsi="Times New Roman"/>
          <w:sz w:val="28"/>
          <w:szCs w:val="28"/>
        </w:rPr>
        <w:t>го образования</w:t>
      </w:r>
      <w:r w:rsidR="00DD699F">
        <w:rPr>
          <w:rFonts w:ascii="Times New Roman" w:hAnsi="Times New Roman"/>
          <w:sz w:val="28"/>
          <w:szCs w:val="28"/>
        </w:rPr>
        <w:t>.  Малогрибановское сельское поселение. Грибановский</w:t>
      </w:r>
      <w:r>
        <w:rPr>
          <w:rFonts w:ascii="Times New Roman" w:hAnsi="Times New Roman"/>
          <w:sz w:val="28"/>
          <w:szCs w:val="28"/>
        </w:rPr>
        <w:t xml:space="preserve"> муници</w:t>
      </w:r>
      <w:r w:rsidR="00DD699F">
        <w:rPr>
          <w:rFonts w:ascii="Times New Roman" w:hAnsi="Times New Roman"/>
          <w:sz w:val="28"/>
          <w:szCs w:val="28"/>
        </w:rPr>
        <w:t>пальный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67C64">
        <w:rPr>
          <w:rFonts w:ascii="Times New Roman" w:hAnsi="Times New Roman"/>
          <w:sz w:val="28"/>
          <w:szCs w:val="28"/>
        </w:rPr>
        <w:t>. Воронежской области</w:t>
      </w:r>
      <w:r>
        <w:rPr>
          <w:rFonts w:ascii="Times New Roman" w:hAnsi="Times New Roman"/>
          <w:sz w:val="28"/>
          <w:szCs w:val="28"/>
        </w:rPr>
        <w:t xml:space="preserve"> - на участковую избирательную комиссию избирательного участка № 15/09, действующую в границах муниципального образования, на срок полномочий Совета народ</w:t>
      </w:r>
      <w:r w:rsidR="00DD699F">
        <w:rPr>
          <w:rFonts w:ascii="Times New Roman" w:hAnsi="Times New Roman"/>
          <w:sz w:val="28"/>
          <w:szCs w:val="28"/>
        </w:rPr>
        <w:t>ных депутатов  Малогрибановского  сельского поселения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Грибанов</w:t>
      </w:r>
      <w:r w:rsidR="00DD699F">
        <w:rPr>
          <w:rFonts w:ascii="Times New Roman" w:hAnsi="Times New Roman"/>
          <w:sz w:val="28"/>
          <w:szCs w:val="28"/>
        </w:rPr>
        <w:t>ский муниципальный</w:t>
      </w:r>
      <w:r>
        <w:rPr>
          <w:rFonts w:ascii="Times New Roman" w:hAnsi="Times New Roman"/>
          <w:sz w:val="28"/>
          <w:szCs w:val="28"/>
        </w:rPr>
        <w:t xml:space="preserve"> района Воронежской области  истекающий в сентябре 2020 года.</w:t>
      </w:r>
    </w:p>
    <w:p w:rsidR="00D22F5C" w:rsidRDefault="00467C64" w:rsidP="00467C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22F5C">
        <w:rPr>
          <w:rFonts w:ascii="Times New Roman" w:hAnsi="Times New Roman"/>
          <w:sz w:val="28"/>
          <w:szCs w:val="28"/>
        </w:rPr>
        <w:t>Срок полномочий действующего состава избирательной комиссии муниципального образования  Малогрибановского  сельского поселения истекает 09.11.2017г.</w:t>
      </w:r>
    </w:p>
    <w:p w:rsidR="00D22F5C" w:rsidRDefault="00D22F5C" w:rsidP="00467C6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 w:cs="Courie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D22F5C" w:rsidRDefault="00D22F5C" w:rsidP="00D22F5C">
      <w:pPr>
        <w:tabs>
          <w:tab w:val="left" w:pos="1680"/>
        </w:tabs>
        <w:jc w:val="both"/>
        <w:rPr>
          <w:rFonts w:ascii="Times New Roman" w:hAnsi="Times New Roman"/>
          <w:sz w:val="28"/>
          <w:szCs w:val="28"/>
        </w:rPr>
      </w:pPr>
    </w:p>
    <w:p w:rsidR="00D22F5C" w:rsidRDefault="00D22F5C" w:rsidP="00D22F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Малогрибановского</w:t>
      </w:r>
    </w:p>
    <w:p w:rsidR="00D22F5C" w:rsidRDefault="00D22F5C" w:rsidP="00D22F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67C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Л.А.Мельникова</w:t>
      </w:r>
    </w:p>
    <w:p w:rsidR="00D22F5C" w:rsidRDefault="00D22F5C" w:rsidP="00D22F5C"/>
    <w:p w:rsidR="00D22F5C" w:rsidRDefault="00D22F5C" w:rsidP="00D22F5C">
      <w:pPr>
        <w:pStyle w:val="a3"/>
        <w:rPr>
          <w:rFonts w:ascii="Times New Roman" w:hAnsi="Times New Roman"/>
          <w:sz w:val="28"/>
          <w:szCs w:val="28"/>
        </w:rPr>
      </w:pPr>
    </w:p>
    <w:p w:rsidR="00DF0C88" w:rsidRDefault="00DF0C88"/>
    <w:sectPr w:rsidR="00DF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8"/>
    <w:rsid w:val="00467C64"/>
    <w:rsid w:val="00473A5D"/>
    <w:rsid w:val="00481CE1"/>
    <w:rsid w:val="00A03918"/>
    <w:rsid w:val="00D22F5C"/>
    <w:rsid w:val="00DD699F"/>
    <w:rsid w:val="00D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5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F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5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F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2017-08-02T07:00:00Z</cp:lastPrinted>
  <dcterms:created xsi:type="dcterms:W3CDTF">2017-07-31T09:46:00Z</dcterms:created>
  <dcterms:modified xsi:type="dcterms:W3CDTF">2017-08-02T07:01:00Z</dcterms:modified>
</cp:coreProperties>
</file>