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6" w:rsidRDefault="00E42E46" w:rsidP="00E42E46">
      <w:pPr>
        <w:pStyle w:val="2"/>
        <w:jc w:val="center"/>
        <w:rPr>
          <w:caps/>
          <w:szCs w:val="28"/>
        </w:rPr>
      </w:pPr>
      <w:bookmarkStart w:id="0" w:name="_GoBack"/>
      <w:bookmarkEnd w:id="0"/>
      <w:r>
        <w:rPr>
          <w:szCs w:val="28"/>
        </w:rPr>
        <w:t>СОВЕТ НАРОДНЫХ ДЕПУТАТОВ</w:t>
      </w:r>
    </w:p>
    <w:p w:rsidR="00E42E46" w:rsidRDefault="00707B85" w:rsidP="00707B85">
      <w:pPr>
        <w:pStyle w:val="2"/>
        <w:rPr>
          <w:caps/>
          <w:szCs w:val="28"/>
        </w:rPr>
      </w:pPr>
      <w:r w:rsidRPr="00707B85">
        <w:rPr>
          <w:szCs w:val="28"/>
        </w:rPr>
        <w:t xml:space="preserve">            </w:t>
      </w:r>
      <w:r>
        <w:rPr>
          <w:szCs w:val="28"/>
        </w:rPr>
        <w:t xml:space="preserve">МАЛОГРИБАНОВСКОГО </w:t>
      </w:r>
      <w:r w:rsidR="00E42E46">
        <w:rPr>
          <w:szCs w:val="28"/>
        </w:rPr>
        <w:t>СЕЛЬСКОГО ПОСЕЛЕНИЯ</w:t>
      </w:r>
    </w:p>
    <w:p w:rsidR="00E42E46" w:rsidRDefault="00E42E46" w:rsidP="00E42E46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E42E46" w:rsidRDefault="00E42E46" w:rsidP="00E42E46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E42E46" w:rsidRDefault="00E42E46" w:rsidP="00E42E46">
      <w:pPr>
        <w:rPr>
          <w:szCs w:val="28"/>
        </w:rPr>
      </w:pPr>
    </w:p>
    <w:p w:rsidR="00E42E46" w:rsidRDefault="00E42E46" w:rsidP="00E42E46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42E46" w:rsidRDefault="00E42E46" w:rsidP="00E42E46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3"/>
      </w:tblGrid>
      <w:tr w:rsidR="00E42E46" w:rsidTr="00E42E46">
        <w:trPr>
          <w:trHeight w:val="2742"/>
        </w:trPr>
        <w:tc>
          <w:tcPr>
            <w:tcW w:w="4803" w:type="dxa"/>
          </w:tcPr>
          <w:p w:rsidR="00E42E46" w:rsidRPr="00201768" w:rsidRDefault="00201768">
            <w:pPr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24</w:t>
            </w:r>
            <w:r>
              <w:rPr>
                <w:u w:val="single"/>
              </w:rPr>
              <w:t>.03.2015 года № 28</w:t>
            </w:r>
            <w:r w:rsidRPr="00201768">
              <w:rPr>
                <w:u w:val="single"/>
              </w:rPr>
              <w:t>9</w:t>
            </w:r>
          </w:p>
          <w:p w:rsidR="00E42E46" w:rsidRDefault="00707B85">
            <w:pPr>
              <w:jc w:val="both"/>
              <w:rPr>
                <w:b/>
                <w:i/>
              </w:rPr>
            </w:pPr>
            <w:r>
              <w:t>с. Малая Грибановка</w:t>
            </w:r>
          </w:p>
          <w:p w:rsidR="00E42E46" w:rsidRDefault="00E42E4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46" w:rsidRDefault="00E42E4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46" w:rsidRDefault="00E42E4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в решение  Со</w:t>
            </w:r>
            <w:r w:rsidR="00707B85">
              <w:rPr>
                <w:rFonts w:ascii="Times New Roman" w:hAnsi="Times New Roman" w:cs="Times New Roman"/>
                <w:sz w:val="28"/>
                <w:szCs w:val="28"/>
              </w:rPr>
              <w:t xml:space="preserve">вета народных депутатов  Малогрибановского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707B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от 25.12.2014 года № 270  «О бюджете Малогрибановского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2015 год и на плановый период 2016 и 2017 годов»</w:t>
            </w:r>
          </w:p>
        </w:tc>
      </w:tr>
      <w:tr w:rsidR="00E42E46" w:rsidTr="00E42E46">
        <w:trPr>
          <w:trHeight w:val="282"/>
        </w:trPr>
        <w:tc>
          <w:tcPr>
            <w:tcW w:w="4803" w:type="dxa"/>
          </w:tcPr>
          <w:p w:rsidR="00E42E46" w:rsidRDefault="00E42E4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42E46" w:rsidTr="00E42E46">
        <w:trPr>
          <w:trHeight w:val="282"/>
        </w:trPr>
        <w:tc>
          <w:tcPr>
            <w:tcW w:w="4803" w:type="dxa"/>
          </w:tcPr>
          <w:p w:rsidR="00E42E46" w:rsidRDefault="00E42E46">
            <w:pPr>
              <w:pStyle w:val="a3"/>
              <w:snapToGrid w:val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42E46" w:rsidRDefault="00E42E46" w:rsidP="00E42E4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соответствии с Бюджетным кодексом Российской Федерации, н</w:t>
      </w:r>
      <w:r>
        <w:t>а основании экспертного заключения правового  управлении  правительства</w:t>
      </w:r>
      <w:r w:rsidR="00707B85">
        <w:t xml:space="preserve">  Воронежской области  от 16.02.</w:t>
      </w:r>
      <w:r>
        <w:t xml:space="preserve"> № </w:t>
      </w:r>
      <w:r w:rsidR="0071579F">
        <w:rPr>
          <w:u w:val="single"/>
          <w:lang w:val="en-US"/>
        </w:rPr>
        <w:t>19-62</w:t>
      </w:r>
      <w:r w:rsidR="0071579F">
        <w:rPr>
          <w:u w:val="single"/>
        </w:rPr>
        <w:t>/</w:t>
      </w:r>
      <w:r w:rsidR="0071579F" w:rsidRPr="0071579F">
        <w:rPr>
          <w:u w:val="single"/>
          <w:lang w:val="en-US"/>
        </w:rPr>
        <w:t>1502385</w:t>
      </w:r>
      <w:r w:rsidR="0071579F" w:rsidRPr="0071579F">
        <w:rPr>
          <w:u w:val="single"/>
        </w:rPr>
        <w:t>П</w:t>
      </w:r>
      <w:r>
        <w:rPr>
          <w:szCs w:val="28"/>
        </w:rPr>
        <w:t xml:space="preserve">,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E42E46" w:rsidRDefault="00E42E46" w:rsidP="00E42E46">
      <w:pPr>
        <w:ind w:firstLine="360"/>
        <w:jc w:val="both"/>
      </w:pPr>
    </w:p>
    <w:p w:rsidR="00E42E46" w:rsidRDefault="00E42E46" w:rsidP="00E42E46">
      <w:pPr>
        <w:ind w:right="-2" w:firstLine="851"/>
        <w:jc w:val="both"/>
      </w:pPr>
    </w:p>
    <w:p w:rsidR="00E42E46" w:rsidRDefault="00E42E46" w:rsidP="00E42E46">
      <w:pPr>
        <w:ind w:right="-2"/>
        <w:jc w:val="center"/>
      </w:pPr>
      <w:r>
        <w:t>РЕШИЛ:</w:t>
      </w:r>
    </w:p>
    <w:p w:rsidR="00E42E46" w:rsidRDefault="00E42E46" w:rsidP="00E42E46">
      <w:pPr>
        <w:ind w:right="-2"/>
        <w:jc w:val="both"/>
      </w:pPr>
      <w:r>
        <w:t xml:space="preserve">     </w:t>
      </w:r>
    </w:p>
    <w:p w:rsidR="00E42E46" w:rsidRDefault="00E42E46" w:rsidP="00E42E46">
      <w:pPr>
        <w:numPr>
          <w:ilvl w:val="0"/>
          <w:numId w:val="1"/>
        </w:numPr>
        <w:ind w:left="0" w:right="-2" w:firstLine="375"/>
        <w:jc w:val="both"/>
      </w:pPr>
      <w:r>
        <w:t>Решение  Совета нар</w:t>
      </w:r>
      <w:r w:rsidR="00707B85">
        <w:t xml:space="preserve">одных депутатов   Малогрибановского </w:t>
      </w:r>
      <w:r>
        <w:t xml:space="preserve"> сельского поселения Грибановского муниципального р</w:t>
      </w:r>
      <w:r w:rsidR="00707B85">
        <w:t>айона от 25.12.2014 года № 270</w:t>
      </w:r>
    </w:p>
    <w:p w:rsidR="00E42E46" w:rsidRDefault="00E42E46" w:rsidP="00E42E46">
      <w:pPr>
        <w:jc w:val="both"/>
        <w:rPr>
          <w:rFonts w:ascii="Arial" w:hAnsi="Arial" w:cs="Arial"/>
          <w:sz w:val="26"/>
          <w:szCs w:val="26"/>
        </w:rPr>
      </w:pPr>
      <w:r>
        <w:t>«</w:t>
      </w:r>
      <w:r w:rsidR="00707B85">
        <w:rPr>
          <w:szCs w:val="28"/>
        </w:rPr>
        <w:t xml:space="preserve">О бюджете Малогрибановского </w:t>
      </w:r>
      <w:r>
        <w:rPr>
          <w:szCs w:val="28"/>
        </w:rPr>
        <w:t xml:space="preserve"> сельского поселения на 2015 год и на плановый период 2016 и 2017 годов»   дополнить пунктом 11.1 следующего содержания: «11.1. Объем бюджетных ассигнований, направляемых на исполнение публичных нормативных обязательств равен 0».</w:t>
      </w:r>
    </w:p>
    <w:p w:rsidR="00E42E46" w:rsidRDefault="00E42E46" w:rsidP="00E42E46">
      <w:pPr>
        <w:ind w:right="-2"/>
        <w:jc w:val="both"/>
      </w:pPr>
      <w:r>
        <w:t xml:space="preserve">    2. Контроль за исполнением настоящего решения оставляю за собой.</w:t>
      </w:r>
    </w:p>
    <w:p w:rsidR="00E42E46" w:rsidRDefault="00E42E46" w:rsidP="00E42E46">
      <w:pPr>
        <w:ind w:right="-2"/>
        <w:jc w:val="both"/>
      </w:pPr>
    </w:p>
    <w:p w:rsidR="00E42E46" w:rsidRDefault="00E42E46" w:rsidP="00E42E46">
      <w:pPr>
        <w:ind w:right="-2"/>
        <w:jc w:val="both"/>
      </w:pPr>
    </w:p>
    <w:p w:rsidR="00E42E46" w:rsidRDefault="00E42E46" w:rsidP="00E42E46">
      <w:pPr>
        <w:ind w:right="-2"/>
        <w:jc w:val="both"/>
      </w:pPr>
    </w:p>
    <w:p w:rsidR="00E42E46" w:rsidRDefault="00707B85" w:rsidP="00E42E46">
      <w:pPr>
        <w:ind w:right="-2"/>
        <w:jc w:val="both"/>
      </w:pPr>
      <w:r>
        <w:t>Глава  сельского поселения                                   Л.А.Мельникова</w:t>
      </w:r>
      <w:r w:rsidR="00E42E46">
        <w:t xml:space="preserve">           </w:t>
      </w:r>
    </w:p>
    <w:p w:rsidR="00E42E46" w:rsidRDefault="00707B85" w:rsidP="00E42E46">
      <w:pPr>
        <w:jc w:val="both"/>
      </w:pPr>
      <w:r>
        <w:t xml:space="preserve"> </w:t>
      </w:r>
    </w:p>
    <w:p w:rsidR="00603843" w:rsidRDefault="00603843"/>
    <w:sectPr w:rsidR="0060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3CB"/>
    <w:multiLevelType w:val="hybridMultilevel"/>
    <w:tmpl w:val="9CCA8CEA"/>
    <w:lvl w:ilvl="0" w:tplc="1390F3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F5"/>
    <w:rsid w:val="00201768"/>
    <w:rsid w:val="002071FF"/>
    <w:rsid w:val="002B52F5"/>
    <w:rsid w:val="00603843"/>
    <w:rsid w:val="00707B85"/>
    <w:rsid w:val="0071579F"/>
    <w:rsid w:val="009D512B"/>
    <w:rsid w:val="00E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E4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42E46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E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2E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42E46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E4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42E46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E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2E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42E46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2015-03-24T13:36:00Z</dcterms:created>
  <dcterms:modified xsi:type="dcterms:W3CDTF">2015-03-24T13:36:00Z</dcterms:modified>
</cp:coreProperties>
</file>